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B97517" w14:textId="3B4C0522" w:rsidR="00B26360" w:rsidRPr="00B26360" w:rsidRDefault="00B26360" w:rsidP="00551E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«</w:t>
      </w:r>
      <w:r w:rsidRPr="00B26360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 внесении изменений 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>в постановление администрации городского округа Тольятти от 20.06.2017 г. № 2067-п/1 «Об утверждении Положения о порядке проведения открытого конкурса на право</w:t>
      </w:r>
      <w:r w:rsidRPr="00B26360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осуществления перевозок по одному или нескольким муниципальным маршрутам регулярных </w:t>
      </w:r>
      <w:proofErr w:type="spellStart"/>
      <w:r w:rsidRPr="00B26360">
        <w:rPr>
          <w:rFonts w:ascii="Times New Roman" w:eastAsia="Calibri" w:hAnsi="Times New Roman" w:cs="Times New Roman"/>
          <w:sz w:val="26"/>
          <w:szCs w:val="26"/>
          <w:u w:val="single"/>
        </w:rPr>
        <w:t>перевозок</w:t>
      </w:r>
      <w:proofErr w:type="gramStart"/>
      <w:r w:rsidRPr="00B26360">
        <w:rPr>
          <w:rFonts w:ascii="Times New Roman" w:eastAsia="Calibri" w:hAnsi="Times New Roman" w:cs="Times New Roman"/>
          <w:sz w:val="26"/>
          <w:szCs w:val="26"/>
          <w:u w:val="single"/>
        </w:rPr>
        <w:t>»</w:t>
      </w:r>
      <w:r w:rsidRPr="00B26360">
        <w:rPr>
          <w:rFonts w:ascii="Times New Roman" w:hAnsi="Times New Roman" w:cs="Times New Roman"/>
          <w:bCs/>
          <w:sz w:val="26"/>
          <w:szCs w:val="26"/>
          <w:u w:val="single"/>
        </w:rPr>
        <w:t>и</w:t>
      </w:r>
      <w:proofErr w:type="spellEnd"/>
      <w:proofErr w:type="gramEnd"/>
      <w:r w:rsidRPr="00B26360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признании утратившими силу отдельных муниципальных правовых актов в сфере организации транспортного обслуживания населения пассажирским транспортом общего пользования на территории городского округа Тольятти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408AC" w14:textId="38751B95" w:rsidR="00551E8D" w:rsidRPr="00551E8D" w:rsidRDefault="00C818A7" w:rsidP="00551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551E8D">
        <w:rPr>
          <w:rFonts w:ascii="Times New Roman" w:hAnsi="Times New Roman" w:cs="Times New Roman"/>
          <w:sz w:val="26"/>
          <w:szCs w:val="26"/>
        </w:rPr>
        <w:t>а</w:t>
      </w:r>
      <w:r w:rsidRPr="00551E8D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551E8D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551E8D" w:rsidRPr="00551E8D">
        <w:rPr>
          <w:rFonts w:ascii="Times New Roman" w:hAnsi="Times New Roman" w:cs="Times New Roman"/>
          <w:sz w:val="26"/>
          <w:szCs w:val="26"/>
        </w:rPr>
        <w:t>постановления администрации городского округа Тольятти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«</w:t>
      </w:r>
      <w:r w:rsidR="00551E8D" w:rsidRPr="00551E8D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</w:t>
      </w:r>
      <w:r w:rsidR="00551E8D" w:rsidRPr="00551E8D">
        <w:rPr>
          <w:rFonts w:ascii="Times New Roman" w:hAnsi="Times New Roman" w:cs="Times New Roman"/>
          <w:sz w:val="26"/>
          <w:szCs w:val="26"/>
        </w:rPr>
        <w:t>в постановление администрации городского округа Тольятти от 20.06.2017 г. № 2067-п/1 «Об утверждении Положения о порядке проведения открытого конкурса на право</w:t>
      </w:r>
      <w:r w:rsidR="00551E8D" w:rsidRPr="00551E8D">
        <w:rPr>
          <w:rFonts w:ascii="Times New Roman" w:eastAsia="Calibri" w:hAnsi="Times New Roman" w:cs="Times New Roman"/>
          <w:sz w:val="26"/>
          <w:szCs w:val="26"/>
        </w:rPr>
        <w:t xml:space="preserve"> осуществления перевозок по одному или нескольким муниципальным маршрутам регулярных </w:t>
      </w:r>
      <w:proofErr w:type="spellStart"/>
      <w:r w:rsidR="00551E8D" w:rsidRPr="00551E8D">
        <w:rPr>
          <w:rFonts w:ascii="Times New Roman" w:eastAsia="Calibri" w:hAnsi="Times New Roman" w:cs="Times New Roman"/>
          <w:sz w:val="26"/>
          <w:szCs w:val="26"/>
        </w:rPr>
        <w:t>перевозок</w:t>
      </w:r>
      <w:proofErr w:type="gramStart"/>
      <w:r w:rsidR="00551E8D" w:rsidRPr="00551E8D">
        <w:rPr>
          <w:rFonts w:ascii="Times New Roman" w:eastAsia="Calibri" w:hAnsi="Times New Roman" w:cs="Times New Roman"/>
          <w:sz w:val="26"/>
          <w:szCs w:val="26"/>
        </w:rPr>
        <w:t>»</w:t>
      </w:r>
      <w:r w:rsidR="00551E8D" w:rsidRPr="00551E8D">
        <w:rPr>
          <w:rFonts w:ascii="Times New Roman" w:hAnsi="Times New Roman" w:cs="Times New Roman"/>
          <w:bCs/>
          <w:sz w:val="26"/>
          <w:szCs w:val="26"/>
        </w:rPr>
        <w:t>и</w:t>
      </w:r>
      <w:proofErr w:type="spellEnd"/>
      <w:proofErr w:type="gramEnd"/>
      <w:r w:rsidR="00551E8D" w:rsidRPr="00551E8D">
        <w:rPr>
          <w:rFonts w:ascii="Times New Roman" w:hAnsi="Times New Roman" w:cs="Times New Roman"/>
          <w:bCs/>
          <w:sz w:val="26"/>
          <w:szCs w:val="26"/>
        </w:rPr>
        <w:t xml:space="preserve"> признании </w:t>
      </w:r>
      <w:proofErr w:type="gramStart"/>
      <w:r w:rsidR="00551E8D" w:rsidRPr="00551E8D">
        <w:rPr>
          <w:rFonts w:ascii="Times New Roman" w:hAnsi="Times New Roman" w:cs="Times New Roman"/>
          <w:bCs/>
          <w:sz w:val="26"/>
          <w:szCs w:val="26"/>
        </w:rPr>
        <w:t>утратившими</w:t>
      </w:r>
      <w:proofErr w:type="gramEnd"/>
      <w:r w:rsidR="00551E8D" w:rsidRPr="00551E8D">
        <w:rPr>
          <w:rFonts w:ascii="Times New Roman" w:hAnsi="Times New Roman" w:cs="Times New Roman"/>
          <w:bCs/>
          <w:sz w:val="26"/>
          <w:szCs w:val="26"/>
        </w:rPr>
        <w:t xml:space="preserve"> силу отдельных муниципальных правовых актов в сфере организации транспортного обслуживания населения пассажирским транспортом общего пользования на территории городского округа Тольятти</w:t>
      </w:r>
      <w:r w:rsidR="00551E8D" w:rsidRPr="00551E8D">
        <w:rPr>
          <w:rFonts w:ascii="Times New Roman" w:hAnsi="Times New Roman" w:cs="Times New Roman"/>
          <w:sz w:val="26"/>
          <w:szCs w:val="26"/>
        </w:rPr>
        <w:t>»</w:t>
      </w:r>
      <w:r w:rsidR="00551E8D">
        <w:rPr>
          <w:rFonts w:ascii="Times New Roman" w:hAnsi="Times New Roman" w:cs="Times New Roman"/>
          <w:sz w:val="26"/>
          <w:szCs w:val="26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4AF0DA24" w:rsidR="006836DA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voroncova.tp@tgl.ru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06FAA480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>22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92126" w:rsidRPr="00B26360">
        <w:rPr>
          <w:rFonts w:ascii="Times New Roman" w:hAnsi="Times New Roman" w:cs="Times New Roman"/>
          <w:sz w:val="26"/>
          <w:szCs w:val="26"/>
          <w:u w:val="single"/>
        </w:rPr>
        <w:t>июля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>30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92126" w:rsidRPr="00B26360">
        <w:rPr>
          <w:rFonts w:ascii="Times New Roman" w:hAnsi="Times New Roman" w:cs="Times New Roman"/>
          <w:sz w:val="26"/>
          <w:szCs w:val="26"/>
          <w:u w:val="single"/>
        </w:rPr>
        <w:t>июля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11B2D904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6A15E781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B26360">
        <w:rPr>
          <w:rFonts w:ascii="Times New Roman" w:hAnsi="Times New Roman" w:cs="Times New Roman"/>
          <w:sz w:val="26"/>
          <w:szCs w:val="26"/>
        </w:rPr>
        <w:t xml:space="preserve">Воронцова Татьяна Петровна, главный специалист </w:t>
      </w:r>
      <w:proofErr w:type="gramStart"/>
      <w:r w:rsidR="00B64C4B" w:rsidRPr="00B26360">
        <w:rPr>
          <w:rFonts w:ascii="Times New Roman" w:hAnsi="Times New Roman" w:cs="Times New Roman"/>
          <w:sz w:val="26"/>
          <w:szCs w:val="26"/>
        </w:rPr>
        <w:t>отдела</w:t>
      </w:r>
      <w:r w:rsidR="00551E8D">
        <w:rPr>
          <w:rFonts w:ascii="Times New Roman" w:hAnsi="Times New Roman" w:cs="Times New Roman"/>
          <w:sz w:val="26"/>
          <w:szCs w:val="26"/>
        </w:rPr>
        <w:t xml:space="preserve"> развития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proofErr w:type="gramEnd"/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B64C4B" w:rsidRPr="00B26360">
        <w:rPr>
          <w:rFonts w:ascii="Times New Roman" w:hAnsi="Times New Roman" w:cs="Times New Roman"/>
          <w:sz w:val="26"/>
          <w:szCs w:val="26"/>
        </w:rPr>
        <w:t>4</w:t>
      </w:r>
      <w:r w:rsidR="00551E8D">
        <w:rPr>
          <w:rFonts w:ascii="Times New Roman" w:hAnsi="Times New Roman" w:cs="Times New Roman"/>
          <w:sz w:val="26"/>
          <w:szCs w:val="26"/>
        </w:rPr>
        <w:t>4 33 (доб. 4874)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18530B"/>
    <w:rsid w:val="00205AE7"/>
    <w:rsid w:val="002E0518"/>
    <w:rsid w:val="00343F3D"/>
    <w:rsid w:val="00392126"/>
    <w:rsid w:val="003C12FB"/>
    <w:rsid w:val="003E36B6"/>
    <w:rsid w:val="003E3809"/>
    <w:rsid w:val="00434472"/>
    <w:rsid w:val="00435125"/>
    <w:rsid w:val="00451EE9"/>
    <w:rsid w:val="004B67E0"/>
    <w:rsid w:val="005142AF"/>
    <w:rsid w:val="0052027C"/>
    <w:rsid w:val="00522BEA"/>
    <w:rsid w:val="00551E8D"/>
    <w:rsid w:val="005A5A72"/>
    <w:rsid w:val="005E18D2"/>
    <w:rsid w:val="005E71CA"/>
    <w:rsid w:val="00601274"/>
    <w:rsid w:val="006836DA"/>
    <w:rsid w:val="006954F2"/>
    <w:rsid w:val="006F21A7"/>
    <w:rsid w:val="00717032"/>
    <w:rsid w:val="00783443"/>
    <w:rsid w:val="007A5542"/>
    <w:rsid w:val="008914E9"/>
    <w:rsid w:val="008C3571"/>
    <w:rsid w:val="009A1A08"/>
    <w:rsid w:val="00A05B83"/>
    <w:rsid w:val="00A54ED9"/>
    <w:rsid w:val="00AA7A01"/>
    <w:rsid w:val="00B26360"/>
    <w:rsid w:val="00B46E9A"/>
    <w:rsid w:val="00B511EB"/>
    <w:rsid w:val="00B5793A"/>
    <w:rsid w:val="00B64C4B"/>
    <w:rsid w:val="00B74EB9"/>
    <w:rsid w:val="00B8651B"/>
    <w:rsid w:val="00C457CD"/>
    <w:rsid w:val="00C818A7"/>
    <w:rsid w:val="00C90EBE"/>
    <w:rsid w:val="00CA7077"/>
    <w:rsid w:val="00CC23C5"/>
    <w:rsid w:val="00CD6E24"/>
    <w:rsid w:val="00E03497"/>
    <w:rsid w:val="00E501BD"/>
    <w:rsid w:val="00E67569"/>
    <w:rsid w:val="00ED09CE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3</cp:revision>
  <cp:lastPrinted>2021-03-02T07:46:00Z</cp:lastPrinted>
  <dcterms:created xsi:type="dcterms:W3CDTF">2021-07-22T07:39:00Z</dcterms:created>
  <dcterms:modified xsi:type="dcterms:W3CDTF">2021-07-22T09:09:00Z</dcterms:modified>
</cp:coreProperties>
</file>