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CA037B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городского округа Тольятти </w:t>
      </w:r>
    </w:p>
    <w:p w:rsidR="00CA037B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</w:p>
    <w:p w:rsidR="00CA037B" w:rsidRPr="006B4697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>«Об утверждении муниципальной программы «Создание условий для развития туризма на территории городского округа Тольятти на 20</w:t>
      </w:r>
      <w:r>
        <w:rPr>
          <w:rFonts w:ascii="Times New Roman" w:hAnsi="Times New Roman"/>
          <w:sz w:val="26"/>
          <w:szCs w:val="26"/>
        </w:rPr>
        <w:t>2</w:t>
      </w:r>
      <w:r w:rsidRPr="006B4697">
        <w:rPr>
          <w:rFonts w:ascii="Times New Roman" w:hAnsi="Times New Roman"/>
          <w:sz w:val="26"/>
          <w:szCs w:val="26"/>
        </w:rPr>
        <w:t>1-20</w:t>
      </w:r>
      <w:r>
        <w:rPr>
          <w:rFonts w:ascii="Times New Roman" w:hAnsi="Times New Roman"/>
          <w:sz w:val="26"/>
          <w:szCs w:val="26"/>
        </w:rPr>
        <w:t>3</w:t>
      </w:r>
      <w:r w:rsidRPr="006B46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6B4697">
        <w:rPr>
          <w:rFonts w:ascii="Times New Roman" w:hAnsi="Times New Roman"/>
          <w:sz w:val="26"/>
          <w:szCs w:val="26"/>
        </w:rPr>
        <w:t>»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8C2" w:rsidRPr="006B4697" w:rsidRDefault="007328C2" w:rsidP="00732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городского округа Тольятти </w:t>
      </w:r>
    </w:p>
    <w:p w:rsidR="007328C2" w:rsidRP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  <w:r w:rsidRPr="007328C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1A353B">
        <w:rPr>
          <w:rFonts w:ascii="Times New Roman" w:hAnsi="Times New Roman" w:cs="Times New Roman"/>
          <w:sz w:val="26"/>
          <w:szCs w:val="26"/>
        </w:rPr>
        <w:t>19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1A353B">
        <w:rPr>
          <w:rFonts w:ascii="Times New Roman" w:hAnsi="Times New Roman" w:cs="Times New Roman"/>
          <w:sz w:val="26"/>
          <w:szCs w:val="26"/>
        </w:rPr>
        <w:t>28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1A353B">
        <w:rPr>
          <w:rFonts w:ascii="Times New Roman" w:hAnsi="Times New Roman" w:cs="Times New Roman"/>
          <w:sz w:val="26"/>
          <w:szCs w:val="26"/>
        </w:rPr>
        <w:t>2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8C2" w:rsidRPr="007328C2" w:rsidRDefault="003036DB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7328C2" w:rsidRPr="007328C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25.09.2020 № 2901-п/1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 w:rsidR="007328C2">
        <w:rPr>
          <w:rFonts w:ascii="Times New Roman" w:hAnsi="Times New Roman" w:cs="Times New Roman"/>
          <w:sz w:val="26"/>
          <w:szCs w:val="26"/>
        </w:rPr>
        <w:t>.</w:t>
      </w:r>
    </w:p>
    <w:p w:rsidR="00C818A7" w:rsidRPr="007328C2" w:rsidRDefault="00C818A7" w:rsidP="007328C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328C2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7328C2">
        <w:rPr>
          <w:b w:val="0"/>
          <w:sz w:val="26"/>
          <w:szCs w:val="26"/>
        </w:rPr>
        <w:t>а</w:t>
      </w:r>
      <w:r w:rsidRPr="007328C2">
        <w:rPr>
          <w:b w:val="0"/>
          <w:sz w:val="26"/>
          <w:szCs w:val="26"/>
        </w:rPr>
        <w:t>дминистрации</w:t>
      </w:r>
      <w:r w:rsidR="00B8651B" w:rsidRPr="007328C2">
        <w:rPr>
          <w:b w:val="0"/>
          <w:sz w:val="26"/>
          <w:szCs w:val="26"/>
        </w:rPr>
        <w:t>.</w:t>
      </w:r>
    </w:p>
    <w:p w:rsidR="00C818A7" w:rsidRPr="00FB7BA0" w:rsidRDefault="00C818A7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28C2">
        <w:rPr>
          <w:rFonts w:ascii="Times New Roman" w:hAnsi="Times New Roman" w:cs="Times New Roman"/>
          <w:sz w:val="26"/>
          <w:szCs w:val="26"/>
        </w:rPr>
        <w:t>Заволокина</w:t>
      </w:r>
      <w:proofErr w:type="spellEnd"/>
      <w:r w:rsidR="007328C2">
        <w:rPr>
          <w:rFonts w:ascii="Times New Roman" w:hAnsi="Times New Roman" w:cs="Times New Roman"/>
          <w:sz w:val="26"/>
          <w:szCs w:val="26"/>
        </w:rPr>
        <w:t xml:space="preserve">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1A353B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A353B">
        <w:rPr>
          <w:rFonts w:ascii="Times New Roman" w:hAnsi="Times New Roman" w:cs="Times New Roman"/>
          <w:sz w:val="26"/>
          <w:szCs w:val="26"/>
        </w:rPr>
        <w:t xml:space="preserve">сектора развития туризма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>я</w:t>
      </w:r>
      <w:r w:rsidR="001A353B">
        <w:rPr>
          <w:rFonts w:ascii="Times New Roman" w:hAnsi="Times New Roman" w:cs="Times New Roman"/>
          <w:sz w:val="26"/>
          <w:szCs w:val="26"/>
        </w:rPr>
        <w:t xml:space="preserve"> международных и межрегиональных связей 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1A353B">
        <w:rPr>
          <w:rFonts w:ascii="Times New Roman" w:hAnsi="Times New Roman" w:cs="Times New Roman"/>
          <w:sz w:val="26"/>
          <w:szCs w:val="26"/>
        </w:rPr>
        <w:t>18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318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1A353B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D02521"/>
    <w:rsid w:val="00DE7933"/>
    <w:rsid w:val="00E501BD"/>
    <w:rsid w:val="00E67569"/>
    <w:rsid w:val="00EC412D"/>
    <w:rsid w:val="00EF4705"/>
    <w:rsid w:val="00F42342"/>
    <w:rsid w:val="00F54908"/>
    <w:rsid w:val="00F64D71"/>
    <w:rsid w:val="00F76EB6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2022-01-18T12:12:00Z</dcterms:created>
  <dcterms:modified xsi:type="dcterms:W3CDTF">2022-01-18T12:12:00Z</dcterms:modified>
</cp:coreProperties>
</file>