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1A" w:rsidRDefault="00A0421A" w:rsidP="00CC3110">
      <w:pPr>
        <w:spacing w:after="0" w:line="240" w:lineRule="auto"/>
        <w:jc w:val="center"/>
        <w:rPr>
          <w:rFonts w:ascii="Times New Roman" w:hAnsi="Times New Roman" w:cs="Times New Roman"/>
          <w:sz w:val="28"/>
        </w:rPr>
      </w:pPr>
    </w:p>
    <w:p w:rsidR="00A0421A" w:rsidRDefault="00A0421A" w:rsidP="00CC3110">
      <w:pPr>
        <w:spacing w:after="0" w:line="240" w:lineRule="auto"/>
        <w:jc w:val="center"/>
        <w:rPr>
          <w:rFonts w:ascii="Times New Roman" w:hAnsi="Times New Roman" w:cs="Times New Roman"/>
          <w:sz w:val="28"/>
        </w:rPr>
      </w:pPr>
    </w:p>
    <w:p w:rsidR="00A0421A" w:rsidRDefault="00A0421A" w:rsidP="00CC3110">
      <w:pPr>
        <w:spacing w:after="0" w:line="240" w:lineRule="auto"/>
        <w:jc w:val="center"/>
        <w:rPr>
          <w:rFonts w:ascii="Times New Roman" w:hAnsi="Times New Roman" w:cs="Times New Roman"/>
          <w:sz w:val="28"/>
        </w:rPr>
      </w:pPr>
    </w:p>
    <w:p w:rsidR="00A0421A" w:rsidRDefault="00A0421A" w:rsidP="00CC3110">
      <w:pPr>
        <w:spacing w:after="0" w:line="240" w:lineRule="auto"/>
        <w:jc w:val="center"/>
        <w:rPr>
          <w:rFonts w:ascii="Times New Roman" w:hAnsi="Times New Roman" w:cs="Times New Roman"/>
          <w:sz w:val="28"/>
        </w:rPr>
      </w:pPr>
    </w:p>
    <w:p w:rsidR="00B4061D" w:rsidRPr="00CC3110" w:rsidRDefault="00E432CA" w:rsidP="00CC3110">
      <w:pPr>
        <w:spacing w:after="0" w:line="240" w:lineRule="auto"/>
        <w:jc w:val="center"/>
        <w:rPr>
          <w:rFonts w:ascii="Times New Roman" w:hAnsi="Times New Roman" w:cs="Times New Roman"/>
          <w:sz w:val="28"/>
        </w:rPr>
      </w:pPr>
      <w:r w:rsidRPr="00CC3110">
        <w:rPr>
          <w:rFonts w:ascii="Times New Roman" w:hAnsi="Times New Roman" w:cs="Times New Roman"/>
          <w:sz w:val="28"/>
        </w:rPr>
        <w:t>________ №</w:t>
      </w:r>
      <w:r w:rsidR="00B4061D" w:rsidRPr="00CC3110">
        <w:rPr>
          <w:rFonts w:ascii="Times New Roman" w:hAnsi="Times New Roman" w:cs="Times New Roman"/>
          <w:sz w:val="28"/>
        </w:rPr>
        <w:t xml:space="preserve"> _______</w:t>
      </w:r>
    </w:p>
    <w:p w:rsidR="00B4061D" w:rsidRPr="00CC3110" w:rsidRDefault="00B4061D" w:rsidP="00CC3110">
      <w:pPr>
        <w:spacing w:after="0" w:line="240" w:lineRule="auto"/>
        <w:jc w:val="center"/>
        <w:rPr>
          <w:rFonts w:ascii="Times New Roman" w:hAnsi="Times New Roman" w:cs="Times New Roman"/>
          <w:sz w:val="28"/>
          <w:szCs w:val="28"/>
        </w:rPr>
      </w:pPr>
    </w:p>
    <w:p w:rsidR="00B4061D" w:rsidRPr="00CC3110" w:rsidRDefault="00B4061D" w:rsidP="00CC3110">
      <w:pPr>
        <w:spacing w:after="0" w:line="240" w:lineRule="auto"/>
        <w:jc w:val="center"/>
        <w:rPr>
          <w:rFonts w:ascii="Times New Roman" w:hAnsi="Times New Roman" w:cs="Times New Roman"/>
          <w:sz w:val="28"/>
          <w:szCs w:val="28"/>
        </w:rPr>
      </w:pPr>
    </w:p>
    <w:p w:rsidR="00B4061D" w:rsidRPr="00CC3110" w:rsidRDefault="00F6232B" w:rsidP="00A0421A">
      <w:pPr>
        <w:spacing w:after="0" w:line="240" w:lineRule="auto"/>
        <w:jc w:val="center"/>
        <w:rPr>
          <w:rFonts w:ascii="Times New Roman" w:hAnsi="Times New Roman" w:cs="Times New Roman"/>
          <w:sz w:val="28"/>
        </w:rPr>
      </w:pPr>
      <w:r>
        <w:rPr>
          <w:rFonts w:ascii="Times New Roman" w:hAnsi="Times New Roman" w:cs="Times New Roman"/>
          <w:sz w:val="28"/>
        </w:rPr>
        <w:t xml:space="preserve">Об утверждении административного регламента </w:t>
      </w:r>
      <w:r w:rsidR="00E83225" w:rsidRPr="00A83D6E">
        <w:rPr>
          <w:rFonts w:ascii="Times New Roman" w:hAnsi="Times New Roman" w:cs="Times New Roman"/>
          <w:color w:val="7030A0"/>
          <w:sz w:val="28"/>
        </w:rPr>
        <w:t>предоставления муниципальной услуги</w:t>
      </w:r>
      <w:r w:rsidR="00E83225">
        <w:rPr>
          <w:rFonts w:ascii="Times New Roman" w:hAnsi="Times New Roman" w:cs="Times New Roman"/>
          <w:color w:val="FF0000"/>
          <w:sz w:val="28"/>
        </w:rPr>
        <w:t xml:space="preserve"> </w:t>
      </w:r>
      <w:r>
        <w:rPr>
          <w:rFonts w:ascii="Times New Roman" w:hAnsi="Times New Roman" w:cs="Times New Roman"/>
          <w:sz w:val="28"/>
        </w:rPr>
        <w:t>«</w:t>
      </w:r>
      <w:r w:rsidRPr="00F6232B">
        <w:rPr>
          <w:rFonts w:ascii="Times New Roman" w:hAnsi="Times New Roman" w:cs="Times New Roman"/>
          <w:sz w:val="28"/>
        </w:rPr>
        <w:t>Оказание услуг по присоединению объекта дорожного сервиса к автомобильной дороге общего пользования местного значения»</w:t>
      </w:r>
    </w:p>
    <w:p w:rsidR="004C14F0" w:rsidRPr="00CC3110" w:rsidRDefault="004C14F0" w:rsidP="00A0421A">
      <w:pPr>
        <w:spacing w:after="0" w:line="312" w:lineRule="auto"/>
        <w:jc w:val="center"/>
        <w:rPr>
          <w:rFonts w:ascii="Times New Roman" w:hAnsi="Times New Roman" w:cs="Times New Roman"/>
          <w:sz w:val="28"/>
        </w:rPr>
      </w:pPr>
    </w:p>
    <w:p w:rsidR="0066746A" w:rsidRPr="00CC3110" w:rsidRDefault="004C14F0" w:rsidP="00A0421A">
      <w:pPr>
        <w:pStyle w:val="ConsPlusNormal"/>
        <w:spacing w:line="360" w:lineRule="auto"/>
        <w:ind w:firstLine="709"/>
        <w:jc w:val="both"/>
        <w:rPr>
          <w:rFonts w:ascii="Times New Roman" w:hAnsi="Times New Roman" w:cs="Times New Roman"/>
          <w:sz w:val="28"/>
          <w:szCs w:val="28"/>
        </w:rPr>
      </w:pPr>
      <w:r w:rsidRPr="00CC3110">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hyperlink r:id="rId9" w:history="1">
        <w:r w:rsidRPr="00CC3110">
          <w:rPr>
            <w:rStyle w:val="a9"/>
            <w:rFonts w:ascii="Times New Roman" w:hAnsi="Times New Roman" w:cs="Times New Roman"/>
            <w:color w:val="auto"/>
            <w:sz w:val="28"/>
            <w:szCs w:val="28"/>
            <w:u w:val="none"/>
          </w:rPr>
          <w:t>постановлением</w:t>
        </w:r>
      </w:hyperlink>
      <w:r w:rsidRPr="00CC3110">
        <w:rPr>
          <w:rFonts w:ascii="Times New Roman" w:hAnsi="Times New Roman" w:cs="Times New Roman"/>
          <w:sz w:val="28"/>
          <w:szCs w:val="28"/>
        </w:rPr>
        <w:t xml:space="preserve"> мэрии городского округа Тольятти от 15.09.2011 г. № 2782-п/1 «Об утверждении порядка разработки и утверждения административных регламентов предоставления муниципальных услуг», руководствуясь </w:t>
      </w:r>
      <w:hyperlink r:id="rId10" w:history="1">
        <w:r w:rsidRPr="00CC3110">
          <w:rPr>
            <w:rStyle w:val="a9"/>
            <w:rFonts w:ascii="Times New Roman" w:hAnsi="Times New Roman" w:cs="Times New Roman"/>
            <w:color w:val="auto"/>
            <w:sz w:val="28"/>
            <w:szCs w:val="28"/>
            <w:u w:val="none"/>
          </w:rPr>
          <w:t>Уставом</w:t>
        </w:r>
      </w:hyperlink>
      <w:r w:rsidRPr="00CC3110">
        <w:rPr>
          <w:rFonts w:ascii="Times New Roman" w:hAnsi="Times New Roman" w:cs="Times New Roman"/>
          <w:sz w:val="28"/>
          <w:szCs w:val="28"/>
        </w:rPr>
        <w:t xml:space="preserve"> городского округа Тольятти, </w:t>
      </w:r>
      <w:r w:rsidR="00A0421A">
        <w:rPr>
          <w:rFonts w:ascii="Times New Roman" w:hAnsi="Times New Roman" w:cs="Times New Roman"/>
          <w:sz w:val="28"/>
          <w:szCs w:val="28"/>
        </w:rPr>
        <w:t>администрация</w:t>
      </w:r>
      <w:r w:rsidRPr="00CC3110">
        <w:rPr>
          <w:rFonts w:ascii="Times New Roman" w:hAnsi="Times New Roman" w:cs="Times New Roman"/>
          <w:sz w:val="28"/>
          <w:szCs w:val="28"/>
        </w:rPr>
        <w:t xml:space="preserve"> городского округа Тольятти ПОСТАНОВЛЯЕТ:</w:t>
      </w:r>
    </w:p>
    <w:p w:rsidR="00C24E9D" w:rsidRDefault="002B6381" w:rsidP="00A0421A">
      <w:pPr>
        <w:pStyle w:val="a3"/>
        <w:numPr>
          <w:ilvl w:val="0"/>
          <w:numId w:val="20"/>
        </w:numPr>
        <w:spacing w:line="360" w:lineRule="auto"/>
        <w:ind w:left="0" w:firstLine="851"/>
        <w:jc w:val="both"/>
        <w:rPr>
          <w:sz w:val="28"/>
          <w:szCs w:val="28"/>
        </w:rPr>
      </w:pPr>
      <w:r>
        <w:rPr>
          <w:sz w:val="28"/>
          <w:szCs w:val="28"/>
        </w:rPr>
        <w:t>Признать утратившим силу</w:t>
      </w:r>
      <w:r w:rsidR="00331558">
        <w:rPr>
          <w:sz w:val="28"/>
          <w:szCs w:val="28"/>
        </w:rPr>
        <w:t xml:space="preserve"> </w:t>
      </w:r>
      <w:r w:rsidR="00BE7304" w:rsidRPr="00CC3110">
        <w:rPr>
          <w:sz w:val="28"/>
          <w:szCs w:val="28"/>
        </w:rPr>
        <w:t>Постановление Мэрии городского округа Тол</w:t>
      </w:r>
      <w:r w:rsidR="00D27DD4" w:rsidRPr="00CC3110">
        <w:rPr>
          <w:sz w:val="28"/>
          <w:szCs w:val="28"/>
        </w:rPr>
        <w:t xml:space="preserve">ьятти от 04.09.2014 </w:t>
      </w:r>
      <w:r w:rsidR="00BF3AB7">
        <w:rPr>
          <w:sz w:val="28"/>
          <w:szCs w:val="28"/>
        </w:rPr>
        <w:t>№</w:t>
      </w:r>
      <w:r w:rsidR="00D27DD4" w:rsidRPr="00CC3110">
        <w:rPr>
          <w:sz w:val="28"/>
          <w:szCs w:val="28"/>
        </w:rPr>
        <w:t xml:space="preserve"> 3298-п/1 «</w:t>
      </w:r>
      <w:r w:rsidR="00BE7304" w:rsidRPr="00CC3110">
        <w:rPr>
          <w:sz w:val="28"/>
          <w:szCs w:val="28"/>
        </w:rPr>
        <w:t>Об утверждении административных регламентов предоставления муниципальных услуг: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 и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w:t>
      </w:r>
      <w:r w:rsidR="00D27DD4" w:rsidRPr="00CC3110">
        <w:rPr>
          <w:sz w:val="28"/>
          <w:szCs w:val="28"/>
        </w:rPr>
        <w:t>»</w:t>
      </w:r>
      <w:r>
        <w:rPr>
          <w:sz w:val="28"/>
          <w:szCs w:val="28"/>
        </w:rPr>
        <w:t>.</w:t>
      </w:r>
    </w:p>
    <w:p w:rsidR="002B6381" w:rsidRDefault="002B6381" w:rsidP="002B6381">
      <w:pPr>
        <w:pStyle w:val="a3"/>
        <w:numPr>
          <w:ilvl w:val="0"/>
          <w:numId w:val="20"/>
        </w:numPr>
        <w:spacing w:line="360" w:lineRule="auto"/>
        <w:ind w:left="0" w:firstLine="851"/>
        <w:jc w:val="both"/>
        <w:rPr>
          <w:sz w:val="28"/>
          <w:szCs w:val="28"/>
        </w:rPr>
      </w:pPr>
      <w:r>
        <w:rPr>
          <w:sz w:val="28"/>
          <w:szCs w:val="28"/>
        </w:rPr>
        <w:t xml:space="preserve">Утвердить </w:t>
      </w:r>
      <w:r w:rsidR="00E83225" w:rsidRPr="00A83D6E">
        <w:rPr>
          <w:color w:val="7030A0"/>
          <w:sz w:val="28"/>
          <w:szCs w:val="28"/>
        </w:rPr>
        <w:t>прилагаемый</w:t>
      </w:r>
      <w:r w:rsidR="00E83225">
        <w:rPr>
          <w:color w:val="FF0000"/>
          <w:sz w:val="28"/>
          <w:szCs w:val="28"/>
        </w:rPr>
        <w:t xml:space="preserve"> </w:t>
      </w:r>
      <w:r w:rsidR="00CE600C">
        <w:rPr>
          <w:sz w:val="28"/>
          <w:szCs w:val="28"/>
        </w:rPr>
        <w:t>а</w:t>
      </w:r>
      <w:r>
        <w:rPr>
          <w:sz w:val="28"/>
          <w:szCs w:val="28"/>
        </w:rPr>
        <w:t xml:space="preserve">дминистративный </w:t>
      </w:r>
      <w:r w:rsidR="002558B0">
        <w:rPr>
          <w:sz w:val="28"/>
          <w:szCs w:val="28"/>
        </w:rPr>
        <w:t>регламент</w:t>
      </w:r>
      <w:r>
        <w:rPr>
          <w:sz w:val="28"/>
          <w:szCs w:val="28"/>
        </w:rPr>
        <w:t xml:space="preserve"> предоставления муниципальной услуги</w:t>
      </w:r>
      <w:r w:rsidR="00E83225">
        <w:rPr>
          <w:sz w:val="28"/>
          <w:szCs w:val="28"/>
        </w:rPr>
        <w:t xml:space="preserve"> </w:t>
      </w:r>
      <w:r w:rsidR="00E83225" w:rsidRPr="00A83D6E">
        <w:rPr>
          <w:color w:val="7030A0"/>
          <w:sz w:val="28"/>
          <w:szCs w:val="28"/>
        </w:rPr>
        <w:t>«Оказание услуг</w:t>
      </w:r>
      <w:r w:rsidR="00E83225">
        <w:rPr>
          <w:color w:val="FF0000"/>
          <w:sz w:val="28"/>
          <w:szCs w:val="28"/>
        </w:rPr>
        <w:t xml:space="preserve"> </w:t>
      </w:r>
      <w:r w:rsidRPr="002B6381">
        <w:rPr>
          <w:sz w:val="28"/>
          <w:szCs w:val="28"/>
        </w:rPr>
        <w:t>по присоединению объекта дорожного сервиса к автомобильной дороге общего пользования местного значения</w:t>
      </w:r>
      <w:r w:rsidR="00E83225" w:rsidRPr="00D82C66">
        <w:rPr>
          <w:color w:val="7030A0"/>
          <w:sz w:val="28"/>
          <w:szCs w:val="28"/>
        </w:rPr>
        <w:t>»</w:t>
      </w:r>
      <w:r>
        <w:rPr>
          <w:sz w:val="28"/>
          <w:szCs w:val="28"/>
        </w:rPr>
        <w:t>.</w:t>
      </w:r>
    </w:p>
    <w:p w:rsidR="004D1DFE" w:rsidRDefault="004D1DFE" w:rsidP="004D1DFE">
      <w:pPr>
        <w:pStyle w:val="a3"/>
        <w:numPr>
          <w:ilvl w:val="0"/>
          <w:numId w:val="20"/>
        </w:numPr>
        <w:spacing w:line="360" w:lineRule="auto"/>
        <w:ind w:left="0" w:firstLine="851"/>
        <w:jc w:val="both"/>
        <w:rPr>
          <w:sz w:val="28"/>
          <w:szCs w:val="24"/>
        </w:rPr>
      </w:pPr>
      <w:r>
        <w:rPr>
          <w:sz w:val="28"/>
          <w:szCs w:val="24"/>
        </w:rPr>
        <w:t>Первого з</w:t>
      </w:r>
      <w:r w:rsidRPr="004D1DFE">
        <w:rPr>
          <w:sz w:val="28"/>
          <w:szCs w:val="24"/>
        </w:rPr>
        <w:t xml:space="preserve">аместителя главы городского округа определить </w:t>
      </w:r>
      <w:proofErr w:type="gramStart"/>
      <w:r w:rsidRPr="004D1DFE">
        <w:rPr>
          <w:sz w:val="28"/>
          <w:szCs w:val="24"/>
        </w:rPr>
        <w:t>ответственным</w:t>
      </w:r>
      <w:proofErr w:type="gramEnd"/>
      <w:r w:rsidRPr="004D1DFE">
        <w:rPr>
          <w:sz w:val="28"/>
          <w:szCs w:val="24"/>
        </w:rPr>
        <w:t xml:space="preserve"> за качество предоставления муниципальн</w:t>
      </w:r>
      <w:r>
        <w:rPr>
          <w:sz w:val="28"/>
          <w:szCs w:val="24"/>
        </w:rPr>
        <w:t>ой услуги</w:t>
      </w:r>
      <w:r w:rsidRPr="004D1DFE">
        <w:rPr>
          <w:sz w:val="28"/>
          <w:szCs w:val="24"/>
        </w:rPr>
        <w:t xml:space="preserve"> «Оказание услуг по присоединению объекта дорожного сервиса к автомобильной дороге общего пользования местного значения».</w:t>
      </w:r>
    </w:p>
    <w:p w:rsidR="004D1DFE" w:rsidRDefault="004D1DFE" w:rsidP="004D1DFE">
      <w:pPr>
        <w:pStyle w:val="a3"/>
        <w:numPr>
          <w:ilvl w:val="0"/>
          <w:numId w:val="20"/>
        </w:numPr>
        <w:spacing w:line="360" w:lineRule="auto"/>
        <w:ind w:left="0" w:firstLine="851"/>
        <w:jc w:val="both"/>
        <w:rPr>
          <w:sz w:val="28"/>
          <w:szCs w:val="24"/>
        </w:rPr>
      </w:pPr>
      <w:r w:rsidRPr="004D1DFE">
        <w:rPr>
          <w:sz w:val="28"/>
          <w:szCs w:val="24"/>
        </w:rPr>
        <w:t xml:space="preserve">Руководителя Департамента дорожного хозяйства и транспорта администрации городского округа Тольятти определить ответственным за исполнение административного регламента, утвержденного настоящим </w:t>
      </w:r>
      <w:r w:rsidRPr="004D1DFE">
        <w:rPr>
          <w:sz w:val="28"/>
          <w:szCs w:val="24"/>
        </w:rPr>
        <w:lastRenderedPageBreak/>
        <w:t>Постановлением в пределах полномочий Департамента дорожного хозяйства и транспорта администрации городского округа Тольятти, определенных административным регламентом, утвержденным настоящим Постановлением.</w:t>
      </w:r>
    </w:p>
    <w:p w:rsidR="00E83225" w:rsidRPr="00A83D6E" w:rsidRDefault="00E83225" w:rsidP="004D1DFE">
      <w:pPr>
        <w:pStyle w:val="a3"/>
        <w:numPr>
          <w:ilvl w:val="0"/>
          <w:numId w:val="20"/>
        </w:numPr>
        <w:spacing w:line="360" w:lineRule="auto"/>
        <w:ind w:left="0" w:firstLine="851"/>
        <w:jc w:val="both"/>
        <w:rPr>
          <w:color w:val="7030A0"/>
          <w:sz w:val="28"/>
          <w:szCs w:val="24"/>
        </w:rPr>
      </w:pPr>
      <w:r w:rsidRPr="00A83D6E">
        <w:rPr>
          <w:color w:val="7030A0"/>
          <w:sz w:val="28"/>
          <w:szCs w:val="24"/>
        </w:rPr>
        <w:t xml:space="preserve">Департаменту дорожного хозяйства и транспорта администрации городского округа Тольятти при предоставлении муниципальной услуги  </w:t>
      </w:r>
      <w:r w:rsidRPr="00A83D6E">
        <w:rPr>
          <w:color w:val="7030A0"/>
          <w:sz w:val="28"/>
          <w:szCs w:val="28"/>
        </w:rPr>
        <w:t xml:space="preserve">«Оказание услуг по присоединению объекта дорожного сервиса к автомобильной дороге общего пользования местного значения» </w:t>
      </w:r>
      <w:r w:rsidR="00F72933" w:rsidRPr="00A83D6E">
        <w:rPr>
          <w:color w:val="7030A0"/>
          <w:sz w:val="28"/>
          <w:szCs w:val="28"/>
        </w:rPr>
        <w:t xml:space="preserve">руководствоваться в работе </w:t>
      </w:r>
      <w:r w:rsidR="00CE600C" w:rsidRPr="00A83D6E">
        <w:rPr>
          <w:color w:val="7030A0"/>
          <w:sz w:val="28"/>
          <w:szCs w:val="28"/>
        </w:rPr>
        <w:t>а</w:t>
      </w:r>
      <w:r w:rsidR="00F72933" w:rsidRPr="00A83D6E">
        <w:rPr>
          <w:color w:val="7030A0"/>
          <w:sz w:val="28"/>
          <w:szCs w:val="28"/>
        </w:rPr>
        <w:t>дминистративным регламентом, утвержденным настоящим постановлением.</w:t>
      </w:r>
    </w:p>
    <w:p w:rsidR="0003707C" w:rsidRPr="0003707C" w:rsidRDefault="0003707C" w:rsidP="0003707C">
      <w:pPr>
        <w:pStyle w:val="a3"/>
        <w:numPr>
          <w:ilvl w:val="0"/>
          <w:numId w:val="20"/>
        </w:numPr>
        <w:spacing w:line="360" w:lineRule="auto"/>
        <w:ind w:left="0" w:firstLine="851"/>
        <w:jc w:val="both"/>
        <w:rPr>
          <w:color w:val="7030A0"/>
          <w:sz w:val="28"/>
          <w:szCs w:val="24"/>
        </w:rPr>
      </w:pPr>
      <w:r w:rsidRPr="00A0421A">
        <w:rPr>
          <w:sz w:val="28"/>
          <w:szCs w:val="24"/>
        </w:rPr>
        <w:t>Организационному управлению администрации городского округа Тольятти опубликовать настоящее постановление</w:t>
      </w:r>
      <w:r>
        <w:rPr>
          <w:sz w:val="28"/>
          <w:szCs w:val="24"/>
        </w:rPr>
        <w:t xml:space="preserve"> в газете «Городские ведомости»,</w:t>
      </w:r>
      <w:r w:rsidRPr="00E21BDF">
        <w:rPr>
          <w:color w:val="FF0000"/>
          <w:sz w:val="28"/>
          <w:szCs w:val="24"/>
        </w:rPr>
        <w:t xml:space="preserve"> </w:t>
      </w:r>
      <w:r w:rsidRPr="0003707C">
        <w:rPr>
          <w:color w:val="7030A0"/>
          <w:sz w:val="28"/>
          <w:szCs w:val="24"/>
        </w:rPr>
        <w:t>а также разместить в информационно-телекоммуникационной сети Интернет на официальном портале администрации городского округа Тольятти.</w:t>
      </w:r>
    </w:p>
    <w:p w:rsidR="001C10D7" w:rsidRPr="00F72933" w:rsidRDefault="001C10D7" w:rsidP="002B6381">
      <w:pPr>
        <w:pStyle w:val="a3"/>
        <w:numPr>
          <w:ilvl w:val="0"/>
          <w:numId w:val="20"/>
        </w:numPr>
        <w:spacing w:line="360" w:lineRule="auto"/>
        <w:ind w:left="0" w:firstLine="851"/>
        <w:jc w:val="both"/>
        <w:rPr>
          <w:sz w:val="28"/>
          <w:szCs w:val="24"/>
        </w:rPr>
      </w:pPr>
      <w:r w:rsidRPr="002B6381">
        <w:rPr>
          <w:sz w:val="28"/>
          <w:szCs w:val="28"/>
        </w:rPr>
        <w:t xml:space="preserve">Департаменту информационных технологий и связи администрации городского округа Тольятти </w:t>
      </w:r>
      <w:proofErr w:type="gramStart"/>
      <w:r w:rsidRPr="002B6381">
        <w:rPr>
          <w:sz w:val="28"/>
          <w:szCs w:val="28"/>
        </w:rPr>
        <w:t>разместить сведения</w:t>
      </w:r>
      <w:proofErr w:type="gramEnd"/>
      <w:r w:rsidRPr="002B6381">
        <w:rPr>
          <w:sz w:val="28"/>
          <w:szCs w:val="28"/>
        </w:rPr>
        <w:t xml:space="preserve"> о муниципальн</w:t>
      </w:r>
      <w:r w:rsidR="002B6381" w:rsidRPr="002B6381">
        <w:rPr>
          <w:sz w:val="28"/>
          <w:szCs w:val="28"/>
        </w:rPr>
        <w:t>ой</w:t>
      </w:r>
      <w:r w:rsidRPr="002B6381">
        <w:rPr>
          <w:sz w:val="28"/>
          <w:szCs w:val="28"/>
        </w:rPr>
        <w:t xml:space="preserve"> услуг</w:t>
      </w:r>
      <w:r w:rsidR="002B6381" w:rsidRPr="002B6381">
        <w:rPr>
          <w:sz w:val="28"/>
          <w:szCs w:val="28"/>
        </w:rPr>
        <w:t>е</w:t>
      </w:r>
      <w:r w:rsidR="00F72933">
        <w:rPr>
          <w:sz w:val="28"/>
          <w:szCs w:val="28"/>
        </w:rPr>
        <w:t xml:space="preserve"> </w:t>
      </w:r>
      <w:r w:rsidR="002B6381" w:rsidRPr="002B6381">
        <w:rPr>
          <w:sz w:val="28"/>
          <w:szCs w:val="28"/>
        </w:rPr>
        <w:t>«Оказание услуг по присоединению объекта дорожного сервиса к автомобильной дороге общего пользования местного значения»</w:t>
      </w:r>
      <w:r w:rsidRPr="002B6381">
        <w:rPr>
          <w:sz w:val="28"/>
          <w:szCs w:val="28"/>
        </w:rPr>
        <w:t xml:space="preserve"> в соответствии с настоящим постановлением в региональной информационной системе «Реестр государственных и муниципальных услуг</w:t>
      </w:r>
      <w:r w:rsidR="00CE600C">
        <w:rPr>
          <w:sz w:val="28"/>
          <w:szCs w:val="28"/>
        </w:rPr>
        <w:t xml:space="preserve"> </w:t>
      </w:r>
      <w:r w:rsidRPr="002B6381">
        <w:rPr>
          <w:sz w:val="28"/>
          <w:szCs w:val="28"/>
        </w:rPr>
        <w:t>(функций) Самарской области»</w:t>
      </w:r>
      <w:r w:rsidR="00F72933">
        <w:rPr>
          <w:sz w:val="28"/>
          <w:szCs w:val="28"/>
        </w:rPr>
        <w:t>.</w:t>
      </w:r>
    </w:p>
    <w:p w:rsidR="00F72933" w:rsidRPr="00A83D6E" w:rsidRDefault="00F72933" w:rsidP="002B6381">
      <w:pPr>
        <w:pStyle w:val="a3"/>
        <w:numPr>
          <w:ilvl w:val="0"/>
          <w:numId w:val="20"/>
        </w:numPr>
        <w:spacing w:line="360" w:lineRule="auto"/>
        <w:ind w:left="0" w:firstLine="851"/>
        <w:jc w:val="both"/>
        <w:rPr>
          <w:color w:val="7030A0"/>
          <w:sz w:val="28"/>
          <w:szCs w:val="24"/>
        </w:rPr>
      </w:pPr>
      <w:r w:rsidRPr="00A83D6E">
        <w:rPr>
          <w:color w:val="7030A0"/>
          <w:sz w:val="28"/>
          <w:szCs w:val="24"/>
        </w:rPr>
        <w:t xml:space="preserve">Департаменту дорожного хозяйства и транспорта администрации городского округа Тольятти </w:t>
      </w:r>
      <w:proofErr w:type="gramStart"/>
      <w:r w:rsidRPr="00A83D6E">
        <w:rPr>
          <w:color w:val="7030A0"/>
          <w:sz w:val="28"/>
          <w:szCs w:val="24"/>
        </w:rPr>
        <w:t>разместить</w:t>
      </w:r>
      <w:proofErr w:type="gramEnd"/>
      <w:r w:rsidRPr="00A83D6E">
        <w:rPr>
          <w:color w:val="7030A0"/>
          <w:sz w:val="28"/>
          <w:szCs w:val="24"/>
        </w:rPr>
        <w:t xml:space="preserve"> административный регламент, утвержденный настоящим постановлением, в информационно-телекоммуникационной сети Интернет на официальном портале </w:t>
      </w:r>
      <w:r w:rsidR="00CE600C" w:rsidRPr="00A83D6E">
        <w:rPr>
          <w:color w:val="7030A0"/>
          <w:sz w:val="28"/>
          <w:szCs w:val="24"/>
        </w:rPr>
        <w:t>администрации городского округа Тольятти.</w:t>
      </w:r>
    </w:p>
    <w:p w:rsidR="00A0421A" w:rsidRPr="00A0421A" w:rsidRDefault="00A0421A" w:rsidP="00A0421A">
      <w:pPr>
        <w:pStyle w:val="a3"/>
        <w:numPr>
          <w:ilvl w:val="0"/>
          <w:numId w:val="20"/>
        </w:numPr>
        <w:spacing w:line="360" w:lineRule="auto"/>
        <w:ind w:left="0" w:firstLine="851"/>
        <w:jc w:val="both"/>
        <w:rPr>
          <w:sz w:val="28"/>
          <w:szCs w:val="24"/>
        </w:rPr>
      </w:pPr>
      <w:r w:rsidRPr="00A0421A">
        <w:rPr>
          <w:sz w:val="28"/>
          <w:szCs w:val="24"/>
        </w:rPr>
        <w:t>Настоящее постановление вступает в силу после дня его официального опубликования.</w:t>
      </w:r>
    </w:p>
    <w:p w:rsidR="00A0421A" w:rsidRPr="00A0421A" w:rsidRDefault="00A0421A" w:rsidP="00A0421A">
      <w:pPr>
        <w:pStyle w:val="a3"/>
        <w:numPr>
          <w:ilvl w:val="0"/>
          <w:numId w:val="20"/>
        </w:numPr>
        <w:spacing w:line="360" w:lineRule="auto"/>
        <w:ind w:left="0" w:firstLine="851"/>
        <w:jc w:val="both"/>
        <w:rPr>
          <w:sz w:val="28"/>
          <w:szCs w:val="24"/>
        </w:rPr>
      </w:pPr>
      <w:proofErr w:type="gramStart"/>
      <w:r w:rsidRPr="00A0421A">
        <w:rPr>
          <w:sz w:val="28"/>
          <w:szCs w:val="24"/>
        </w:rPr>
        <w:t>Контроль за</w:t>
      </w:r>
      <w:proofErr w:type="gramEnd"/>
      <w:r w:rsidRPr="00A0421A">
        <w:rPr>
          <w:sz w:val="28"/>
          <w:szCs w:val="24"/>
        </w:rPr>
        <w:t xml:space="preserve"> исполнением настоящего постановления возложить на первого заместителя главы городского округа Тольятти Дроботова А.А.</w:t>
      </w:r>
    </w:p>
    <w:p w:rsidR="00CC3110" w:rsidRPr="00CC3110" w:rsidRDefault="0003707C" w:rsidP="0003707C">
      <w:pPr>
        <w:tabs>
          <w:tab w:val="left" w:pos="552"/>
        </w:tabs>
        <w:jc w:val="both"/>
        <w:rPr>
          <w:rFonts w:ascii="Times New Roman" w:hAnsi="Times New Roman" w:cs="Times New Roman"/>
          <w:b/>
          <w:sz w:val="28"/>
          <w:szCs w:val="28"/>
        </w:rPr>
      </w:pPr>
      <w:r>
        <w:rPr>
          <w:sz w:val="28"/>
          <w:szCs w:val="28"/>
        </w:rPr>
        <w:tab/>
      </w:r>
    </w:p>
    <w:p w:rsidR="001D2110" w:rsidRPr="001D2110" w:rsidRDefault="001D2110" w:rsidP="001D2110">
      <w:pPr>
        <w:pStyle w:val="a4"/>
        <w:jc w:val="both"/>
        <w:rPr>
          <w:b w:val="0"/>
          <w:sz w:val="28"/>
        </w:rPr>
      </w:pPr>
      <w:r w:rsidRPr="001D2110">
        <w:rPr>
          <w:b w:val="0"/>
          <w:sz w:val="28"/>
        </w:rPr>
        <w:t>Глава городского округа                                                                                      Н.А. Ренц</w:t>
      </w:r>
    </w:p>
    <w:p w:rsidR="001D2110" w:rsidRPr="00C77AB8" w:rsidRDefault="001D2110" w:rsidP="001D2110">
      <w:pPr>
        <w:pStyle w:val="a4"/>
        <w:jc w:val="both"/>
        <w:rPr>
          <w:b w:val="0"/>
          <w:sz w:val="28"/>
        </w:rPr>
      </w:pPr>
    </w:p>
    <w:p w:rsidR="001D2110" w:rsidRPr="00C77AB8" w:rsidRDefault="001D2110" w:rsidP="001D2110">
      <w:pPr>
        <w:pStyle w:val="a4"/>
        <w:jc w:val="both"/>
        <w:rPr>
          <w:b w:val="0"/>
          <w:sz w:val="28"/>
        </w:rPr>
      </w:pPr>
    </w:p>
    <w:p w:rsidR="004D1DFE" w:rsidRDefault="004D1DFE" w:rsidP="00CC3110">
      <w:pPr>
        <w:pStyle w:val="ConsPlusNormal"/>
        <w:jc w:val="right"/>
        <w:outlineLvl w:val="0"/>
        <w:rPr>
          <w:rFonts w:ascii="Times New Roman" w:hAnsi="Times New Roman" w:cs="Times New Roman"/>
          <w:color w:val="0000FF"/>
        </w:rPr>
      </w:pPr>
    </w:p>
    <w:p w:rsidR="0003707C" w:rsidRDefault="0003707C" w:rsidP="00CC3110">
      <w:pPr>
        <w:pStyle w:val="ConsPlusNormal"/>
        <w:jc w:val="right"/>
        <w:outlineLvl w:val="0"/>
        <w:rPr>
          <w:rFonts w:ascii="Times New Roman" w:hAnsi="Times New Roman" w:cs="Times New Roman"/>
          <w:color w:val="0000FF"/>
        </w:rPr>
      </w:pPr>
      <w:bookmarkStart w:id="0" w:name="_GoBack"/>
      <w:bookmarkEnd w:id="0"/>
    </w:p>
    <w:p w:rsidR="00D67A96" w:rsidRDefault="00D67A96" w:rsidP="00CC3110">
      <w:pPr>
        <w:pStyle w:val="ConsPlusNormal"/>
        <w:jc w:val="right"/>
        <w:outlineLvl w:val="0"/>
        <w:rPr>
          <w:rFonts w:ascii="Times New Roman" w:hAnsi="Times New Roman" w:cs="Times New Roman"/>
        </w:rPr>
      </w:pPr>
    </w:p>
    <w:p w:rsidR="00C83469" w:rsidRPr="00A83D6E" w:rsidRDefault="00CE600C" w:rsidP="00CC3110">
      <w:pPr>
        <w:pStyle w:val="ConsPlusNormal"/>
        <w:jc w:val="right"/>
        <w:outlineLvl w:val="0"/>
        <w:rPr>
          <w:rFonts w:ascii="Times New Roman" w:hAnsi="Times New Roman" w:cs="Times New Roman"/>
          <w:color w:val="7030A0"/>
        </w:rPr>
      </w:pPr>
      <w:r w:rsidRPr="00A83D6E">
        <w:rPr>
          <w:rFonts w:ascii="Times New Roman" w:hAnsi="Times New Roman" w:cs="Times New Roman"/>
          <w:color w:val="7030A0"/>
        </w:rPr>
        <w:lastRenderedPageBreak/>
        <w:t>Утвержден</w:t>
      </w:r>
    </w:p>
    <w:p w:rsidR="00C83469" w:rsidRPr="009D2446" w:rsidRDefault="00C83469" w:rsidP="00CC3110">
      <w:pPr>
        <w:pStyle w:val="ConsPlusNormal"/>
        <w:jc w:val="right"/>
        <w:outlineLvl w:val="0"/>
        <w:rPr>
          <w:rFonts w:ascii="Times New Roman" w:hAnsi="Times New Roman" w:cs="Times New Roman"/>
        </w:rPr>
      </w:pPr>
      <w:r w:rsidRPr="00A83D6E">
        <w:rPr>
          <w:rFonts w:ascii="Times New Roman" w:hAnsi="Times New Roman" w:cs="Times New Roman"/>
          <w:color w:val="7030A0"/>
        </w:rPr>
        <w:t>постановлени</w:t>
      </w:r>
      <w:r w:rsidR="00CE600C" w:rsidRPr="00A83D6E">
        <w:rPr>
          <w:rFonts w:ascii="Times New Roman" w:hAnsi="Times New Roman" w:cs="Times New Roman"/>
          <w:color w:val="7030A0"/>
        </w:rPr>
        <w:t>ем</w:t>
      </w:r>
      <w:r w:rsidRPr="00A83D6E">
        <w:rPr>
          <w:rFonts w:ascii="Times New Roman" w:hAnsi="Times New Roman" w:cs="Times New Roman"/>
          <w:color w:val="7030A0"/>
        </w:rPr>
        <w:t xml:space="preserve"> </w:t>
      </w:r>
      <w:r w:rsidRPr="009D2446">
        <w:rPr>
          <w:rFonts w:ascii="Times New Roman" w:hAnsi="Times New Roman" w:cs="Times New Roman"/>
        </w:rPr>
        <w:t>администрации</w:t>
      </w:r>
    </w:p>
    <w:p w:rsidR="00C83469" w:rsidRPr="009D2446" w:rsidRDefault="00C83469" w:rsidP="00CC3110">
      <w:pPr>
        <w:pStyle w:val="ConsPlusNormal"/>
        <w:jc w:val="right"/>
        <w:outlineLvl w:val="0"/>
        <w:rPr>
          <w:rFonts w:ascii="Times New Roman" w:hAnsi="Times New Roman" w:cs="Times New Roman"/>
        </w:rPr>
      </w:pPr>
      <w:r w:rsidRPr="009D2446">
        <w:rPr>
          <w:rFonts w:ascii="Times New Roman" w:hAnsi="Times New Roman" w:cs="Times New Roman"/>
        </w:rPr>
        <w:t>городского округа Тольятти</w:t>
      </w:r>
    </w:p>
    <w:p w:rsidR="00C83469" w:rsidRPr="009D2446" w:rsidRDefault="00C83469" w:rsidP="00CC3110">
      <w:pPr>
        <w:pStyle w:val="ConsPlusNormal"/>
        <w:jc w:val="right"/>
        <w:outlineLvl w:val="0"/>
        <w:rPr>
          <w:rFonts w:ascii="Times New Roman" w:hAnsi="Times New Roman" w:cs="Times New Roman"/>
        </w:rPr>
      </w:pPr>
      <w:r w:rsidRPr="009D2446">
        <w:rPr>
          <w:rFonts w:ascii="Times New Roman" w:hAnsi="Times New Roman" w:cs="Times New Roman"/>
        </w:rPr>
        <w:t xml:space="preserve">от ______________ № __________ </w:t>
      </w:r>
    </w:p>
    <w:p w:rsidR="00CC3110" w:rsidRDefault="00CC3110" w:rsidP="00CC3110">
      <w:pPr>
        <w:pStyle w:val="ConsPlusNormal"/>
        <w:jc w:val="center"/>
        <w:rPr>
          <w:rFonts w:ascii="Times New Roman" w:hAnsi="Times New Roman" w:cs="Times New Roman"/>
          <w:sz w:val="24"/>
          <w:szCs w:val="24"/>
        </w:rPr>
      </w:pPr>
    </w:p>
    <w:p w:rsidR="00CC3110" w:rsidRPr="00C37860" w:rsidRDefault="00CC3110" w:rsidP="00CC3110">
      <w:pPr>
        <w:pStyle w:val="ConsPlusNormal"/>
        <w:jc w:val="center"/>
        <w:rPr>
          <w:rFonts w:ascii="Times New Roman" w:hAnsi="Times New Roman" w:cs="Times New Roman"/>
          <w:sz w:val="24"/>
          <w:szCs w:val="24"/>
        </w:rPr>
      </w:pPr>
      <w:r w:rsidRPr="00C37860">
        <w:rPr>
          <w:rFonts w:ascii="Times New Roman" w:hAnsi="Times New Roman" w:cs="Times New Roman"/>
          <w:sz w:val="24"/>
          <w:szCs w:val="24"/>
        </w:rPr>
        <w:t xml:space="preserve">Административный регламент предоставления муниципальной услуги </w:t>
      </w:r>
      <w:r w:rsidR="00CE600C" w:rsidRPr="00A83D6E">
        <w:rPr>
          <w:rFonts w:ascii="Times New Roman" w:hAnsi="Times New Roman" w:cs="Times New Roman"/>
          <w:color w:val="7030A0"/>
          <w:sz w:val="24"/>
          <w:szCs w:val="24"/>
        </w:rPr>
        <w:t>«Оказание услуг</w:t>
      </w:r>
      <w:r w:rsidR="00CE600C">
        <w:rPr>
          <w:rFonts w:ascii="Times New Roman" w:hAnsi="Times New Roman" w:cs="Times New Roman"/>
          <w:sz w:val="24"/>
          <w:szCs w:val="24"/>
        </w:rPr>
        <w:t xml:space="preserve"> </w:t>
      </w:r>
      <w:r w:rsidR="004D1DFE" w:rsidRPr="004D1DFE">
        <w:rPr>
          <w:rFonts w:ascii="Times New Roman" w:hAnsi="Times New Roman" w:cs="Times New Roman"/>
          <w:sz w:val="24"/>
          <w:szCs w:val="24"/>
        </w:rPr>
        <w:t>по присоединению объекта дорожного сервиса к автомобильной дороге общег</w:t>
      </w:r>
      <w:r w:rsidR="00832122">
        <w:rPr>
          <w:rFonts w:ascii="Times New Roman" w:hAnsi="Times New Roman" w:cs="Times New Roman"/>
          <w:sz w:val="24"/>
          <w:szCs w:val="24"/>
        </w:rPr>
        <w:t>о пользования местного значения</w:t>
      </w:r>
      <w:r w:rsidR="00CE600C" w:rsidRPr="00A83D6E">
        <w:rPr>
          <w:rFonts w:ascii="Times New Roman" w:hAnsi="Times New Roman" w:cs="Times New Roman"/>
          <w:color w:val="7030A0"/>
          <w:sz w:val="24"/>
          <w:szCs w:val="24"/>
        </w:rPr>
        <w:t>»</w:t>
      </w:r>
    </w:p>
    <w:p w:rsidR="00CC3110" w:rsidRPr="00C37860" w:rsidRDefault="00CC3110" w:rsidP="00CC3110">
      <w:pPr>
        <w:pStyle w:val="ConsPlusTitle"/>
        <w:jc w:val="center"/>
        <w:rPr>
          <w:rFonts w:ascii="Times New Roman" w:hAnsi="Times New Roman" w:cs="Times New Roman"/>
          <w:sz w:val="24"/>
          <w:szCs w:val="24"/>
        </w:rPr>
      </w:pPr>
      <w:bookmarkStart w:id="1" w:name="P45"/>
      <w:bookmarkEnd w:id="1"/>
    </w:p>
    <w:p w:rsidR="00CC3110" w:rsidRPr="0076350B" w:rsidRDefault="00CC3110" w:rsidP="0076350B">
      <w:pPr>
        <w:pStyle w:val="1"/>
        <w:spacing w:before="0" w:line="240" w:lineRule="auto"/>
        <w:jc w:val="center"/>
        <w:rPr>
          <w:color w:val="auto"/>
          <w:sz w:val="24"/>
          <w:szCs w:val="24"/>
        </w:rPr>
      </w:pPr>
      <w:r w:rsidRPr="0076350B">
        <w:rPr>
          <w:color w:val="auto"/>
          <w:sz w:val="24"/>
          <w:szCs w:val="24"/>
        </w:rPr>
        <w:t>Общие положения</w:t>
      </w:r>
    </w:p>
    <w:p w:rsidR="00CC3110" w:rsidRPr="00CC3110" w:rsidRDefault="00CC3110" w:rsidP="00CC3110">
      <w:pPr>
        <w:pStyle w:val="ConsPlusNormal"/>
        <w:jc w:val="both"/>
        <w:rPr>
          <w:rFonts w:ascii="Times New Roman" w:hAnsi="Times New Roman" w:cs="Times New Roman"/>
        </w:rPr>
      </w:pPr>
    </w:p>
    <w:p w:rsidR="00CC3110" w:rsidRPr="009D2446" w:rsidRDefault="00CC3110" w:rsidP="009E107A">
      <w:pPr>
        <w:pStyle w:val="ConsPlusNormal"/>
        <w:numPr>
          <w:ilvl w:val="1"/>
          <w:numId w:val="22"/>
        </w:numPr>
        <w:ind w:left="0" w:firstLine="851"/>
        <w:jc w:val="both"/>
        <w:rPr>
          <w:rFonts w:ascii="Times New Roman" w:hAnsi="Times New Roman" w:cs="Times New Roman"/>
          <w:sz w:val="24"/>
          <w:szCs w:val="24"/>
        </w:rPr>
      </w:pPr>
      <w:proofErr w:type="gramStart"/>
      <w:r w:rsidRPr="009D2446">
        <w:rPr>
          <w:rFonts w:ascii="Times New Roman" w:hAnsi="Times New Roman" w:cs="Times New Roman"/>
          <w:sz w:val="24"/>
          <w:szCs w:val="24"/>
        </w:rPr>
        <w:t xml:space="preserve">Административный регламент (далее - </w:t>
      </w:r>
      <w:r w:rsidR="0071532D" w:rsidRPr="009D2446">
        <w:rPr>
          <w:rFonts w:ascii="Times New Roman" w:hAnsi="Times New Roman" w:cs="Times New Roman"/>
          <w:sz w:val="24"/>
          <w:szCs w:val="24"/>
        </w:rPr>
        <w:t>Р</w:t>
      </w:r>
      <w:r w:rsidRPr="009D2446">
        <w:rPr>
          <w:rFonts w:ascii="Times New Roman" w:hAnsi="Times New Roman" w:cs="Times New Roman"/>
          <w:sz w:val="24"/>
          <w:szCs w:val="24"/>
        </w:rPr>
        <w:t xml:space="preserve">егламент) предоставления муниципальной услуги </w:t>
      </w:r>
      <w:r w:rsidR="00CE600C" w:rsidRPr="00A83D6E">
        <w:rPr>
          <w:rFonts w:ascii="Times New Roman" w:hAnsi="Times New Roman" w:cs="Times New Roman"/>
          <w:color w:val="7030A0"/>
          <w:sz w:val="24"/>
          <w:szCs w:val="24"/>
        </w:rPr>
        <w:t>«Оказание услуг</w:t>
      </w:r>
      <w:r w:rsidR="00CE600C">
        <w:rPr>
          <w:rFonts w:ascii="Times New Roman" w:hAnsi="Times New Roman" w:cs="Times New Roman"/>
          <w:sz w:val="24"/>
          <w:szCs w:val="24"/>
        </w:rPr>
        <w:t xml:space="preserve"> </w:t>
      </w:r>
      <w:r w:rsidR="009E107A" w:rsidRPr="009D2446">
        <w:rPr>
          <w:rFonts w:ascii="Times New Roman" w:hAnsi="Times New Roman" w:cs="Times New Roman"/>
          <w:sz w:val="24"/>
          <w:szCs w:val="24"/>
        </w:rPr>
        <w:t>по присоединению объекта дорожного сервиса к автомобильной дороге общего пользования местного значения</w:t>
      </w:r>
      <w:r w:rsidR="00CE600C" w:rsidRPr="00A83D6E">
        <w:rPr>
          <w:rFonts w:ascii="Times New Roman" w:hAnsi="Times New Roman" w:cs="Times New Roman"/>
          <w:color w:val="7030A0"/>
          <w:sz w:val="24"/>
          <w:szCs w:val="24"/>
        </w:rPr>
        <w:t>»</w:t>
      </w:r>
      <w:r w:rsidR="009E107A" w:rsidRPr="009D2446">
        <w:rPr>
          <w:rFonts w:ascii="Times New Roman" w:hAnsi="Times New Roman" w:cs="Times New Roman"/>
          <w:sz w:val="24"/>
          <w:szCs w:val="24"/>
        </w:rPr>
        <w:t xml:space="preserve"> </w:t>
      </w:r>
      <w:r w:rsidRPr="009D2446">
        <w:rPr>
          <w:rFonts w:ascii="Times New Roman" w:hAnsi="Times New Roman" w:cs="Times New Roman"/>
          <w:sz w:val="24"/>
          <w:szCs w:val="24"/>
        </w:rPr>
        <w:t>(далее - муниципальная услуга), разработан в целях повышения качества исполнения и доступности предоставления муниципальной услуги пользователям автомобильных дорог,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w:t>
      </w:r>
      <w:proofErr w:type="gramEnd"/>
      <w:r w:rsidRPr="009D2446">
        <w:rPr>
          <w:rFonts w:ascii="Times New Roman" w:hAnsi="Times New Roman" w:cs="Times New Roman"/>
          <w:sz w:val="24"/>
          <w:szCs w:val="24"/>
        </w:rPr>
        <w:t xml:space="preserve"> процедур) при</w:t>
      </w:r>
      <w:r w:rsidR="00CE600C">
        <w:rPr>
          <w:rFonts w:ascii="Times New Roman" w:hAnsi="Times New Roman" w:cs="Times New Roman"/>
          <w:sz w:val="24"/>
          <w:szCs w:val="24"/>
        </w:rPr>
        <w:t xml:space="preserve"> </w:t>
      </w:r>
      <w:r w:rsidRPr="009D2446">
        <w:rPr>
          <w:rFonts w:ascii="Times New Roman" w:hAnsi="Times New Roman" w:cs="Times New Roman"/>
          <w:sz w:val="24"/>
          <w:szCs w:val="24"/>
        </w:rPr>
        <w:t>предоставлении муниципальной услуги.</w:t>
      </w:r>
    </w:p>
    <w:p w:rsidR="00CC3110" w:rsidRPr="00C37860" w:rsidRDefault="00CC3110" w:rsidP="00CC3110">
      <w:pPr>
        <w:pStyle w:val="ConsPlusNormal"/>
        <w:jc w:val="both"/>
        <w:rPr>
          <w:rFonts w:ascii="Times New Roman" w:hAnsi="Times New Roman" w:cs="Times New Roman"/>
          <w:sz w:val="24"/>
          <w:szCs w:val="24"/>
        </w:rPr>
      </w:pPr>
    </w:p>
    <w:p w:rsidR="00CC3110" w:rsidRPr="0076350B" w:rsidRDefault="00CC3110" w:rsidP="0076350B">
      <w:pPr>
        <w:pStyle w:val="1"/>
        <w:spacing w:before="0" w:line="240" w:lineRule="auto"/>
        <w:jc w:val="center"/>
        <w:rPr>
          <w:rFonts w:ascii="Times New Roman" w:hAnsi="Times New Roman" w:cs="Times New Roman"/>
          <w:color w:val="auto"/>
          <w:sz w:val="24"/>
          <w:szCs w:val="24"/>
        </w:rPr>
      </w:pPr>
      <w:r w:rsidRPr="0076350B">
        <w:rPr>
          <w:rFonts w:ascii="Times New Roman" w:hAnsi="Times New Roman" w:cs="Times New Roman"/>
          <w:color w:val="auto"/>
          <w:sz w:val="24"/>
          <w:szCs w:val="24"/>
        </w:rPr>
        <w:t>Стандарт предоставления муниципальной услуги</w:t>
      </w:r>
    </w:p>
    <w:p w:rsidR="00CC3110" w:rsidRPr="00C37860" w:rsidRDefault="00CC3110" w:rsidP="00CC3110">
      <w:pPr>
        <w:pStyle w:val="ConsPlusNormal"/>
        <w:jc w:val="both"/>
        <w:rPr>
          <w:rFonts w:ascii="Times New Roman" w:hAnsi="Times New Roman" w:cs="Times New Roman"/>
          <w:sz w:val="24"/>
          <w:szCs w:val="24"/>
        </w:rPr>
      </w:pPr>
    </w:p>
    <w:p w:rsidR="0076350B" w:rsidRPr="0076350B" w:rsidRDefault="0076350B" w:rsidP="0076350B">
      <w:pPr>
        <w:pStyle w:val="a3"/>
        <w:widowControl w:val="0"/>
        <w:numPr>
          <w:ilvl w:val="0"/>
          <w:numId w:val="22"/>
        </w:numPr>
        <w:suppressAutoHyphens w:val="0"/>
        <w:overflowPunct/>
        <w:contextualSpacing w:val="0"/>
        <w:jc w:val="both"/>
        <w:textAlignment w:val="auto"/>
        <w:rPr>
          <w:rFonts w:eastAsiaTheme="minorEastAsia"/>
          <w:vanish/>
          <w:szCs w:val="24"/>
        </w:rPr>
      </w:pPr>
    </w:p>
    <w:p w:rsidR="00CC3110" w:rsidRPr="00C37860" w:rsidRDefault="00CC3110" w:rsidP="00CE5048">
      <w:pPr>
        <w:pStyle w:val="ConsPlusNormal"/>
        <w:numPr>
          <w:ilvl w:val="1"/>
          <w:numId w:val="22"/>
        </w:numPr>
        <w:ind w:left="0" w:firstLine="709"/>
        <w:jc w:val="both"/>
        <w:rPr>
          <w:rFonts w:ascii="Times New Roman" w:hAnsi="Times New Roman" w:cs="Times New Roman"/>
          <w:sz w:val="24"/>
          <w:szCs w:val="24"/>
        </w:rPr>
      </w:pPr>
      <w:r w:rsidRPr="00C37860">
        <w:rPr>
          <w:rFonts w:ascii="Times New Roman" w:hAnsi="Times New Roman" w:cs="Times New Roman"/>
          <w:sz w:val="24"/>
          <w:szCs w:val="24"/>
        </w:rPr>
        <w:t>Наименование муниципальной услуги - "</w:t>
      </w:r>
      <w:r w:rsidR="00832122" w:rsidRPr="00832122">
        <w:rPr>
          <w:rFonts w:ascii="Times New Roman" w:hAnsi="Times New Roman" w:cs="Times New Roman"/>
          <w:sz w:val="24"/>
          <w:szCs w:val="24"/>
        </w:rPr>
        <w:t xml:space="preserve">Оказание услуг по присоединению объекта дорожного сервиса к автомобильной дороге общего пользования местного значения </w:t>
      </w:r>
      <w:r w:rsidRPr="00C37860">
        <w:rPr>
          <w:rFonts w:ascii="Times New Roman" w:hAnsi="Times New Roman" w:cs="Times New Roman"/>
          <w:sz w:val="24"/>
          <w:szCs w:val="24"/>
        </w:rPr>
        <w:t>".</w:t>
      </w:r>
    </w:p>
    <w:p w:rsidR="00CC3110" w:rsidRPr="00C37860" w:rsidRDefault="00CC3110" w:rsidP="0076350B">
      <w:pPr>
        <w:pStyle w:val="ConsPlusNormal"/>
        <w:numPr>
          <w:ilvl w:val="1"/>
          <w:numId w:val="22"/>
        </w:numPr>
        <w:ind w:left="0" w:firstLine="851"/>
        <w:jc w:val="both"/>
        <w:rPr>
          <w:rFonts w:ascii="Times New Roman" w:hAnsi="Times New Roman" w:cs="Times New Roman"/>
          <w:sz w:val="24"/>
          <w:szCs w:val="24"/>
        </w:rPr>
      </w:pPr>
      <w:bookmarkStart w:id="2" w:name="P63"/>
      <w:bookmarkStart w:id="3" w:name="_Ref123299665"/>
      <w:bookmarkEnd w:id="2"/>
      <w:r w:rsidRPr="00C37860">
        <w:rPr>
          <w:rFonts w:ascii="Times New Roman" w:hAnsi="Times New Roman" w:cs="Times New Roman"/>
          <w:sz w:val="24"/>
          <w:szCs w:val="24"/>
        </w:rPr>
        <w:t>Сведения о категории получателей муниципальной услуги.</w:t>
      </w:r>
      <w:bookmarkEnd w:id="3"/>
    </w:p>
    <w:p w:rsidR="00CC3110" w:rsidRPr="00C37860" w:rsidRDefault="00CC3110" w:rsidP="0076350B">
      <w:pPr>
        <w:pStyle w:val="ConsPlusNormal"/>
        <w:ind w:firstLine="851"/>
        <w:jc w:val="both"/>
        <w:rPr>
          <w:rFonts w:ascii="Times New Roman" w:hAnsi="Times New Roman" w:cs="Times New Roman"/>
          <w:sz w:val="24"/>
          <w:szCs w:val="24"/>
        </w:rPr>
      </w:pPr>
      <w:r w:rsidRPr="00C37860">
        <w:rPr>
          <w:rFonts w:ascii="Times New Roman" w:hAnsi="Times New Roman" w:cs="Times New Roman"/>
          <w:sz w:val="24"/>
          <w:szCs w:val="24"/>
        </w:rPr>
        <w:t>Заявителями и получателями муниципальной услуги являются:</w:t>
      </w:r>
    </w:p>
    <w:p w:rsidR="00CC3110" w:rsidRPr="00C37860" w:rsidRDefault="00CC3110" w:rsidP="0076350B">
      <w:pPr>
        <w:pStyle w:val="ConsPlusNormal"/>
        <w:ind w:firstLine="851"/>
        <w:jc w:val="both"/>
        <w:rPr>
          <w:rFonts w:ascii="Times New Roman" w:hAnsi="Times New Roman" w:cs="Times New Roman"/>
          <w:sz w:val="24"/>
          <w:szCs w:val="24"/>
        </w:rPr>
      </w:pPr>
      <w:r w:rsidRPr="00C37860">
        <w:rPr>
          <w:rFonts w:ascii="Times New Roman" w:hAnsi="Times New Roman" w:cs="Times New Roman"/>
          <w:sz w:val="24"/>
          <w:szCs w:val="24"/>
        </w:rPr>
        <w:t>- юридические лица;</w:t>
      </w:r>
    </w:p>
    <w:p w:rsidR="00CC3110" w:rsidRPr="00C37860" w:rsidRDefault="00CC3110" w:rsidP="0076350B">
      <w:pPr>
        <w:pStyle w:val="ConsPlusNormal"/>
        <w:ind w:firstLine="851"/>
        <w:jc w:val="both"/>
        <w:rPr>
          <w:rFonts w:ascii="Times New Roman" w:hAnsi="Times New Roman" w:cs="Times New Roman"/>
          <w:sz w:val="24"/>
          <w:szCs w:val="24"/>
        </w:rPr>
      </w:pPr>
      <w:r w:rsidRPr="00C37860">
        <w:rPr>
          <w:rFonts w:ascii="Times New Roman" w:hAnsi="Times New Roman" w:cs="Times New Roman"/>
          <w:sz w:val="24"/>
          <w:szCs w:val="24"/>
        </w:rPr>
        <w:t>- физические лица;</w:t>
      </w:r>
    </w:p>
    <w:p w:rsidR="00CC3110" w:rsidRPr="00C37860" w:rsidRDefault="00CC3110" w:rsidP="0076350B">
      <w:pPr>
        <w:pStyle w:val="ConsPlusNormal"/>
        <w:ind w:firstLine="851"/>
        <w:jc w:val="both"/>
        <w:rPr>
          <w:rFonts w:ascii="Times New Roman" w:hAnsi="Times New Roman" w:cs="Times New Roman"/>
          <w:sz w:val="24"/>
          <w:szCs w:val="24"/>
        </w:rPr>
      </w:pPr>
      <w:r w:rsidRPr="00C37860">
        <w:rPr>
          <w:rFonts w:ascii="Times New Roman" w:hAnsi="Times New Roman" w:cs="Times New Roman"/>
          <w:sz w:val="24"/>
          <w:szCs w:val="24"/>
        </w:rPr>
        <w:t>- индивидуальные предприниматели;</w:t>
      </w:r>
    </w:p>
    <w:p w:rsidR="00CC3110" w:rsidRPr="00C37860" w:rsidRDefault="00CC3110" w:rsidP="0076350B">
      <w:pPr>
        <w:pStyle w:val="ConsPlusNormal"/>
        <w:ind w:firstLine="851"/>
        <w:jc w:val="both"/>
        <w:rPr>
          <w:rFonts w:ascii="Times New Roman" w:hAnsi="Times New Roman" w:cs="Times New Roman"/>
          <w:sz w:val="24"/>
          <w:szCs w:val="24"/>
        </w:rPr>
      </w:pPr>
      <w:r w:rsidRPr="00C37860">
        <w:rPr>
          <w:rFonts w:ascii="Times New Roman" w:hAnsi="Times New Roman" w:cs="Times New Roman"/>
          <w:sz w:val="24"/>
          <w:szCs w:val="24"/>
        </w:rPr>
        <w:t>- физические и юридические лица, имеющие право выступать от имени вышеуказанных категорий заявителей при предоставлении муниципальной услуги в соответствии с законодательством РФ либо в силу полномочий, которыми данные лица наделены в порядке, установленном законодательством РФ.</w:t>
      </w:r>
    </w:p>
    <w:p w:rsidR="00CC3110" w:rsidRPr="00C37860" w:rsidRDefault="00CC3110" w:rsidP="0073355E">
      <w:pPr>
        <w:pStyle w:val="ConsPlusNormal"/>
        <w:numPr>
          <w:ilvl w:val="1"/>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Наименование органа, предоставляющего муниципальную услугу.</w:t>
      </w:r>
    </w:p>
    <w:p w:rsidR="00CC3110" w:rsidRPr="00C37860" w:rsidRDefault="00CC3110" w:rsidP="0073355E">
      <w:pPr>
        <w:pStyle w:val="ConsPlusNormal"/>
        <w:numPr>
          <w:ilvl w:val="2"/>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CC3110" w:rsidRDefault="00CC3110" w:rsidP="0073355E">
      <w:pPr>
        <w:pStyle w:val="ConsPlusNormal"/>
        <w:numPr>
          <w:ilvl w:val="2"/>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Администрация расположена по адресу: 445011, город Тольятти, площадь Свободы, дом 4.</w:t>
      </w:r>
    </w:p>
    <w:p w:rsidR="007D175D" w:rsidRPr="009D2446" w:rsidRDefault="007D175D" w:rsidP="0073355E">
      <w:pPr>
        <w:pStyle w:val="ConsPlusNormal"/>
        <w:numPr>
          <w:ilvl w:val="2"/>
          <w:numId w:val="22"/>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Адрес официального портала администрации в информационно-телекоммуникационной сети «Интернет»: portal.tgl.ru, тольятти.рф.</w:t>
      </w:r>
    </w:p>
    <w:p w:rsidR="00CC3110" w:rsidRPr="009D2446" w:rsidRDefault="00CC3110" w:rsidP="0073355E">
      <w:pPr>
        <w:pStyle w:val="ConsPlusNormal"/>
        <w:numPr>
          <w:ilvl w:val="1"/>
          <w:numId w:val="22"/>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Наименование органа</w:t>
      </w:r>
      <w:r w:rsidR="0039137C" w:rsidRPr="009D2446">
        <w:rPr>
          <w:rFonts w:ascii="Times New Roman" w:hAnsi="Times New Roman" w:cs="Times New Roman"/>
          <w:sz w:val="24"/>
          <w:szCs w:val="24"/>
        </w:rPr>
        <w:t xml:space="preserve"> администрации</w:t>
      </w:r>
      <w:r w:rsidRPr="009D2446">
        <w:rPr>
          <w:rFonts w:ascii="Times New Roman" w:hAnsi="Times New Roman" w:cs="Times New Roman"/>
          <w:sz w:val="24"/>
          <w:szCs w:val="24"/>
        </w:rPr>
        <w:t>, обеспечивающего предоставление муниципальной услуги, органов и организаций, участвующих в предоставлении муниципальной услуги.</w:t>
      </w:r>
    </w:p>
    <w:p w:rsidR="00CC3110" w:rsidRPr="00C37860" w:rsidRDefault="00CC3110" w:rsidP="0073355E">
      <w:pPr>
        <w:pStyle w:val="ConsPlusNormal"/>
        <w:numPr>
          <w:ilvl w:val="2"/>
          <w:numId w:val="22"/>
        </w:numPr>
        <w:ind w:left="0" w:firstLine="851"/>
        <w:jc w:val="both"/>
        <w:rPr>
          <w:rFonts w:ascii="Times New Roman" w:hAnsi="Times New Roman" w:cs="Times New Roman"/>
          <w:sz w:val="24"/>
          <w:szCs w:val="24"/>
        </w:rPr>
      </w:pPr>
      <w:bookmarkStart w:id="4" w:name="P75"/>
      <w:bookmarkStart w:id="5" w:name="_Ref123286842"/>
      <w:bookmarkEnd w:id="4"/>
      <w:r w:rsidRPr="00C37860">
        <w:rPr>
          <w:rFonts w:ascii="Times New Roman" w:hAnsi="Times New Roman" w:cs="Times New Roman"/>
          <w:sz w:val="24"/>
          <w:szCs w:val="24"/>
        </w:rPr>
        <w:t>Орган администрации, обеспечивающий предоставление муниципальной услуги, - Департамент дорожного хозяйства и транспорта администрации (далее - Департамент) в лице уполномоченного структурного подразделения - отдела смет и договоров.</w:t>
      </w:r>
      <w:bookmarkEnd w:id="5"/>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Адрес: г. Тольятти, ул. Белорусская, 33, приемная - кабинет 215 (2 этаж).</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График работы:</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понедельник - 8.00 - 17.00 (перерыв - 12.00 - 12.48);</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вторник - 8.00 - 17.00 (перерыв - 12.00 - 12.48);</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среда - 8.00 - 17.00 (перерыв - 12.00 - 12.48);</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четверг - 8.00 - 17.00 (перерыв - 12.00 - 12.48);</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пятница - 8.00 - 16.00 (перерыв - 12.00 - 12.48);</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суббота - выходной день;</w:t>
      </w:r>
    </w:p>
    <w:p w:rsidR="00C81A1D" w:rsidRPr="009D2446"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воскресенье - выходной день.</w:t>
      </w:r>
    </w:p>
    <w:p w:rsidR="00C81A1D" w:rsidRPr="00CB7B6C" w:rsidRDefault="00C81A1D" w:rsidP="00C81A1D">
      <w:pPr>
        <w:pStyle w:val="ConsPlusNormal"/>
        <w:ind w:firstLine="851"/>
        <w:jc w:val="both"/>
        <w:rPr>
          <w:rFonts w:ascii="Times New Roman" w:hAnsi="Times New Roman" w:cs="Times New Roman"/>
          <w:sz w:val="24"/>
          <w:szCs w:val="24"/>
        </w:rPr>
      </w:pPr>
      <w:r w:rsidRPr="00CB7B6C">
        <w:rPr>
          <w:rFonts w:ascii="Times New Roman" w:hAnsi="Times New Roman" w:cs="Times New Roman"/>
          <w:sz w:val="24"/>
          <w:szCs w:val="24"/>
        </w:rPr>
        <w:t xml:space="preserve">Продолжительность рабочего дня, непосредственно предшествующего нерабочему </w:t>
      </w:r>
      <w:r w:rsidRPr="00CB7B6C">
        <w:rPr>
          <w:rFonts w:ascii="Times New Roman" w:hAnsi="Times New Roman" w:cs="Times New Roman"/>
          <w:sz w:val="24"/>
          <w:szCs w:val="24"/>
        </w:rPr>
        <w:lastRenderedPageBreak/>
        <w:t>праздничному дню, сокращается на один час.</w:t>
      </w:r>
    </w:p>
    <w:p w:rsidR="00C81A1D" w:rsidRPr="00E97BD3" w:rsidRDefault="00C81A1D" w:rsidP="00C81A1D">
      <w:pPr>
        <w:pStyle w:val="ConsPlusNormal"/>
        <w:ind w:firstLine="851"/>
        <w:jc w:val="both"/>
        <w:rPr>
          <w:rFonts w:ascii="Times New Roman" w:hAnsi="Times New Roman" w:cs="Times New Roman"/>
          <w:sz w:val="24"/>
          <w:szCs w:val="24"/>
        </w:rPr>
      </w:pPr>
      <w:r w:rsidRPr="009D2446">
        <w:rPr>
          <w:rFonts w:ascii="Times New Roman" w:hAnsi="Times New Roman" w:cs="Times New Roman"/>
          <w:sz w:val="24"/>
          <w:szCs w:val="24"/>
        </w:rPr>
        <w:t xml:space="preserve">Телефоны: 543654, </w:t>
      </w:r>
      <w:r w:rsidR="00952019" w:rsidRPr="009D2446">
        <w:rPr>
          <w:rFonts w:ascii="Times New Roman" w:hAnsi="Times New Roman" w:cs="Times New Roman"/>
          <w:sz w:val="24"/>
          <w:szCs w:val="24"/>
        </w:rPr>
        <w:t>544544</w:t>
      </w:r>
      <w:r w:rsidR="00952019" w:rsidRPr="00E97BD3">
        <w:rPr>
          <w:rFonts w:ascii="Times New Roman" w:hAnsi="Times New Roman" w:cs="Times New Roman"/>
          <w:sz w:val="24"/>
          <w:szCs w:val="24"/>
        </w:rPr>
        <w:t xml:space="preserve">, </w:t>
      </w:r>
      <w:r w:rsidRPr="00E97BD3">
        <w:rPr>
          <w:rFonts w:ascii="Times New Roman" w:hAnsi="Times New Roman" w:cs="Times New Roman"/>
          <w:sz w:val="24"/>
          <w:szCs w:val="24"/>
        </w:rPr>
        <w:t>543391, 544433 (доб.4986).</w:t>
      </w:r>
    </w:p>
    <w:p w:rsidR="00C81A1D" w:rsidRPr="00E97BD3" w:rsidRDefault="00C81A1D" w:rsidP="00C81A1D">
      <w:pPr>
        <w:pStyle w:val="ConsPlusNormal"/>
        <w:ind w:firstLine="851"/>
        <w:jc w:val="both"/>
        <w:rPr>
          <w:rFonts w:ascii="Times New Roman" w:hAnsi="Times New Roman" w:cs="Times New Roman"/>
          <w:sz w:val="24"/>
          <w:szCs w:val="24"/>
        </w:rPr>
      </w:pPr>
      <w:r w:rsidRPr="00E97BD3">
        <w:rPr>
          <w:rFonts w:ascii="Times New Roman" w:hAnsi="Times New Roman" w:cs="Times New Roman"/>
          <w:sz w:val="24"/>
          <w:szCs w:val="24"/>
        </w:rPr>
        <w:t xml:space="preserve">Адрес электронной почты: </w:t>
      </w:r>
      <w:hyperlink r:id="rId11" w:history="1">
        <w:r w:rsidR="00E97BD3" w:rsidRPr="00E97BD3">
          <w:rPr>
            <w:rStyle w:val="a9"/>
            <w:rFonts w:ascii="Times New Roman" w:hAnsi="Times New Roman" w:cs="Times New Roman"/>
            <w:color w:val="auto"/>
            <w:sz w:val="24"/>
            <w:szCs w:val="24"/>
          </w:rPr>
          <w:t>aliv@tgl.ru</w:t>
        </w:r>
      </w:hyperlink>
      <w:r w:rsidRPr="00E97BD3">
        <w:rPr>
          <w:rFonts w:ascii="Times New Roman" w:hAnsi="Times New Roman" w:cs="Times New Roman"/>
          <w:sz w:val="24"/>
          <w:szCs w:val="24"/>
        </w:rPr>
        <w:t>.</w:t>
      </w:r>
    </w:p>
    <w:p w:rsidR="00C81A1D" w:rsidRPr="00E97BD3" w:rsidRDefault="00C81A1D" w:rsidP="00C81A1D">
      <w:pPr>
        <w:pStyle w:val="ConsPlusNormal"/>
        <w:ind w:firstLine="851"/>
        <w:jc w:val="both"/>
        <w:rPr>
          <w:rFonts w:ascii="Times New Roman" w:hAnsi="Times New Roman" w:cs="Times New Roman"/>
          <w:sz w:val="24"/>
          <w:szCs w:val="24"/>
        </w:rPr>
      </w:pPr>
      <w:r w:rsidRPr="00E97BD3">
        <w:rPr>
          <w:rFonts w:ascii="Times New Roman" w:hAnsi="Times New Roman" w:cs="Times New Roman"/>
          <w:sz w:val="24"/>
          <w:szCs w:val="24"/>
        </w:rPr>
        <w:t xml:space="preserve">Адрес раздела на официальном портале администрации: </w:t>
      </w:r>
      <w:hyperlink r:id="rId12" w:history="1">
        <w:r w:rsidR="000510A7" w:rsidRPr="000C4CBA">
          <w:rPr>
            <w:rStyle w:val="a9"/>
            <w:rFonts w:asciiTheme="minorHAnsi" w:hAnsiTheme="minorHAnsi" w:cstheme="minorHAnsi"/>
            <w:sz w:val="24"/>
            <w:szCs w:val="24"/>
          </w:rPr>
          <w:t>https://tgl.ru/structure/department/about-departament-dorozhnogo-hozyaystva-i-transporta/</w:t>
        </w:r>
      </w:hyperlink>
      <w:r w:rsidR="000510A7">
        <w:rPr>
          <w:rFonts w:asciiTheme="minorHAnsi" w:hAnsiTheme="minorHAnsi" w:cstheme="minorHAnsi"/>
          <w:sz w:val="24"/>
          <w:szCs w:val="24"/>
        </w:rPr>
        <w:t>.</w:t>
      </w:r>
    </w:p>
    <w:p w:rsidR="00E93306" w:rsidRPr="009D2446" w:rsidRDefault="00E93306" w:rsidP="00B37A93">
      <w:pPr>
        <w:pStyle w:val="ConsPlusNormal"/>
        <w:numPr>
          <w:ilvl w:val="2"/>
          <w:numId w:val="22"/>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E93306" w:rsidRPr="009D2446" w:rsidRDefault="00E93306" w:rsidP="009D2446">
      <w:pPr>
        <w:pStyle w:val="ConsPlusNormal"/>
        <w:numPr>
          <w:ilvl w:val="0"/>
          <w:numId w:val="47"/>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 xml:space="preserve">Федеральное казначейство (далее -  Казначейство России), адрес в  информационно - телекоммуникационной сети «Интернет»  </w:t>
      </w:r>
      <w:hyperlink r:id="rId13" w:history="1">
        <w:r w:rsidR="003A0778" w:rsidRPr="009D2446">
          <w:rPr>
            <w:rStyle w:val="a9"/>
            <w:rFonts w:ascii="Times New Roman" w:hAnsi="Times New Roman" w:cs="Times New Roman"/>
            <w:color w:val="auto"/>
            <w:sz w:val="24"/>
            <w:szCs w:val="24"/>
          </w:rPr>
          <w:t>https://roskazna.gov.ru/</w:t>
        </w:r>
      </w:hyperlink>
      <w:r w:rsidRPr="009D2446">
        <w:rPr>
          <w:rFonts w:ascii="Times New Roman" w:hAnsi="Times New Roman" w:cs="Times New Roman"/>
          <w:sz w:val="24"/>
          <w:szCs w:val="24"/>
        </w:rPr>
        <w:t>;</w:t>
      </w:r>
    </w:p>
    <w:p w:rsidR="003A0778" w:rsidRPr="009D2446" w:rsidRDefault="003A0778" w:rsidP="009D2446">
      <w:pPr>
        <w:pStyle w:val="ConsPlusNormal"/>
        <w:numPr>
          <w:ilvl w:val="0"/>
          <w:numId w:val="47"/>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 xml:space="preserve">Федеральная служба государственной регистрации, кадастра и картографии (далее - </w:t>
      </w:r>
      <w:proofErr w:type="spellStart"/>
      <w:r w:rsidRPr="009D2446">
        <w:rPr>
          <w:rFonts w:ascii="Times New Roman" w:hAnsi="Times New Roman" w:cs="Times New Roman"/>
          <w:sz w:val="24"/>
          <w:szCs w:val="24"/>
        </w:rPr>
        <w:t>Росреестр</w:t>
      </w:r>
      <w:proofErr w:type="spellEnd"/>
      <w:r w:rsidRPr="009D2446">
        <w:rPr>
          <w:rFonts w:ascii="Times New Roman" w:hAnsi="Times New Roman" w:cs="Times New Roman"/>
          <w:sz w:val="24"/>
          <w:szCs w:val="24"/>
        </w:rPr>
        <w:t>), адрес в  информационно - телекоммуникационной сети «Интернет»  https://rosreestr.gov.ru;</w:t>
      </w:r>
    </w:p>
    <w:p w:rsidR="00E93306" w:rsidRPr="00E97BD3" w:rsidRDefault="00E93306" w:rsidP="009D2446">
      <w:pPr>
        <w:pStyle w:val="ConsPlusNormal"/>
        <w:numPr>
          <w:ilvl w:val="0"/>
          <w:numId w:val="47"/>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Федеральная налоговая служба России (далее – ФНС России), адрес в  информационно - телекоммуникационной сети «</w:t>
      </w:r>
      <w:r w:rsidRPr="00E97BD3">
        <w:rPr>
          <w:rFonts w:ascii="Times New Roman" w:hAnsi="Times New Roman" w:cs="Times New Roman"/>
          <w:sz w:val="24"/>
          <w:szCs w:val="24"/>
        </w:rPr>
        <w:t xml:space="preserve">Интернет»  </w:t>
      </w:r>
      <w:hyperlink r:id="rId14" w:history="1">
        <w:r w:rsidR="00E97BD3" w:rsidRPr="00E97BD3">
          <w:rPr>
            <w:rStyle w:val="a9"/>
            <w:rFonts w:ascii="Times New Roman" w:hAnsi="Times New Roman" w:cs="Times New Roman"/>
            <w:color w:val="auto"/>
            <w:sz w:val="24"/>
            <w:szCs w:val="24"/>
          </w:rPr>
          <w:t>https://www.nalog.gov.ru</w:t>
        </w:r>
      </w:hyperlink>
      <w:r w:rsidRPr="00E97BD3">
        <w:rPr>
          <w:rFonts w:ascii="Times New Roman" w:hAnsi="Times New Roman" w:cs="Times New Roman"/>
          <w:sz w:val="24"/>
          <w:szCs w:val="24"/>
        </w:rPr>
        <w:t>.</w:t>
      </w:r>
    </w:p>
    <w:p w:rsidR="00CC3110" w:rsidRPr="00C37860" w:rsidRDefault="00CC3110" w:rsidP="001F28F8">
      <w:pPr>
        <w:pStyle w:val="ConsPlusNormal"/>
        <w:numPr>
          <w:ilvl w:val="1"/>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Результат предоставления муниципальной услуги:</w:t>
      </w:r>
    </w:p>
    <w:p w:rsidR="00CC3110" w:rsidRPr="000E2C4E" w:rsidRDefault="00026136" w:rsidP="00026136">
      <w:pPr>
        <w:pStyle w:val="ConsPlusNormal"/>
        <w:numPr>
          <w:ilvl w:val="0"/>
          <w:numId w:val="47"/>
        </w:numPr>
        <w:ind w:left="0" w:firstLine="851"/>
        <w:jc w:val="both"/>
        <w:rPr>
          <w:rFonts w:ascii="Times New Roman" w:hAnsi="Times New Roman" w:cs="Times New Roman"/>
          <w:sz w:val="24"/>
          <w:szCs w:val="24"/>
        </w:rPr>
      </w:pPr>
      <w:proofErr w:type="gramStart"/>
      <w:r w:rsidRPr="000E2C4E">
        <w:rPr>
          <w:rFonts w:ascii="Times New Roman" w:hAnsi="Times New Roman" w:cs="Times New Roman"/>
          <w:sz w:val="24"/>
          <w:szCs w:val="24"/>
        </w:rPr>
        <w:t>присоединени</w:t>
      </w:r>
      <w:r w:rsidR="00EB54EC" w:rsidRPr="000E2C4E">
        <w:rPr>
          <w:rFonts w:ascii="Times New Roman" w:hAnsi="Times New Roman" w:cs="Times New Roman"/>
          <w:sz w:val="24"/>
          <w:szCs w:val="24"/>
        </w:rPr>
        <w:t>и</w:t>
      </w:r>
      <w:proofErr w:type="gramEnd"/>
      <w:r w:rsidRPr="000E2C4E">
        <w:rPr>
          <w:rFonts w:ascii="Times New Roman" w:hAnsi="Times New Roman" w:cs="Times New Roman"/>
          <w:sz w:val="24"/>
          <w:szCs w:val="24"/>
        </w:rPr>
        <w:t xml:space="preserve"> объекта дорожного сервиса </w:t>
      </w:r>
      <w:r w:rsidR="00EB54EC" w:rsidRPr="000E2C4E">
        <w:rPr>
          <w:rFonts w:ascii="Times New Roman" w:hAnsi="Times New Roman" w:cs="Times New Roman"/>
          <w:sz w:val="24"/>
          <w:szCs w:val="24"/>
        </w:rPr>
        <w:t xml:space="preserve">к автомобильной дороге общего пользования местного значения и выдаче технических условий на присоединение объекта дорожного сервиса </w:t>
      </w:r>
      <w:r w:rsidRPr="000E2C4E">
        <w:rPr>
          <w:rFonts w:ascii="Times New Roman" w:hAnsi="Times New Roman" w:cs="Times New Roman"/>
          <w:sz w:val="24"/>
          <w:szCs w:val="24"/>
        </w:rPr>
        <w:t>к автомобильной дороге общего пользования местного значения</w:t>
      </w:r>
      <w:r w:rsidR="000510A7" w:rsidRPr="000E2C4E">
        <w:rPr>
          <w:rFonts w:ascii="Times New Roman" w:hAnsi="Times New Roman" w:cs="Times New Roman"/>
          <w:sz w:val="24"/>
          <w:szCs w:val="24"/>
        </w:rPr>
        <w:t>,</w:t>
      </w:r>
      <w:r w:rsidR="000510A7">
        <w:rPr>
          <w:rFonts w:ascii="Times New Roman" w:hAnsi="Times New Roman" w:cs="Times New Roman"/>
          <w:color w:val="0000FF"/>
          <w:sz w:val="24"/>
          <w:szCs w:val="24"/>
        </w:rPr>
        <w:t xml:space="preserve"> </w:t>
      </w:r>
      <w:r w:rsidR="000510A7" w:rsidRPr="00A83D6E">
        <w:rPr>
          <w:rFonts w:ascii="Times New Roman" w:hAnsi="Times New Roman" w:cs="Times New Roman"/>
          <w:color w:val="7030A0"/>
          <w:sz w:val="24"/>
          <w:szCs w:val="24"/>
        </w:rPr>
        <w:t>оформленное распоряжением первого заместителя главы городского округа</w:t>
      </w:r>
      <w:r w:rsidR="000510A7" w:rsidRPr="009D2446">
        <w:rPr>
          <w:rFonts w:ascii="Times New Roman" w:hAnsi="Times New Roman" w:cs="Times New Roman"/>
          <w:sz w:val="24"/>
          <w:szCs w:val="24"/>
        </w:rPr>
        <w:t xml:space="preserve"> </w:t>
      </w:r>
      <w:r w:rsidR="009D2446" w:rsidRPr="000E2C4E">
        <w:rPr>
          <w:rFonts w:ascii="Times New Roman" w:hAnsi="Times New Roman" w:cs="Times New Roman"/>
          <w:sz w:val="24"/>
          <w:szCs w:val="24"/>
        </w:rPr>
        <w:t xml:space="preserve">(далее – </w:t>
      </w:r>
      <w:r w:rsidR="00BB702E">
        <w:rPr>
          <w:rFonts w:ascii="Times New Roman" w:hAnsi="Times New Roman" w:cs="Times New Roman"/>
          <w:sz w:val="24"/>
          <w:szCs w:val="24"/>
        </w:rPr>
        <w:t>р</w:t>
      </w:r>
      <w:r w:rsidR="00EB54EC" w:rsidRPr="000E2C4E">
        <w:rPr>
          <w:rFonts w:ascii="Times New Roman" w:hAnsi="Times New Roman" w:cs="Times New Roman"/>
          <w:sz w:val="24"/>
          <w:szCs w:val="24"/>
        </w:rPr>
        <w:t>аспоряжение</w:t>
      </w:r>
      <w:r w:rsidR="000510A7" w:rsidRPr="000E2C4E">
        <w:rPr>
          <w:rFonts w:ascii="Times New Roman" w:hAnsi="Times New Roman" w:cs="Times New Roman"/>
          <w:sz w:val="24"/>
          <w:szCs w:val="24"/>
        </w:rPr>
        <w:t xml:space="preserve"> </w:t>
      </w:r>
      <w:r w:rsidR="008D6A0F" w:rsidRPr="000E2C4E">
        <w:rPr>
          <w:rFonts w:ascii="Times New Roman" w:hAnsi="Times New Roman" w:cs="Times New Roman"/>
          <w:sz w:val="24"/>
          <w:szCs w:val="24"/>
        </w:rPr>
        <w:t>о присоединении объекта дорожного сервиса</w:t>
      </w:r>
      <w:r w:rsidR="009D2446" w:rsidRPr="000E2C4E">
        <w:rPr>
          <w:rFonts w:ascii="Times New Roman" w:hAnsi="Times New Roman" w:cs="Times New Roman"/>
          <w:sz w:val="24"/>
          <w:szCs w:val="24"/>
        </w:rPr>
        <w:t>)</w:t>
      </w:r>
      <w:r w:rsidR="00CC3110" w:rsidRPr="000E2C4E">
        <w:rPr>
          <w:rFonts w:ascii="Times New Roman" w:hAnsi="Times New Roman" w:cs="Times New Roman"/>
          <w:sz w:val="24"/>
          <w:szCs w:val="24"/>
        </w:rPr>
        <w:t>;</w:t>
      </w:r>
    </w:p>
    <w:p w:rsidR="009D2446" w:rsidRPr="000E2C4E" w:rsidRDefault="00CC3110" w:rsidP="009D2446">
      <w:pPr>
        <w:pStyle w:val="ConsPlusNormal"/>
        <w:numPr>
          <w:ilvl w:val="0"/>
          <w:numId w:val="47"/>
        </w:numPr>
        <w:ind w:left="0" w:firstLine="851"/>
        <w:jc w:val="both"/>
        <w:rPr>
          <w:rFonts w:ascii="Times New Roman" w:hAnsi="Times New Roman" w:cs="Times New Roman"/>
          <w:sz w:val="24"/>
          <w:szCs w:val="24"/>
        </w:rPr>
      </w:pPr>
      <w:r w:rsidRPr="000E2C4E">
        <w:rPr>
          <w:rFonts w:ascii="Times New Roman" w:hAnsi="Times New Roman" w:cs="Times New Roman"/>
          <w:sz w:val="24"/>
          <w:szCs w:val="24"/>
        </w:rPr>
        <w:t xml:space="preserve">отказ в </w:t>
      </w:r>
      <w:r w:rsidR="00EB54EC" w:rsidRPr="000E2C4E">
        <w:rPr>
          <w:rFonts w:ascii="Times New Roman" w:hAnsi="Times New Roman" w:cs="Times New Roman"/>
          <w:sz w:val="24"/>
          <w:szCs w:val="24"/>
        </w:rPr>
        <w:t>присоединении объекта дорожного сервиса к автомобильной дороге общего пользования местного значения и выдаче технических условий на присоединение объекта дорожного сервиса к автомобильной дороге общего пользования местного значения</w:t>
      </w:r>
      <w:r w:rsidR="000E2C4E" w:rsidRPr="000E2C4E">
        <w:rPr>
          <w:rFonts w:ascii="Times New Roman" w:hAnsi="Times New Roman" w:cs="Times New Roman"/>
          <w:sz w:val="24"/>
          <w:szCs w:val="24"/>
        </w:rPr>
        <w:t>,</w:t>
      </w:r>
      <w:r w:rsidR="000E2C4E">
        <w:rPr>
          <w:rFonts w:ascii="Times New Roman" w:hAnsi="Times New Roman" w:cs="Times New Roman"/>
          <w:color w:val="0000FF"/>
          <w:sz w:val="24"/>
          <w:szCs w:val="24"/>
        </w:rPr>
        <w:t xml:space="preserve"> </w:t>
      </w:r>
      <w:r w:rsidR="000E2C4E" w:rsidRPr="00A83D6E">
        <w:rPr>
          <w:rFonts w:ascii="Times New Roman" w:hAnsi="Times New Roman" w:cs="Times New Roman"/>
          <w:color w:val="7030A0"/>
          <w:sz w:val="24"/>
          <w:szCs w:val="24"/>
        </w:rPr>
        <w:t>оформленное распоряжением первого заместителя главы городского округа</w:t>
      </w:r>
      <w:r w:rsidR="00EB54EC" w:rsidRPr="00026136">
        <w:rPr>
          <w:rFonts w:ascii="Times New Roman" w:hAnsi="Times New Roman" w:cs="Times New Roman"/>
          <w:color w:val="0000FF"/>
          <w:sz w:val="24"/>
          <w:szCs w:val="24"/>
        </w:rPr>
        <w:t xml:space="preserve"> </w:t>
      </w:r>
      <w:r w:rsidR="00EB54EC" w:rsidRPr="000E2C4E">
        <w:rPr>
          <w:rFonts w:ascii="Times New Roman" w:hAnsi="Times New Roman" w:cs="Times New Roman"/>
          <w:sz w:val="24"/>
          <w:szCs w:val="24"/>
        </w:rPr>
        <w:t xml:space="preserve">(далее – </w:t>
      </w:r>
      <w:r w:rsidR="00BB702E">
        <w:rPr>
          <w:rFonts w:ascii="Times New Roman" w:hAnsi="Times New Roman" w:cs="Times New Roman"/>
          <w:sz w:val="24"/>
          <w:szCs w:val="24"/>
        </w:rPr>
        <w:t>р</w:t>
      </w:r>
      <w:r w:rsidR="00EB54EC" w:rsidRPr="000E2C4E">
        <w:rPr>
          <w:rFonts w:ascii="Times New Roman" w:hAnsi="Times New Roman" w:cs="Times New Roman"/>
          <w:sz w:val="24"/>
          <w:szCs w:val="24"/>
        </w:rPr>
        <w:t xml:space="preserve">аспоряжение </w:t>
      </w:r>
      <w:r w:rsidR="008D6A0F" w:rsidRPr="000E2C4E">
        <w:rPr>
          <w:rFonts w:ascii="Times New Roman" w:hAnsi="Times New Roman" w:cs="Times New Roman"/>
          <w:sz w:val="24"/>
          <w:szCs w:val="24"/>
        </w:rPr>
        <w:t xml:space="preserve">об отказе в присоединении объекта </w:t>
      </w:r>
      <w:r w:rsidR="00DF33B2" w:rsidRPr="000E2C4E">
        <w:rPr>
          <w:rFonts w:ascii="Times New Roman" w:hAnsi="Times New Roman" w:cs="Times New Roman"/>
          <w:sz w:val="24"/>
          <w:szCs w:val="24"/>
        </w:rPr>
        <w:t>дорожного</w:t>
      </w:r>
      <w:r w:rsidR="008D6A0F" w:rsidRPr="000E2C4E">
        <w:rPr>
          <w:rFonts w:ascii="Times New Roman" w:hAnsi="Times New Roman" w:cs="Times New Roman"/>
          <w:sz w:val="24"/>
          <w:szCs w:val="24"/>
        </w:rPr>
        <w:t xml:space="preserve"> сервиса</w:t>
      </w:r>
      <w:r w:rsidR="00EB54EC" w:rsidRPr="000E2C4E">
        <w:rPr>
          <w:rFonts w:ascii="Times New Roman" w:hAnsi="Times New Roman" w:cs="Times New Roman"/>
          <w:sz w:val="24"/>
          <w:szCs w:val="24"/>
        </w:rPr>
        <w:t>)</w:t>
      </w:r>
      <w:r w:rsidR="009D2446" w:rsidRPr="000E2C4E">
        <w:rPr>
          <w:rFonts w:ascii="Times New Roman" w:hAnsi="Times New Roman" w:cs="Times New Roman"/>
          <w:sz w:val="24"/>
          <w:szCs w:val="24"/>
        </w:rPr>
        <w:t xml:space="preserve">. </w:t>
      </w:r>
    </w:p>
    <w:p w:rsidR="00CC3110" w:rsidRPr="009D2446" w:rsidRDefault="00CC3110" w:rsidP="001F28F8">
      <w:pPr>
        <w:pStyle w:val="ConsPlusNormal"/>
        <w:ind w:firstLine="851"/>
        <w:jc w:val="both"/>
        <w:rPr>
          <w:rFonts w:ascii="Times New Roman" w:hAnsi="Times New Roman" w:cs="Times New Roman"/>
          <w:sz w:val="24"/>
          <w:szCs w:val="24"/>
        </w:rPr>
      </w:pPr>
      <w:r w:rsidRPr="000E2C4E">
        <w:rPr>
          <w:rFonts w:ascii="Times New Roman" w:hAnsi="Times New Roman" w:cs="Times New Roman"/>
          <w:sz w:val="24"/>
          <w:szCs w:val="24"/>
        </w:rPr>
        <w:t xml:space="preserve">В целях </w:t>
      </w:r>
      <w:r w:rsidR="00FB5E1C" w:rsidRPr="000E2C4E">
        <w:rPr>
          <w:rFonts w:ascii="Times New Roman" w:hAnsi="Times New Roman" w:cs="Times New Roman"/>
          <w:sz w:val="24"/>
          <w:szCs w:val="24"/>
        </w:rPr>
        <w:t>согласования</w:t>
      </w:r>
      <w:r w:rsidR="000E2C4E" w:rsidRPr="000E2C4E">
        <w:rPr>
          <w:rFonts w:ascii="Times New Roman" w:hAnsi="Times New Roman" w:cs="Times New Roman"/>
          <w:sz w:val="24"/>
          <w:szCs w:val="24"/>
        </w:rPr>
        <w:t xml:space="preserve"> </w:t>
      </w:r>
      <w:r w:rsidR="00FB5E1C" w:rsidRPr="000E2C4E">
        <w:rPr>
          <w:rFonts w:ascii="Times New Roman" w:hAnsi="Times New Roman" w:cs="Times New Roman"/>
          <w:sz w:val="24"/>
          <w:szCs w:val="24"/>
        </w:rPr>
        <w:t xml:space="preserve">присоединения объекта дорожного </w:t>
      </w:r>
      <w:r w:rsidR="00DF33B2" w:rsidRPr="000E2C4E">
        <w:rPr>
          <w:rFonts w:ascii="Times New Roman" w:hAnsi="Times New Roman" w:cs="Times New Roman"/>
          <w:sz w:val="24"/>
          <w:szCs w:val="24"/>
        </w:rPr>
        <w:t>сервиса</w:t>
      </w:r>
      <w:r w:rsidR="00FB5E1C" w:rsidRPr="000E2C4E">
        <w:rPr>
          <w:rFonts w:ascii="Times New Roman" w:hAnsi="Times New Roman" w:cs="Times New Roman"/>
          <w:sz w:val="24"/>
          <w:szCs w:val="24"/>
        </w:rPr>
        <w:t xml:space="preserve"> и выдачи технических условий</w:t>
      </w:r>
      <w:r w:rsidRPr="000E2C4E">
        <w:rPr>
          <w:rFonts w:ascii="Times New Roman" w:hAnsi="Times New Roman" w:cs="Times New Roman"/>
          <w:sz w:val="24"/>
          <w:szCs w:val="24"/>
        </w:rPr>
        <w:t xml:space="preserve"> заключается </w:t>
      </w:r>
      <w:hyperlink w:anchor="P615" w:tooltip="                                  Договор">
        <w:r w:rsidRPr="000E2C4E">
          <w:rPr>
            <w:rFonts w:ascii="Times New Roman" w:hAnsi="Times New Roman" w:cs="Times New Roman"/>
            <w:sz w:val="24"/>
            <w:szCs w:val="24"/>
          </w:rPr>
          <w:t>договор</w:t>
        </w:r>
      </w:hyperlink>
      <w:r w:rsidR="000E2C4E" w:rsidRPr="000E2C4E">
        <w:t xml:space="preserve"> </w:t>
      </w:r>
      <w:r w:rsidR="00DF33B2" w:rsidRPr="000E2C4E">
        <w:rPr>
          <w:rFonts w:ascii="Times New Roman" w:hAnsi="Times New Roman" w:cs="Times New Roman"/>
          <w:sz w:val="24"/>
          <w:szCs w:val="24"/>
        </w:rPr>
        <w:t>на</w:t>
      </w:r>
      <w:r w:rsidR="000E2C4E" w:rsidRPr="000E2C4E">
        <w:rPr>
          <w:rFonts w:ascii="Times New Roman" w:hAnsi="Times New Roman" w:cs="Times New Roman"/>
          <w:sz w:val="24"/>
          <w:szCs w:val="24"/>
        </w:rPr>
        <w:t xml:space="preserve"> </w:t>
      </w:r>
      <w:r w:rsidR="00DF33B2" w:rsidRPr="000E2C4E">
        <w:rPr>
          <w:rFonts w:ascii="Times New Roman" w:hAnsi="Times New Roman" w:cs="Times New Roman"/>
          <w:sz w:val="24"/>
          <w:szCs w:val="24"/>
        </w:rPr>
        <w:t>присоединение</w:t>
      </w:r>
      <w:r w:rsidRPr="000E2C4E">
        <w:rPr>
          <w:rFonts w:ascii="Times New Roman" w:hAnsi="Times New Roman" w:cs="Times New Roman"/>
          <w:sz w:val="24"/>
          <w:szCs w:val="24"/>
        </w:rPr>
        <w:t xml:space="preserve"> объекта</w:t>
      </w:r>
      <w:r w:rsidR="000E2C4E" w:rsidRPr="000E2C4E">
        <w:rPr>
          <w:rFonts w:ascii="Times New Roman" w:hAnsi="Times New Roman" w:cs="Times New Roman"/>
          <w:sz w:val="24"/>
          <w:szCs w:val="24"/>
        </w:rPr>
        <w:t xml:space="preserve"> </w:t>
      </w:r>
      <w:r w:rsidRPr="000E2C4E">
        <w:rPr>
          <w:rFonts w:ascii="Times New Roman" w:hAnsi="Times New Roman" w:cs="Times New Roman"/>
          <w:sz w:val="24"/>
          <w:szCs w:val="24"/>
        </w:rPr>
        <w:t xml:space="preserve">дорожного сервиса к автомобильной дороге </w:t>
      </w:r>
      <w:r w:rsidR="00776DA7" w:rsidRPr="000E2C4E">
        <w:rPr>
          <w:rFonts w:ascii="Times New Roman" w:hAnsi="Times New Roman" w:cs="Times New Roman"/>
          <w:sz w:val="24"/>
          <w:szCs w:val="24"/>
        </w:rPr>
        <w:t>общего пользования местного значения (далее – Договор)</w:t>
      </w:r>
      <w:r w:rsidR="000E2C4E">
        <w:rPr>
          <w:rFonts w:ascii="Times New Roman" w:hAnsi="Times New Roman" w:cs="Times New Roman"/>
          <w:color w:val="0000FF"/>
          <w:sz w:val="24"/>
          <w:szCs w:val="24"/>
        </w:rPr>
        <w:t xml:space="preserve"> </w:t>
      </w:r>
      <w:r w:rsidRPr="00C37860">
        <w:rPr>
          <w:rFonts w:ascii="Times New Roman" w:hAnsi="Times New Roman" w:cs="Times New Roman"/>
          <w:sz w:val="24"/>
          <w:szCs w:val="24"/>
        </w:rPr>
        <w:t xml:space="preserve">по форме, установленной приложением </w:t>
      </w:r>
      <w:r w:rsidR="001F28F8">
        <w:rPr>
          <w:rFonts w:ascii="Times New Roman" w:hAnsi="Times New Roman" w:cs="Times New Roman"/>
          <w:sz w:val="24"/>
          <w:szCs w:val="24"/>
        </w:rPr>
        <w:t>№</w:t>
      </w:r>
      <w:r w:rsidRPr="00C37860">
        <w:rPr>
          <w:rFonts w:ascii="Times New Roman" w:hAnsi="Times New Roman" w:cs="Times New Roman"/>
          <w:sz w:val="24"/>
          <w:szCs w:val="24"/>
        </w:rPr>
        <w:t xml:space="preserve">3 к </w:t>
      </w:r>
      <w:r w:rsidRPr="009D2446">
        <w:rPr>
          <w:rFonts w:ascii="Times New Roman" w:hAnsi="Times New Roman" w:cs="Times New Roman"/>
          <w:sz w:val="24"/>
          <w:szCs w:val="24"/>
        </w:rPr>
        <w:t xml:space="preserve">настоящему </w:t>
      </w:r>
      <w:r w:rsidR="00EA1682" w:rsidRPr="009D2446">
        <w:rPr>
          <w:rFonts w:ascii="Times New Roman" w:hAnsi="Times New Roman" w:cs="Times New Roman"/>
          <w:sz w:val="24"/>
          <w:szCs w:val="24"/>
        </w:rPr>
        <w:t>Р</w:t>
      </w:r>
      <w:r w:rsidRPr="009D2446">
        <w:rPr>
          <w:rFonts w:ascii="Times New Roman" w:hAnsi="Times New Roman" w:cs="Times New Roman"/>
          <w:sz w:val="24"/>
          <w:szCs w:val="24"/>
        </w:rPr>
        <w:t>егламенту, и взимается плата за муниципальную услугу.</w:t>
      </w:r>
    </w:p>
    <w:p w:rsidR="00CC3110" w:rsidRPr="00C37860" w:rsidRDefault="00CC3110" w:rsidP="001F28F8">
      <w:pPr>
        <w:pStyle w:val="ConsPlusNormal"/>
        <w:numPr>
          <w:ilvl w:val="1"/>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Срок предоставления муниципальной услуги:</w:t>
      </w:r>
    </w:p>
    <w:p w:rsidR="00CC3110" w:rsidRDefault="0086474C" w:rsidP="0086474C">
      <w:pPr>
        <w:pStyle w:val="ConsPlusNormal"/>
        <w:numPr>
          <w:ilvl w:val="2"/>
          <w:numId w:val="22"/>
        </w:numPr>
        <w:ind w:left="0" w:firstLine="851"/>
        <w:jc w:val="both"/>
        <w:rPr>
          <w:rFonts w:ascii="Times New Roman" w:hAnsi="Times New Roman" w:cs="Times New Roman"/>
          <w:sz w:val="24"/>
          <w:szCs w:val="24"/>
        </w:rPr>
      </w:pPr>
      <w:r>
        <w:rPr>
          <w:rFonts w:ascii="Times New Roman" w:hAnsi="Times New Roman" w:cs="Times New Roman"/>
          <w:sz w:val="24"/>
          <w:szCs w:val="24"/>
        </w:rPr>
        <w:t>М</w:t>
      </w:r>
      <w:r w:rsidR="00CC3110" w:rsidRPr="00C37860">
        <w:rPr>
          <w:rFonts w:ascii="Times New Roman" w:hAnsi="Times New Roman" w:cs="Times New Roman"/>
          <w:sz w:val="24"/>
          <w:szCs w:val="24"/>
        </w:rPr>
        <w:t>аксимальный срок рассмотрения заявления и принятия решения составляет 30 рабочих дн</w:t>
      </w:r>
      <w:r>
        <w:rPr>
          <w:rFonts w:ascii="Times New Roman" w:hAnsi="Times New Roman" w:cs="Times New Roman"/>
          <w:sz w:val="24"/>
          <w:szCs w:val="24"/>
        </w:rPr>
        <w:t xml:space="preserve">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заявления.</w:t>
      </w:r>
    </w:p>
    <w:p w:rsidR="000E2C4E" w:rsidRDefault="0086474C" w:rsidP="000E2C4E">
      <w:pPr>
        <w:pStyle w:val="ConsPlusNormal"/>
        <w:numPr>
          <w:ilvl w:val="2"/>
          <w:numId w:val="22"/>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 xml:space="preserve">Срок исправления опечаток и ошибок в выданных в результате предоставления муниципальной услуги документах составляет 20 рабочих дней </w:t>
      </w:r>
      <w:proofErr w:type="gramStart"/>
      <w:r w:rsidRPr="009D2446">
        <w:rPr>
          <w:rFonts w:ascii="Times New Roman" w:hAnsi="Times New Roman" w:cs="Times New Roman"/>
          <w:sz w:val="24"/>
          <w:szCs w:val="24"/>
        </w:rPr>
        <w:t xml:space="preserve">с даты </w:t>
      </w:r>
      <w:r w:rsidR="00CC4F8E" w:rsidRPr="009D2446">
        <w:rPr>
          <w:rFonts w:ascii="Times New Roman" w:hAnsi="Times New Roman" w:cs="Times New Roman"/>
          <w:sz w:val="24"/>
          <w:szCs w:val="24"/>
        </w:rPr>
        <w:t>регистрации</w:t>
      </w:r>
      <w:proofErr w:type="gramEnd"/>
      <w:r w:rsidR="00CC4F8E" w:rsidRPr="009D2446">
        <w:rPr>
          <w:rFonts w:ascii="Times New Roman" w:hAnsi="Times New Roman" w:cs="Times New Roman"/>
          <w:sz w:val="24"/>
          <w:szCs w:val="24"/>
        </w:rPr>
        <w:t xml:space="preserve"> письменного </w:t>
      </w:r>
      <w:r w:rsidRPr="009D2446">
        <w:rPr>
          <w:rFonts w:ascii="Times New Roman" w:hAnsi="Times New Roman" w:cs="Times New Roman"/>
          <w:sz w:val="24"/>
          <w:szCs w:val="24"/>
        </w:rPr>
        <w:t>обращения заявителя с указанием выявленных опечаток и ошибок.</w:t>
      </w:r>
    </w:p>
    <w:p w:rsidR="000E2C4E" w:rsidRPr="00A83D6E" w:rsidRDefault="000E2C4E" w:rsidP="000E2C4E">
      <w:pPr>
        <w:pStyle w:val="ConsPlusNormal"/>
        <w:numPr>
          <w:ilvl w:val="2"/>
          <w:numId w:val="22"/>
        </w:numPr>
        <w:ind w:left="0" w:firstLine="851"/>
        <w:jc w:val="both"/>
        <w:rPr>
          <w:rFonts w:ascii="Times New Roman" w:hAnsi="Times New Roman" w:cs="Times New Roman"/>
          <w:color w:val="7030A0"/>
          <w:sz w:val="24"/>
          <w:szCs w:val="24"/>
        </w:rPr>
      </w:pPr>
      <w:r w:rsidRPr="00A83D6E">
        <w:rPr>
          <w:rFonts w:ascii="Times New Roman" w:hAnsi="Times New Roman" w:cs="Times New Roman"/>
          <w:color w:val="7030A0"/>
          <w:sz w:val="24"/>
          <w:szCs w:val="24"/>
        </w:rPr>
        <w:t>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r w:rsidRPr="00A83D6E">
        <w:rPr>
          <w:color w:val="7030A0"/>
        </w:rPr>
        <w:t>.</w:t>
      </w:r>
    </w:p>
    <w:p w:rsidR="00CC3110" w:rsidRPr="00C37860" w:rsidRDefault="00CC3110" w:rsidP="001F28F8">
      <w:pPr>
        <w:pStyle w:val="ConsPlusNormal"/>
        <w:numPr>
          <w:ilvl w:val="1"/>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Правовые основания для предоставления муниципальной услуги:</w:t>
      </w:r>
    </w:p>
    <w:p w:rsidR="00CC3110" w:rsidRPr="00C37860" w:rsidRDefault="00232B3F" w:rsidP="009D2446">
      <w:pPr>
        <w:pStyle w:val="ConsPlusNormal"/>
        <w:numPr>
          <w:ilvl w:val="0"/>
          <w:numId w:val="47"/>
        </w:numPr>
        <w:ind w:left="0" w:firstLine="851"/>
        <w:jc w:val="both"/>
        <w:rPr>
          <w:rFonts w:ascii="Times New Roman" w:hAnsi="Times New Roman" w:cs="Times New Roman"/>
          <w:sz w:val="24"/>
          <w:szCs w:val="24"/>
        </w:rPr>
      </w:pP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CC3110" w:rsidRPr="001F28F8">
          <w:rPr>
            <w:rFonts w:ascii="Times New Roman" w:hAnsi="Times New Roman" w:cs="Times New Roman"/>
            <w:sz w:val="24"/>
            <w:szCs w:val="24"/>
          </w:rPr>
          <w:t>Конституция</w:t>
        </w:r>
      </w:hyperlink>
      <w:r w:rsidR="00CC3110" w:rsidRPr="00C37860">
        <w:rPr>
          <w:rFonts w:ascii="Times New Roman" w:hAnsi="Times New Roman" w:cs="Times New Roman"/>
          <w:sz w:val="24"/>
          <w:szCs w:val="24"/>
        </w:rPr>
        <w:t xml:space="preserve"> Российской </w:t>
      </w:r>
      <w:r w:rsidR="009D2446">
        <w:rPr>
          <w:rFonts w:ascii="Times New Roman" w:hAnsi="Times New Roman" w:cs="Times New Roman"/>
          <w:sz w:val="24"/>
          <w:szCs w:val="24"/>
        </w:rPr>
        <w:t>Федерации, 12 декабря 1993 г. («</w:t>
      </w:r>
      <w:r w:rsidR="00CC3110" w:rsidRPr="00C37860">
        <w:rPr>
          <w:rFonts w:ascii="Times New Roman" w:hAnsi="Times New Roman" w:cs="Times New Roman"/>
          <w:sz w:val="24"/>
          <w:szCs w:val="24"/>
        </w:rPr>
        <w:t>Российская газета</w:t>
      </w:r>
      <w:r w:rsidR="009D2446">
        <w:rPr>
          <w:rFonts w:ascii="Times New Roman" w:hAnsi="Times New Roman" w:cs="Times New Roman"/>
          <w:sz w:val="24"/>
          <w:szCs w:val="24"/>
        </w:rPr>
        <w:t>»</w:t>
      </w:r>
      <w:r w:rsidR="00CC3110" w:rsidRPr="00C37860">
        <w:rPr>
          <w:rFonts w:ascii="Times New Roman" w:hAnsi="Times New Roman" w:cs="Times New Roman"/>
          <w:sz w:val="24"/>
          <w:szCs w:val="24"/>
        </w:rPr>
        <w:t xml:space="preserve"> от 21.01.2009, </w:t>
      </w:r>
      <w:r w:rsidR="00BF3AB7">
        <w:rPr>
          <w:rFonts w:ascii="Times New Roman" w:hAnsi="Times New Roman" w:cs="Times New Roman"/>
          <w:sz w:val="24"/>
          <w:szCs w:val="24"/>
        </w:rPr>
        <w:t>№</w:t>
      </w:r>
      <w:r w:rsidR="00CC3110" w:rsidRPr="00C37860">
        <w:rPr>
          <w:rFonts w:ascii="Times New Roman" w:hAnsi="Times New Roman" w:cs="Times New Roman"/>
          <w:sz w:val="24"/>
          <w:szCs w:val="24"/>
        </w:rPr>
        <w:t xml:space="preserve"> 7);</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 xml:space="preserve">Градостроительный </w:t>
      </w:r>
      <w:hyperlink r:id="rId16" w:tooltip="&quot;Градостроительный кодекс Российской Федерации&quot; от 29.12.2004 N 190-ФЗ (ред. от 19.12.2022) {КонсультантПлюс}">
        <w:r w:rsidRPr="001F28F8">
          <w:rPr>
            <w:rFonts w:ascii="Times New Roman" w:hAnsi="Times New Roman" w:cs="Times New Roman"/>
            <w:sz w:val="24"/>
            <w:szCs w:val="24"/>
          </w:rPr>
          <w:t>кодекс</w:t>
        </w:r>
      </w:hyperlink>
      <w:r w:rsidR="009D2446">
        <w:rPr>
          <w:rFonts w:ascii="Times New Roman" w:hAnsi="Times New Roman" w:cs="Times New Roman"/>
          <w:sz w:val="24"/>
          <w:szCs w:val="24"/>
        </w:rPr>
        <w:t xml:space="preserve"> Российской Федерации («</w:t>
      </w:r>
      <w:r w:rsidRPr="001F28F8">
        <w:rPr>
          <w:rFonts w:ascii="Times New Roman" w:hAnsi="Times New Roman" w:cs="Times New Roman"/>
          <w:sz w:val="24"/>
          <w:szCs w:val="24"/>
        </w:rPr>
        <w:t>Российская газета</w:t>
      </w:r>
      <w:r w:rsidR="009D2446">
        <w:rPr>
          <w:rFonts w:ascii="Times New Roman" w:hAnsi="Times New Roman" w:cs="Times New Roman"/>
          <w:sz w:val="24"/>
          <w:szCs w:val="24"/>
        </w:rPr>
        <w:t>»</w:t>
      </w:r>
      <w:r w:rsidRPr="001F28F8">
        <w:rPr>
          <w:rFonts w:ascii="Times New Roman" w:hAnsi="Times New Roman" w:cs="Times New Roman"/>
          <w:sz w:val="24"/>
          <w:szCs w:val="24"/>
        </w:rPr>
        <w:t xml:space="preserve">,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290, 30.12.2004);</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1F28F8">
        <w:rPr>
          <w:rFonts w:ascii="Times New Roman" w:hAnsi="Times New Roman" w:cs="Times New Roman"/>
          <w:sz w:val="24"/>
          <w:szCs w:val="24"/>
        </w:rPr>
        <w:t xml:space="preserve">Земельный </w:t>
      </w:r>
      <w:hyperlink r:id="rId17" w:tooltip="&quot;Земельный кодекс Российской Федерации&quot; от 25.10.2001 N 136-ФЗ (ред. от 05.12.2022) {КонсультантПлюс}">
        <w:r w:rsidRPr="001F28F8">
          <w:rPr>
            <w:rFonts w:ascii="Times New Roman" w:hAnsi="Times New Roman" w:cs="Times New Roman"/>
            <w:sz w:val="24"/>
            <w:szCs w:val="24"/>
          </w:rPr>
          <w:t>кодекс</w:t>
        </w:r>
      </w:hyperlink>
      <w:r w:rsidRPr="001F28F8">
        <w:rPr>
          <w:rFonts w:ascii="Times New Roman" w:hAnsi="Times New Roman" w:cs="Times New Roman"/>
          <w:sz w:val="24"/>
          <w:szCs w:val="24"/>
        </w:rPr>
        <w:t xml:space="preserve"> Российской Федерации (Собрание законодательства Российской Федерации, 29 октября 2001 г.,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44, ст. 4147);</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1F28F8">
        <w:rPr>
          <w:rFonts w:ascii="Times New Roman" w:hAnsi="Times New Roman" w:cs="Times New Roman"/>
          <w:sz w:val="24"/>
          <w:szCs w:val="24"/>
        </w:rPr>
        <w:t xml:space="preserve">Федеральный </w:t>
      </w:r>
      <w:hyperlink r:id="rId18" w:tooltip="Федеральный закон от 10.12.1995 N 196-ФЗ (ред. от 29.11.2021, с изм. от 27.10.2022) &quot;О безопасности дорожного движения&quot; {КонсультантПлюс}">
        <w:r w:rsidRPr="001F28F8">
          <w:rPr>
            <w:rFonts w:ascii="Times New Roman" w:hAnsi="Times New Roman" w:cs="Times New Roman"/>
            <w:sz w:val="24"/>
            <w:szCs w:val="24"/>
          </w:rPr>
          <w:t>закон</w:t>
        </w:r>
      </w:hyperlink>
      <w:r w:rsidRPr="001F28F8">
        <w:rPr>
          <w:rFonts w:ascii="Times New Roman" w:hAnsi="Times New Roman" w:cs="Times New Roman"/>
          <w:sz w:val="24"/>
          <w:szCs w:val="24"/>
        </w:rPr>
        <w:t xml:space="preserve"> от 10 декабря 1995 г. </w:t>
      </w:r>
      <w:r w:rsidR="00BF3AB7">
        <w:rPr>
          <w:rFonts w:ascii="Times New Roman" w:hAnsi="Times New Roman" w:cs="Times New Roman"/>
          <w:sz w:val="24"/>
          <w:szCs w:val="24"/>
        </w:rPr>
        <w:t>№</w:t>
      </w:r>
      <w:r w:rsidR="009D2446">
        <w:rPr>
          <w:rFonts w:ascii="Times New Roman" w:hAnsi="Times New Roman" w:cs="Times New Roman"/>
          <w:sz w:val="24"/>
          <w:szCs w:val="24"/>
        </w:rPr>
        <w:t xml:space="preserve"> 196-ФЗ «</w:t>
      </w:r>
      <w:r w:rsidRPr="001F28F8">
        <w:rPr>
          <w:rFonts w:ascii="Times New Roman" w:hAnsi="Times New Roman" w:cs="Times New Roman"/>
          <w:sz w:val="24"/>
          <w:szCs w:val="24"/>
        </w:rPr>
        <w:t>О безопасности дорожного движения</w:t>
      </w:r>
      <w:r w:rsidR="009D2446">
        <w:rPr>
          <w:rFonts w:ascii="Times New Roman" w:hAnsi="Times New Roman" w:cs="Times New Roman"/>
          <w:sz w:val="24"/>
          <w:szCs w:val="24"/>
        </w:rPr>
        <w:t>»</w:t>
      </w:r>
      <w:r w:rsidRPr="001F28F8">
        <w:rPr>
          <w:rFonts w:ascii="Times New Roman" w:hAnsi="Times New Roman" w:cs="Times New Roman"/>
          <w:sz w:val="24"/>
          <w:szCs w:val="24"/>
        </w:rPr>
        <w:t xml:space="preserve"> (Собрание законодательства Российской Федерации, 11 декабря 1995 г.,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50, ст. 4873);</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1F28F8">
        <w:rPr>
          <w:rFonts w:ascii="Times New Roman" w:hAnsi="Times New Roman" w:cs="Times New Roman"/>
          <w:sz w:val="24"/>
          <w:szCs w:val="24"/>
        </w:rPr>
        <w:t xml:space="preserve">Федеральный </w:t>
      </w:r>
      <w:hyperlink r:id="rId1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1F28F8">
          <w:rPr>
            <w:rFonts w:ascii="Times New Roman" w:hAnsi="Times New Roman" w:cs="Times New Roman"/>
            <w:sz w:val="24"/>
            <w:szCs w:val="24"/>
          </w:rPr>
          <w:t>закон</w:t>
        </w:r>
      </w:hyperlink>
      <w:r w:rsidRPr="001F28F8">
        <w:rPr>
          <w:rFonts w:ascii="Times New Roman" w:hAnsi="Times New Roman" w:cs="Times New Roman"/>
          <w:sz w:val="24"/>
          <w:szCs w:val="24"/>
        </w:rPr>
        <w:t xml:space="preserve"> от 6 октября 2003 г. </w:t>
      </w:r>
      <w:r w:rsidR="00BF3AB7">
        <w:rPr>
          <w:rFonts w:ascii="Times New Roman" w:hAnsi="Times New Roman" w:cs="Times New Roman"/>
          <w:sz w:val="24"/>
          <w:szCs w:val="24"/>
        </w:rPr>
        <w:t>№</w:t>
      </w:r>
      <w:r w:rsidR="009D2446">
        <w:rPr>
          <w:rFonts w:ascii="Times New Roman" w:hAnsi="Times New Roman" w:cs="Times New Roman"/>
          <w:sz w:val="24"/>
          <w:szCs w:val="24"/>
        </w:rPr>
        <w:t xml:space="preserve"> 131-ФЗ «</w:t>
      </w:r>
      <w:r w:rsidRPr="001F28F8">
        <w:rPr>
          <w:rFonts w:ascii="Times New Roman" w:hAnsi="Times New Roman" w:cs="Times New Roman"/>
          <w:sz w:val="24"/>
          <w:szCs w:val="24"/>
        </w:rPr>
        <w:t>Об общих принципах организации местного самоуправления в Российской Федерации</w:t>
      </w:r>
      <w:r w:rsidR="009D2446">
        <w:rPr>
          <w:rFonts w:ascii="Times New Roman" w:hAnsi="Times New Roman" w:cs="Times New Roman"/>
          <w:sz w:val="24"/>
          <w:szCs w:val="24"/>
        </w:rPr>
        <w:t>»</w:t>
      </w:r>
      <w:r w:rsidRPr="001F28F8">
        <w:rPr>
          <w:rFonts w:ascii="Times New Roman" w:hAnsi="Times New Roman" w:cs="Times New Roman"/>
          <w:sz w:val="24"/>
          <w:szCs w:val="24"/>
        </w:rPr>
        <w:t xml:space="preserve"> (Собрание законодательства Российской Федерации, 6 октября 2003 г.,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40, ст. 3822);</w:t>
      </w:r>
    </w:p>
    <w:p w:rsidR="00CC3110" w:rsidRPr="00024818" w:rsidRDefault="00CC3110" w:rsidP="009D2446">
      <w:pPr>
        <w:pStyle w:val="ConsPlusNormal"/>
        <w:numPr>
          <w:ilvl w:val="0"/>
          <w:numId w:val="47"/>
        </w:numPr>
        <w:ind w:left="0" w:firstLine="851"/>
        <w:jc w:val="both"/>
        <w:rPr>
          <w:rFonts w:ascii="Times New Roman" w:hAnsi="Times New Roman" w:cs="Times New Roman"/>
          <w:sz w:val="24"/>
          <w:szCs w:val="24"/>
        </w:rPr>
      </w:pPr>
      <w:r w:rsidRPr="00024818">
        <w:rPr>
          <w:rFonts w:ascii="Times New Roman" w:hAnsi="Times New Roman" w:cs="Times New Roman"/>
          <w:sz w:val="24"/>
          <w:szCs w:val="24"/>
        </w:rPr>
        <w:t xml:space="preserve">Федеральный </w:t>
      </w:r>
      <w:hyperlink r:id="rId20" w:tooltip="Федеральный закон от 02.05.2006 N 59-ФЗ (ред. от 27.12.2018) &quot;О порядке рассмотрения обращений граждан Российской Федерации&quot; {КонсультантПлюс}">
        <w:r w:rsidRPr="00024818">
          <w:rPr>
            <w:rFonts w:ascii="Times New Roman" w:hAnsi="Times New Roman" w:cs="Times New Roman"/>
            <w:sz w:val="24"/>
            <w:szCs w:val="24"/>
          </w:rPr>
          <w:t>закон</w:t>
        </w:r>
      </w:hyperlink>
      <w:r w:rsidRPr="00024818">
        <w:rPr>
          <w:rFonts w:ascii="Times New Roman" w:hAnsi="Times New Roman" w:cs="Times New Roman"/>
          <w:sz w:val="24"/>
          <w:szCs w:val="24"/>
        </w:rPr>
        <w:t xml:space="preserve"> от 2 мая 2006 г. </w:t>
      </w:r>
      <w:r w:rsidR="00BF3AB7" w:rsidRPr="00024818">
        <w:rPr>
          <w:rFonts w:ascii="Times New Roman" w:hAnsi="Times New Roman" w:cs="Times New Roman"/>
          <w:sz w:val="24"/>
          <w:szCs w:val="24"/>
        </w:rPr>
        <w:t>№</w:t>
      </w:r>
      <w:r w:rsidR="009D2446">
        <w:rPr>
          <w:rFonts w:ascii="Times New Roman" w:hAnsi="Times New Roman" w:cs="Times New Roman"/>
          <w:sz w:val="24"/>
          <w:szCs w:val="24"/>
        </w:rPr>
        <w:t xml:space="preserve"> 59-ФЗ «</w:t>
      </w:r>
      <w:r w:rsidRPr="00024818">
        <w:rPr>
          <w:rFonts w:ascii="Times New Roman" w:hAnsi="Times New Roman" w:cs="Times New Roman"/>
          <w:sz w:val="24"/>
          <w:szCs w:val="24"/>
        </w:rPr>
        <w:t>О порядке рассмотрения обращений граждан Российской Федерации</w:t>
      </w:r>
      <w:r w:rsidR="009D2446">
        <w:rPr>
          <w:rFonts w:ascii="Times New Roman" w:hAnsi="Times New Roman" w:cs="Times New Roman"/>
          <w:sz w:val="24"/>
          <w:szCs w:val="24"/>
        </w:rPr>
        <w:t>»</w:t>
      </w:r>
      <w:r w:rsidRPr="00024818">
        <w:rPr>
          <w:rFonts w:ascii="Times New Roman" w:hAnsi="Times New Roman" w:cs="Times New Roman"/>
          <w:sz w:val="24"/>
          <w:szCs w:val="24"/>
        </w:rPr>
        <w:t xml:space="preserve"> (Собрание законодательства Российской Федерации, 8 мая 2006 г., </w:t>
      </w:r>
      <w:r w:rsidR="00BF3AB7" w:rsidRPr="00024818">
        <w:rPr>
          <w:rFonts w:ascii="Times New Roman" w:hAnsi="Times New Roman" w:cs="Times New Roman"/>
          <w:sz w:val="24"/>
          <w:szCs w:val="24"/>
        </w:rPr>
        <w:t>№</w:t>
      </w:r>
      <w:r w:rsidRPr="00024818">
        <w:rPr>
          <w:rFonts w:ascii="Times New Roman" w:hAnsi="Times New Roman" w:cs="Times New Roman"/>
          <w:sz w:val="24"/>
          <w:szCs w:val="24"/>
        </w:rPr>
        <w:t xml:space="preserve"> 19, ст. 2060);</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1F28F8">
        <w:rPr>
          <w:rFonts w:ascii="Times New Roman" w:hAnsi="Times New Roman" w:cs="Times New Roman"/>
          <w:sz w:val="24"/>
          <w:szCs w:val="24"/>
        </w:rPr>
        <w:t xml:space="preserve">Федеральный </w:t>
      </w:r>
      <w:hyperlink r:id="rId21"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
        <w:r w:rsidRPr="001F28F8">
          <w:rPr>
            <w:rFonts w:ascii="Times New Roman" w:hAnsi="Times New Roman" w:cs="Times New Roman"/>
            <w:sz w:val="24"/>
            <w:szCs w:val="24"/>
          </w:rPr>
          <w:t>закон</w:t>
        </w:r>
      </w:hyperlink>
      <w:r w:rsidRPr="001F28F8">
        <w:rPr>
          <w:rFonts w:ascii="Times New Roman" w:hAnsi="Times New Roman" w:cs="Times New Roman"/>
          <w:sz w:val="24"/>
          <w:szCs w:val="24"/>
        </w:rPr>
        <w:t xml:space="preserve"> от 8 ноября 2007 г. </w:t>
      </w:r>
      <w:r w:rsidR="00BF3AB7">
        <w:rPr>
          <w:rFonts w:ascii="Times New Roman" w:hAnsi="Times New Roman" w:cs="Times New Roman"/>
          <w:sz w:val="24"/>
          <w:szCs w:val="24"/>
        </w:rPr>
        <w:t>№</w:t>
      </w:r>
      <w:r w:rsidR="009D2446">
        <w:rPr>
          <w:rFonts w:ascii="Times New Roman" w:hAnsi="Times New Roman" w:cs="Times New Roman"/>
          <w:sz w:val="24"/>
          <w:szCs w:val="24"/>
        </w:rPr>
        <w:t xml:space="preserve"> 257-ФЗ «</w:t>
      </w:r>
      <w:r w:rsidRPr="001F28F8">
        <w:rPr>
          <w:rFonts w:ascii="Times New Roman" w:hAnsi="Times New Roman" w:cs="Times New Roman"/>
          <w:sz w:val="24"/>
          <w:szCs w:val="24"/>
        </w:rPr>
        <w:t xml:space="preserve">Об автомобильных дорогах и о </w:t>
      </w:r>
      <w:r w:rsidRPr="001F28F8">
        <w:rPr>
          <w:rFonts w:ascii="Times New Roman" w:hAnsi="Times New Roman" w:cs="Times New Roman"/>
          <w:sz w:val="24"/>
          <w:szCs w:val="24"/>
        </w:rPr>
        <w:lastRenderedPageBreak/>
        <w:t>дорожной деятельности в Российской Федерации и о внесении изменений в отдельные законодательные акты Российской Федерации</w:t>
      </w:r>
      <w:r w:rsidR="009D2446">
        <w:rPr>
          <w:rFonts w:ascii="Times New Roman" w:hAnsi="Times New Roman" w:cs="Times New Roman"/>
          <w:sz w:val="24"/>
          <w:szCs w:val="24"/>
        </w:rPr>
        <w:t>»</w:t>
      </w:r>
      <w:r w:rsidRPr="001F28F8">
        <w:rPr>
          <w:rFonts w:ascii="Times New Roman" w:hAnsi="Times New Roman" w:cs="Times New Roman"/>
          <w:sz w:val="24"/>
          <w:szCs w:val="24"/>
        </w:rPr>
        <w:t xml:space="preserve"> (Собрание законодательства Российской Федерации, 12 ноября 2007 г.,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46, ст. 5553);</w:t>
      </w:r>
    </w:p>
    <w:p w:rsidR="00CC3110" w:rsidRPr="001F28F8" w:rsidRDefault="00CC3110" w:rsidP="009D2446">
      <w:pPr>
        <w:pStyle w:val="ConsPlusNormal"/>
        <w:numPr>
          <w:ilvl w:val="0"/>
          <w:numId w:val="47"/>
        </w:numPr>
        <w:ind w:left="0" w:firstLine="851"/>
        <w:jc w:val="both"/>
        <w:rPr>
          <w:rFonts w:ascii="Times New Roman" w:hAnsi="Times New Roman" w:cs="Times New Roman"/>
          <w:sz w:val="24"/>
          <w:szCs w:val="24"/>
        </w:rPr>
      </w:pPr>
      <w:r w:rsidRPr="001F28F8">
        <w:rPr>
          <w:rFonts w:ascii="Times New Roman" w:hAnsi="Times New Roman" w:cs="Times New Roman"/>
          <w:sz w:val="24"/>
          <w:szCs w:val="24"/>
        </w:rPr>
        <w:t xml:space="preserve">Федеральный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F28F8">
          <w:rPr>
            <w:rFonts w:ascii="Times New Roman" w:hAnsi="Times New Roman" w:cs="Times New Roman"/>
            <w:sz w:val="24"/>
            <w:szCs w:val="24"/>
          </w:rPr>
          <w:t>закон</w:t>
        </w:r>
      </w:hyperlink>
      <w:r w:rsidRPr="001F28F8">
        <w:rPr>
          <w:rFonts w:ascii="Times New Roman" w:hAnsi="Times New Roman" w:cs="Times New Roman"/>
          <w:sz w:val="24"/>
          <w:szCs w:val="24"/>
        </w:rPr>
        <w:t xml:space="preserve"> от 27 июля 2010 г. </w:t>
      </w:r>
      <w:r w:rsidR="00BF3AB7">
        <w:rPr>
          <w:rFonts w:ascii="Times New Roman" w:hAnsi="Times New Roman" w:cs="Times New Roman"/>
          <w:sz w:val="24"/>
          <w:szCs w:val="24"/>
        </w:rPr>
        <w:t>№</w:t>
      </w:r>
      <w:r w:rsidR="009D2446">
        <w:rPr>
          <w:rFonts w:ascii="Times New Roman" w:hAnsi="Times New Roman" w:cs="Times New Roman"/>
          <w:sz w:val="24"/>
          <w:szCs w:val="24"/>
        </w:rPr>
        <w:t xml:space="preserve"> 210-ФЗ «</w:t>
      </w:r>
      <w:r w:rsidRPr="001F28F8">
        <w:rPr>
          <w:rFonts w:ascii="Times New Roman" w:hAnsi="Times New Roman" w:cs="Times New Roman"/>
          <w:sz w:val="24"/>
          <w:szCs w:val="24"/>
        </w:rPr>
        <w:t>Об организации предоставления государственных и муниципальных услуг</w:t>
      </w:r>
      <w:r w:rsidR="009D2446">
        <w:rPr>
          <w:rFonts w:ascii="Times New Roman" w:hAnsi="Times New Roman" w:cs="Times New Roman"/>
          <w:sz w:val="24"/>
          <w:szCs w:val="24"/>
        </w:rPr>
        <w:t>»</w:t>
      </w:r>
      <w:r w:rsidRPr="001F28F8">
        <w:rPr>
          <w:rFonts w:ascii="Times New Roman" w:hAnsi="Times New Roman" w:cs="Times New Roman"/>
          <w:sz w:val="24"/>
          <w:szCs w:val="24"/>
        </w:rPr>
        <w:t xml:space="preserve"> (Собрание законодательства Российской Федерации, 2 августа 2010 г., </w:t>
      </w:r>
      <w:r w:rsidR="00BF3AB7">
        <w:rPr>
          <w:rFonts w:ascii="Times New Roman" w:hAnsi="Times New Roman" w:cs="Times New Roman"/>
          <w:sz w:val="24"/>
          <w:szCs w:val="24"/>
        </w:rPr>
        <w:t>№</w:t>
      </w:r>
      <w:r w:rsidRPr="001F28F8">
        <w:rPr>
          <w:rFonts w:ascii="Times New Roman" w:hAnsi="Times New Roman" w:cs="Times New Roman"/>
          <w:sz w:val="24"/>
          <w:szCs w:val="24"/>
        </w:rPr>
        <w:t xml:space="preserve"> 31, ст. 4179);</w:t>
      </w:r>
    </w:p>
    <w:p w:rsidR="00CC3110" w:rsidRPr="001F28F8" w:rsidRDefault="00232B3F" w:rsidP="009D2446">
      <w:pPr>
        <w:pStyle w:val="ConsPlusNormal"/>
        <w:numPr>
          <w:ilvl w:val="0"/>
          <w:numId w:val="47"/>
        </w:numPr>
        <w:ind w:left="0" w:firstLine="851"/>
        <w:jc w:val="both"/>
        <w:rPr>
          <w:rFonts w:ascii="Times New Roman" w:hAnsi="Times New Roman" w:cs="Times New Roman"/>
          <w:sz w:val="24"/>
          <w:szCs w:val="24"/>
        </w:rPr>
      </w:pPr>
      <w:hyperlink r:id="rId23"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r w:rsidR="00CC3110" w:rsidRPr="001F28F8">
          <w:rPr>
            <w:rFonts w:ascii="Times New Roman" w:hAnsi="Times New Roman" w:cs="Times New Roman"/>
            <w:sz w:val="24"/>
            <w:szCs w:val="24"/>
          </w:rPr>
          <w:t xml:space="preserve">ГОСТ </w:t>
        </w:r>
        <w:proofErr w:type="gramStart"/>
        <w:r w:rsidR="00CC3110" w:rsidRPr="001F28F8">
          <w:rPr>
            <w:rFonts w:ascii="Times New Roman" w:hAnsi="Times New Roman" w:cs="Times New Roman"/>
            <w:sz w:val="24"/>
            <w:szCs w:val="24"/>
          </w:rPr>
          <w:t>Р</w:t>
        </w:r>
        <w:proofErr w:type="gramEnd"/>
        <w:r w:rsidR="00CC3110" w:rsidRPr="001F28F8">
          <w:rPr>
            <w:rFonts w:ascii="Times New Roman" w:hAnsi="Times New Roman" w:cs="Times New Roman"/>
            <w:sz w:val="24"/>
            <w:szCs w:val="24"/>
          </w:rPr>
          <w:t xml:space="preserve"> 50597-93</w:t>
        </w:r>
      </w:hyperlink>
      <w:r w:rsidR="009D2446">
        <w:rPr>
          <w:rFonts w:ascii="Times New Roman" w:hAnsi="Times New Roman" w:cs="Times New Roman"/>
          <w:sz w:val="24"/>
          <w:szCs w:val="24"/>
        </w:rPr>
        <w:t xml:space="preserve"> «</w:t>
      </w:r>
      <w:r w:rsidR="00CC3110" w:rsidRPr="001F28F8">
        <w:rPr>
          <w:rFonts w:ascii="Times New Roman" w:hAnsi="Times New Roman" w:cs="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9D2446">
        <w:rPr>
          <w:rFonts w:ascii="Times New Roman" w:hAnsi="Times New Roman" w:cs="Times New Roman"/>
          <w:sz w:val="24"/>
          <w:szCs w:val="24"/>
        </w:rPr>
        <w:t>»</w:t>
      </w:r>
      <w:r w:rsidR="00CC3110" w:rsidRPr="001F28F8">
        <w:rPr>
          <w:rFonts w:ascii="Times New Roman" w:hAnsi="Times New Roman" w:cs="Times New Roman"/>
          <w:sz w:val="24"/>
          <w:szCs w:val="24"/>
        </w:rPr>
        <w:t>;</w:t>
      </w:r>
    </w:p>
    <w:p w:rsidR="00CC3110" w:rsidRPr="001F28F8" w:rsidRDefault="00232B3F" w:rsidP="009D2446">
      <w:pPr>
        <w:pStyle w:val="ConsPlusNormal"/>
        <w:numPr>
          <w:ilvl w:val="0"/>
          <w:numId w:val="47"/>
        </w:numPr>
        <w:ind w:left="0" w:firstLine="851"/>
        <w:jc w:val="both"/>
        <w:rPr>
          <w:rFonts w:ascii="Times New Roman" w:hAnsi="Times New Roman" w:cs="Times New Roman"/>
          <w:sz w:val="24"/>
          <w:szCs w:val="24"/>
        </w:rPr>
      </w:pPr>
      <w:hyperlink r:id="rId24"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r w:rsidR="00CC3110" w:rsidRPr="001F28F8">
          <w:rPr>
            <w:rFonts w:ascii="Times New Roman" w:hAnsi="Times New Roman" w:cs="Times New Roman"/>
            <w:sz w:val="24"/>
            <w:szCs w:val="24"/>
          </w:rPr>
          <w:t xml:space="preserve">ГОСТ </w:t>
        </w:r>
        <w:proofErr w:type="gramStart"/>
        <w:r w:rsidR="00CC3110" w:rsidRPr="001F28F8">
          <w:rPr>
            <w:rFonts w:ascii="Times New Roman" w:hAnsi="Times New Roman" w:cs="Times New Roman"/>
            <w:sz w:val="24"/>
            <w:szCs w:val="24"/>
          </w:rPr>
          <w:t>Р</w:t>
        </w:r>
        <w:proofErr w:type="gramEnd"/>
        <w:r w:rsidR="00CC3110" w:rsidRPr="001F28F8">
          <w:rPr>
            <w:rFonts w:ascii="Times New Roman" w:hAnsi="Times New Roman" w:cs="Times New Roman"/>
            <w:sz w:val="24"/>
            <w:szCs w:val="24"/>
          </w:rPr>
          <w:t xml:space="preserve"> 52289-2004</w:t>
        </w:r>
      </w:hyperlink>
      <w:r w:rsidR="009D2446">
        <w:rPr>
          <w:rFonts w:ascii="Times New Roman" w:hAnsi="Times New Roman" w:cs="Times New Roman"/>
          <w:sz w:val="24"/>
          <w:szCs w:val="24"/>
        </w:rPr>
        <w:t xml:space="preserve"> «</w:t>
      </w:r>
      <w:r w:rsidR="00CC3110" w:rsidRPr="001F28F8">
        <w:rPr>
          <w:rFonts w:ascii="Times New Roman" w:hAnsi="Times New Roman" w:cs="Times New Roman"/>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9D2446">
        <w:rPr>
          <w:rFonts w:ascii="Times New Roman" w:hAnsi="Times New Roman" w:cs="Times New Roman"/>
          <w:sz w:val="24"/>
          <w:szCs w:val="24"/>
        </w:rPr>
        <w:t>»</w:t>
      </w:r>
      <w:r w:rsidR="00CC3110" w:rsidRPr="001F28F8">
        <w:rPr>
          <w:rFonts w:ascii="Times New Roman" w:hAnsi="Times New Roman" w:cs="Times New Roman"/>
          <w:sz w:val="24"/>
          <w:szCs w:val="24"/>
        </w:rPr>
        <w:t>;</w:t>
      </w:r>
    </w:p>
    <w:p w:rsidR="00CC3110" w:rsidRPr="001F28F8" w:rsidRDefault="00232B3F" w:rsidP="009D2446">
      <w:pPr>
        <w:pStyle w:val="ConsPlusNormal"/>
        <w:numPr>
          <w:ilvl w:val="0"/>
          <w:numId w:val="47"/>
        </w:numPr>
        <w:ind w:left="0" w:firstLine="851"/>
        <w:jc w:val="both"/>
        <w:rPr>
          <w:rFonts w:ascii="Times New Roman" w:hAnsi="Times New Roman" w:cs="Times New Roman"/>
          <w:sz w:val="24"/>
          <w:szCs w:val="24"/>
        </w:rPr>
      </w:pPr>
      <w:hyperlink r:id="rId25" w:tooltip="&quot;СП 34.13330.2012. Свод правил. Автомобильные дороги. Актуализированная редакция СНиП 2.05.02-85*&quot; (утв. Приказом Минрегиона России от 30.06.2012 N 266) (ред. от 25.02.2019) ------------ Утратил силу или отменен {КонсультантПлюс}">
        <w:r w:rsidR="00CC3110" w:rsidRPr="001F28F8">
          <w:rPr>
            <w:rFonts w:ascii="Times New Roman" w:hAnsi="Times New Roman" w:cs="Times New Roman"/>
            <w:sz w:val="24"/>
            <w:szCs w:val="24"/>
          </w:rPr>
          <w:t>СНиП 2.05.02-85</w:t>
        </w:r>
      </w:hyperlink>
      <w:r w:rsidR="009D2446">
        <w:rPr>
          <w:rFonts w:ascii="Times New Roman" w:hAnsi="Times New Roman" w:cs="Times New Roman"/>
          <w:sz w:val="24"/>
          <w:szCs w:val="24"/>
        </w:rPr>
        <w:t xml:space="preserve"> «</w:t>
      </w:r>
      <w:r w:rsidR="00CC3110" w:rsidRPr="001F28F8">
        <w:rPr>
          <w:rFonts w:ascii="Times New Roman" w:hAnsi="Times New Roman" w:cs="Times New Roman"/>
          <w:sz w:val="24"/>
          <w:szCs w:val="24"/>
        </w:rPr>
        <w:t>Автомобильные дороги</w:t>
      </w:r>
      <w:r w:rsidR="009D2446">
        <w:rPr>
          <w:rFonts w:ascii="Times New Roman" w:hAnsi="Times New Roman" w:cs="Times New Roman"/>
          <w:sz w:val="24"/>
          <w:szCs w:val="24"/>
        </w:rPr>
        <w:t>»</w:t>
      </w:r>
      <w:r w:rsidR="00CC3110" w:rsidRPr="001F28F8">
        <w:rPr>
          <w:rFonts w:ascii="Times New Roman" w:hAnsi="Times New Roman" w:cs="Times New Roman"/>
          <w:sz w:val="24"/>
          <w:szCs w:val="24"/>
        </w:rPr>
        <w:t>;</w:t>
      </w:r>
    </w:p>
    <w:p w:rsidR="00CC3110" w:rsidRPr="001F28F8" w:rsidRDefault="00232B3F" w:rsidP="009D2446">
      <w:pPr>
        <w:pStyle w:val="ConsPlusNormal"/>
        <w:numPr>
          <w:ilvl w:val="0"/>
          <w:numId w:val="47"/>
        </w:numPr>
        <w:ind w:left="0" w:firstLine="851"/>
        <w:jc w:val="both"/>
        <w:rPr>
          <w:rFonts w:ascii="Times New Roman" w:hAnsi="Times New Roman" w:cs="Times New Roman"/>
          <w:sz w:val="24"/>
          <w:szCs w:val="24"/>
        </w:rPr>
      </w:pPr>
      <w:hyperlink r:id="rId26" w:tooltip="&quot;СП 42.13330.2011. Свод правил. Градостроительство. Планировка и застройка городских и сельских поселений. Актуализированная редакция СНиП 2.07.01-89*&quot; (утв. Приказом Минрегиона России от 28.12.2010 N 820) (ред. от 15.08.2018) ------------ Утратил силу или отм">
        <w:r w:rsidR="00CC3110" w:rsidRPr="001F28F8">
          <w:rPr>
            <w:rFonts w:ascii="Times New Roman" w:hAnsi="Times New Roman" w:cs="Times New Roman"/>
            <w:sz w:val="24"/>
            <w:szCs w:val="24"/>
          </w:rPr>
          <w:t>СНиП 2.07.01-89</w:t>
        </w:r>
      </w:hyperlink>
      <w:r w:rsidR="009D2446">
        <w:rPr>
          <w:rFonts w:ascii="Times New Roman" w:hAnsi="Times New Roman" w:cs="Times New Roman"/>
          <w:sz w:val="24"/>
          <w:szCs w:val="24"/>
        </w:rPr>
        <w:t xml:space="preserve"> «</w:t>
      </w:r>
      <w:r w:rsidR="00CC3110" w:rsidRPr="001F28F8">
        <w:rPr>
          <w:rFonts w:ascii="Times New Roman" w:hAnsi="Times New Roman" w:cs="Times New Roman"/>
          <w:sz w:val="24"/>
          <w:szCs w:val="24"/>
        </w:rPr>
        <w:t>Градостроительство. Планировка и застройка городских и сельских поселений</w:t>
      </w:r>
      <w:r w:rsidR="009D2446">
        <w:rPr>
          <w:rFonts w:ascii="Times New Roman" w:hAnsi="Times New Roman" w:cs="Times New Roman"/>
          <w:sz w:val="24"/>
          <w:szCs w:val="24"/>
        </w:rPr>
        <w:t>»</w:t>
      </w:r>
      <w:r w:rsidR="00CC3110" w:rsidRPr="001F28F8">
        <w:rPr>
          <w:rFonts w:ascii="Times New Roman" w:hAnsi="Times New Roman" w:cs="Times New Roman"/>
          <w:sz w:val="24"/>
          <w:szCs w:val="24"/>
        </w:rPr>
        <w:t>;</w:t>
      </w:r>
    </w:p>
    <w:p w:rsidR="00CC3110" w:rsidRPr="001F28F8" w:rsidRDefault="00232B3F" w:rsidP="009D2446">
      <w:pPr>
        <w:pStyle w:val="ConsPlusNormal"/>
        <w:numPr>
          <w:ilvl w:val="0"/>
          <w:numId w:val="47"/>
        </w:numPr>
        <w:ind w:left="0" w:firstLine="851"/>
        <w:jc w:val="both"/>
        <w:rPr>
          <w:rFonts w:ascii="Times New Roman" w:hAnsi="Times New Roman" w:cs="Times New Roman"/>
          <w:sz w:val="24"/>
          <w:szCs w:val="24"/>
        </w:rPr>
      </w:pPr>
      <w:hyperlink r:id="rId27" w:tooltip="Постановление Тольяттинской городской Думы Самарской области от 30.05.2005 N 155 (ред. от 18.05.2022) &quot;Об Уставе городского округа Тольятти&quot; (Зарегистрировано в ГУ Минюста РФ по Приволжскому федеральному округу 24.10.2005 N RU633020002005001) {КонсультантПлюс}">
        <w:r w:rsidR="00CC3110" w:rsidRPr="001F28F8">
          <w:rPr>
            <w:rFonts w:ascii="Times New Roman" w:hAnsi="Times New Roman" w:cs="Times New Roman"/>
            <w:sz w:val="24"/>
            <w:szCs w:val="24"/>
          </w:rPr>
          <w:t>Устав</w:t>
        </w:r>
      </w:hyperlink>
      <w:r w:rsidR="00CC3110" w:rsidRPr="001F28F8">
        <w:rPr>
          <w:rFonts w:ascii="Times New Roman" w:hAnsi="Times New Roman" w:cs="Times New Roman"/>
          <w:sz w:val="24"/>
          <w:szCs w:val="24"/>
        </w:rPr>
        <w:t xml:space="preserve"> городского округа Тольятти от 30.05.2005 </w:t>
      </w:r>
      <w:r w:rsidR="00BF3AB7">
        <w:rPr>
          <w:rFonts w:ascii="Times New Roman" w:hAnsi="Times New Roman" w:cs="Times New Roman"/>
          <w:sz w:val="24"/>
          <w:szCs w:val="24"/>
        </w:rPr>
        <w:t>№</w:t>
      </w:r>
      <w:r w:rsidR="009D2446">
        <w:rPr>
          <w:rFonts w:ascii="Times New Roman" w:hAnsi="Times New Roman" w:cs="Times New Roman"/>
          <w:sz w:val="24"/>
          <w:szCs w:val="24"/>
        </w:rPr>
        <w:t xml:space="preserve"> 155 («</w:t>
      </w:r>
      <w:r w:rsidR="00CC3110" w:rsidRPr="001F28F8">
        <w:rPr>
          <w:rFonts w:ascii="Times New Roman" w:hAnsi="Times New Roman" w:cs="Times New Roman"/>
          <w:sz w:val="24"/>
          <w:szCs w:val="24"/>
        </w:rPr>
        <w:t>Городские ведомости</w:t>
      </w:r>
      <w:r w:rsidR="009D2446">
        <w:rPr>
          <w:rFonts w:ascii="Times New Roman" w:hAnsi="Times New Roman" w:cs="Times New Roman"/>
          <w:sz w:val="24"/>
          <w:szCs w:val="24"/>
        </w:rPr>
        <w:t>»</w:t>
      </w:r>
      <w:r w:rsidR="00CC3110" w:rsidRPr="001F28F8">
        <w:rPr>
          <w:rFonts w:ascii="Times New Roman" w:hAnsi="Times New Roman" w:cs="Times New Roman"/>
          <w:sz w:val="24"/>
          <w:szCs w:val="24"/>
        </w:rPr>
        <w:t xml:space="preserve">, </w:t>
      </w:r>
      <w:r w:rsidR="00BF3AB7">
        <w:rPr>
          <w:rFonts w:ascii="Times New Roman" w:hAnsi="Times New Roman" w:cs="Times New Roman"/>
          <w:sz w:val="24"/>
          <w:szCs w:val="24"/>
        </w:rPr>
        <w:t>№</w:t>
      </w:r>
      <w:r w:rsidR="00CC3110" w:rsidRPr="001F28F8">
        <w:rPr>
          <w:rFonts w:ascii="Times New Roman" w:hAnsi="Times New Roman" w:cs="Times New Roman"/>
          <w:sz w:val="24"/>
          <w:szCs w:val="24"/>
        </w:rPr>
        <w:t xml:space="preserve"> 59(426), 11.08.2005);</w:t>
      </w:r>
    </w:p>
    <w:p w:rsidR="00CC3110" w:rsidRPr="009D2446" w:rsidRDefault="00976294" w:rsidP="009D2446">
      <w:pPr>
        <w:pStyle w:val="ConsPlusNormal"/>
        <w:numPr>
          <w:ilvl w:val="0"/>
          <w:numId w:val="47"/>
        </w:numPr>
        <w:ind w:left="0" w:firstLine="851"/>
        <w:jc w:val="both"/>
        <w:rPr>
          <w:rFonts w:ascii="Times New Roman" w:hAnsi="Times New Roman" w:cs="Times New Roman"/>
          <w:sz w:val="24"/>
          <w:szCs w:val="24"/>
        </w:rPr>
      </w:pPr>
      <w:r w:rsidRPr="009D2446">
        <w:rPr>
          <w:rFonts w:ascii="Times New Roman" w:hAnsi="Times New Roman" w:cs="Times New Roman"/>
          <w:sz w:val="24"/>
          <w:szCs w:val="24"/>
        </w:rPr>
        <w:t xml:space="preserve">Постановление Администрации городского округа Тольятти от 21.07.2021 </w:t>
      </w:r>
      <w:r w:rsidR="00E97177" w:rsidRPr="009D2446">
        <w:rPr>
          <w:rFonts w:ascii="Times New Roman" w:hAnsi="Times New Roman" w:cs="Times New Roman"/>
          <w:sz w:val="24"/>
          <w:szCs w:val="24"/>
        </w:rPr>
        <w:t>№</w:t>
      </w:r>
      <w:r w:rsidR="009D2446" w:rsidRPr="009D2446">
        <w:rPr>
          <w:rFonts w:ascii="Times New Roman" w:hAnsi="Times New Roman" w:cs="Times New Roman"/>
          <w:sz w:val="24"/>
          <w:szCs w:val="24"/>
        </w:rPr>
        <w:t xml:space="preserve"> 2571-п/1 «</w:t>
      </w:r>
      <w:r w:rsidRPr="009D2446">
        <w:rPr>
          <w:rFonts w:ascii="Times New Roman" w:hAnsi="Times New Roman" w:cs="Times New Roman"/>
          <w:sz w:val="24"/>
          <w:szCs w:val="24"/>
        </w:rPr>
        <w:t>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r w:rsidR="009D2446" w:rsidRPr="009D2446">
        <w:rPr>
          <w:rFonts w:ascii="Times New Roman" w:hAnsi="Times New Roman" w:cs="Times New Roman"/>
          <w:sz w:val="24"/>
          <w:szCs w:val="24"/>
        </w:rPr>
        <w:t>»</w:t>
      </w:r>
      <w:r w:rsidR="00CC3110" w:rsidRPr="009D2446">
        <w:rPr>
          <w:rFonts w:ascii="Times New Roman" w:hAnsi="Times New Roman" w:cs="Times New Roman"/>
          <w:sz w:val="24"/>
          <w:szCs w:val="24"/>
        </w:rPr>
        <w:t>.</w:t>
      </w:r>
    </w:p>
    <w:p w:rsidR="00CC3110" w:rsidRPr="00C37860" w:rsidRDefault="00CC3110" w:rsidP="0086474C">
      <w:pPr>
        <w:pStyle w:val="ConsPlusNormal"/>
        <w:numPr>
          <w:ilvl w:val="1"/>
          <w:numId w:val="22"/>
        </w:numPr>
        <w:ind w:left="0" w:firstLine="851"/>
        <w:jc w:val="both"/>
        <w:rPr>
          <w:rFonts w:ascii="Times New Roman" w:hAnsi="Times New Roman" w:cs="Times New Roman"/>
          <w:sz w:val="24"/>
          <w:szCs w:val="24"/>
        </w:rPr>
      </w:pPr>
      <w:r w:rsidRPr="00C37860">
        <w:rPr>
          <w:rFonts w:ascii="Times New Roman" w:hAnsi="Times New Roman" w:cs="Times New Roman"/>
          <w:sz w:val="24"/>
          <w:szCs w:val="24"/>
        </w:rPr>
        <w:t>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CC3110" w:rsidRPr="00C37860" w:rsidRDefault="00CC3110" w:rsidP="0086474C">
      <w:pPr>
        <w:pStyle w:val="ConsPlusNormal"/>
        <w:numPr>
          <w:ilvl w:val="2"/>
          <w:numId w:val="22"/>
        </w:numPr>
        <w:ind w:left="0" w:firstLine="851"/>
        <w:jc w:val="both"/>
        <w:rPr>
          <w:rFonts w:ascii="Times New Roman" w:hAnsi="Times New Roman" w:cs="Times New Roman"/>
          <w:sz w:val="24"/>
          <w:szCs w:val="24"/>
        </w:rPr>
      </w:pPr>
      <w:bookmarkStart w:id="6" w:name="P120"/>
      <w:bookmarkStart w:id="7" w:name="_Ref123288531"/>
      <w:bookmarkEnd w:id="6"/>
      <w:r w:rsidRPr="00C37860">
        <w:rPr>
          <w:rFonts w:ascii="Times New Roman" w:hAnsi="Times New Roman" w:cs="Times New Roman"/>
          <w:sz w:val="24"/>
          <w:szCs w:val="24"/>
        </w:rPr>
        <w:t>Перечень документов, необходимых для предоставления муниципальной услуги:</w:t>
      </w:r>
      <w:bookmarkEnd w:id="7"/>
    </w:p>
    <w:p w:rsidR="00CC3110" w:rsidRPr="00CC3110" w:rsidRDefault="00CC3110" w:rsidP="00CC3110">
      <w:pPr>
        <w:pStyle w:val="ConsPlusNormal"/>
        <w:jc w:val="both"/>
        <w:rPr>
          <w:rFonts w:ascii="Times New Roman" w:hAnsi="Times New Roman" w:cs="Times New Roman"/>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
        <w:gridCol w:w="1629"/>
        <w:gridCol w:w="1678"/>
        <w:gridCol w:w="1614"/>
        <w:gridCol w:w="1107"/>
        <w:gridCol w:w="1299"/>
        <w:gridCol w:w="1342"/>
        <w:gridCol w:w="1325"/>
      </w:tblGrid>
      <w:tr w:rsidR="00233FAB" w:rsidRPr="00E97BD3" w:rsidTr="00500441">
        <w:trPr>
          <w:jc w:val="center"/>
        </w:trPr>
        <w:tc>
          <w:tcPr>
            <w:tcW w:w="403"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 xml:space="preserve">N </w:t>
            </w:r>
            <w:proofErr w:type="gramStart"/>
            <w:r w:rsidRPr="00E97BD3">
              <w:rPr>
                <w:rFonts w:ascii="Times New Roman" w:hAnsi="Times New Roman" w:cs="Times New Roman"/>
              </w:rPr>
              <w:t>п</w:t>
            </w:r>
            <w:proofErr w:type="gramEnd"/>
            <w:r w:rsidRPr="00E97BD3">
              <w:rPr>
                <w:rFonts w:ascii="Times New Roman" w:hAnsi="Times New Roman" w:cs="Times New Roman"/>
              </w:rPr>
              <w:t>/п</w:t>
            </w:r>
          </w:p>
        </w:tc>
        <w:tc>
          <w:tcPr>
            <w:tcW w:w="1629" w:type="dxa"/>
          </w:tcPr>
          <w:p w:rsidR="00233FAB" w:rsidRPr="00E97BD3" w:rsidRDefault="00233FAB" w:rsidP="00E97177">
            <w:pPr>
              <w:spacing w:after="0" w:line="240" w:lineRule="auto"/>
              <w:jc w:val="center"/>
              <w:rPr>
                <w:sz w:val="20"/>
                <w:szCs w:val="20"/>
              </w:rPr>
            </w:pPr>
            <w:r w:rsidRPr="00E97BD3">
              <w:rPr>
                <w:sz w:val="20"/>
                <w:szCs w:val="20"/>
              </w:rPr>
              <w:t>Унифицированное наименование вида документа (сведений) для использования в информационных системах*</w:t>
            </w:r>
          </w:p>
        </w:tc>
        <w:tc>
          <w:tcPr>
            <w:tcW w:w="1678"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Наименование вида документа (сведений) в соответствии с нормативными правовыми актами</w:t>
            </w:r>
          </w:p>
        </w:tc>
        <w:tc>
          <w:tcPr>
            <w:tcW w:w="1614"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Форма представления документа (сведений) (оригинал/копия/ электронный документ), количество экземпляров</w:t>
            </w:r>
          </w:p>
          <w:p w:rsidR="00233FAB" w:rsidRPr="00E97BD3" w:rsidRDefault="00233FAB" w:rsidP="00E97177">
            <w:pPr>
              <w:pStyle w:val="ConsPlusNormal"/>
              <w:jc w:val="center"/>
              <w:rPr>
                <w:rFonts w:ascii="Times New Roman" w:hAnsi="Times New Roman" w:cs="Times New Roman"/>
              </w:rPr>
            </w:pPr>
          </w:p>
        </w:tc>
        <w:tc>
          <w:tcPr>
            <w:tcW w:w="1107" w:type="dxa"/>
          </w:tcPr>
          <w:p w:rsidR="00233FAB" w:rsidRPr="00E97BD3" w:rsidRDefault="00233FAB" w:rsidP="00CF2A01">
            <w:pPr>
              <w:pStyle w:val="ConsPlusNormal"/>
              <w:jc w:val="center"/>
              <w:rPr>
                <w:rFonts w:ascii="Times New Roman" w:hAnsi="Times New Roman" w:cs="Times New Roman"/>
              </w:rPr>
            </w:pPr>
            <w:r w:rsidRPr="00E97BD3">
              <w:rPr>
                <w:rFonts w:ascii="Times New Roman" w:hAnsi="Times New Roman" w:cs="Times New Roman"/>
              </w:rPr>
              <w:t>Условия предоставления документа (сведений)**</w:t>
            </w:r>
          </w:p>
        </w:tc>
        <w:tc>
          <w:tcPr>
            <w:tcW w:w="1299"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Основания предоставления документа (информации) (номер статьи, наименование нормативного правового акта)</w:t>
            </w:r>
          </w:p>
        </w:tc>
        <w:tc>
          <w:tcPr>
            <w:tcW w:w="1342"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Орган, уполномоченный выдавать документ (информацию)</w:t>
            </w:r>
          </w:p>
        </w:tc>
        <w:tc>
          <w:tcPr>
            <w:tcW w:w="1325" w:type="dxa"/>
          </w:tcPr>
          <w:p w:rsidR="00233FAB" w:rsidRPr="00E97BD3" w:rsidRDefault="00233FAB" w:rsidP="00CF2A01">
            <w:pPr>
              <w:pStyle w:val="ConsPlusNormal"/>
              <w:jc w:val="center"/>
              <w:rPr>
                <w:rFonts w:ascii="Times New Roman" w:hAnsi="Times New Roman" w:cs="Times New Roman"/>
              </w:rPr>
            </w:pPr>
            <w:r w:rsidRPr="00E97BD3">
              <w:rPr>
                <w:rFonts w:ascii="Times New Roman" w:hAnsi="Times New Roman" w:cs="Times New Roman"/>
              </w:rPr>
              <w:t>Источник представления документа (сведений) (заявитель/орган, организация, участвующие в межведомственном взаимодействии ***)</w:t>
            </w:r>
          </w:p>
        </w:tc>
      </w:tr>
      <w:tr w:rsidR="00233FAB" w:rsidRPr="00E97BD3" w:rsidTr="00500441">
        <w:trPr>
          <w:jc w:val="center"/>
        </w:trPr>
        <w:tc>
          <w:tcPr>
            <w:tcW w:w="403" w:type="dxa"/>
          </w:tcPr>
          <w:p w:rsidR="00233FAB" w:rsidRPr="00E97BD3" w:rsidRDefault="00233FAB" w:rsidP="00E97177">
            <w:pPr>
              <w:pStyle w:val="ConsPlusNormal"/>
              <w:jc w:val="center"/>
              <w:rPr>
                <w:rFonts w:ascii="Times New Roman" w:hAnsi="Times New Roman" w:cs="Times New Roman"/>
              </w:rPr>
            </w:pPr>
            <w:r w:rsidRPr="00E97BD3">
              <w:rPr>
                <w:rFonts w:ascii="Times New Roman" w:hAnsi="Times New Roman" w:cs="Times New Roman"/>
              </w:rPr>
              <w:t>1</w:t>
            </w:r>
          </w:p>
        </w:tc>
        <w:tc>
          <w:tcPr>
            <w:tcW w:w="1629" w:type="dxa"/>
          </w:tcPr>
          <w:p w:rsidR="00233FAB" w:rsidRPr="00E97BD3" w:rsidRDefault="00240C95" w:rsidP="00E97177">
            <w:pPr>
              <w:spacing w:after="0" w:line="240" w:lineRule="auto"/>
              <w:rPr>
                <w:sz w:val="20"/>
                <w:szCs w:val="20"/>
              </w:rPr>
            </w:pPr>
            <w:r w:rsidRPr="00E97BD3">
              <w:rPr>
                <w:sz w:val="20"/>
                <w:szCs w:val="20"/>
              </w:rPr>
              <w:t>Заявление на предоставление услуги</w:t>
            </w:r>
          </w:p>
        </w:tc>
        <w:tc>
          <w:tcPr>
            <w:tcW w:w="1678" w:type="dxa"/>
          </w:tcPr>
          <w:p w:rsidR="00233FAB" w:rsidRPr="00E97BD3" w:rsidRDefault="00232B3F" w:rsidP="00E97177">
            <w:pPr>
              <w:pStyle w:val="ConsPlusNormal"/>
              <w:rPr>
                <w:rFonts w:ascii="Times New Roman" w:hAnsi="Times New Roman" w:cs="Times New Roman"/>
              </w:rPr>
            </w:pPr>
            <w:hyperlink w:anchor="P527" w:tooltip="                                 ЗАЯВЛЕНИЕ">
              <w:r w:rsidR="00233FAB" w:rsidRPr="00E97BD3">
                <w:rPr>
                  <w:rFonts w:ascii="Times New Roman" w:hAnsi="Times New Roman" w:cs="Times New Roman"/>
                </w:rPr>
                <w:t>Заявление</w:t>
              </w:r>
            </w:hyperlink>
            <w:r w:rsidR="00240C95" w:rsidRPr="00E97BD3">
              <w:rPr>
                <w:rFonts w:ascii="Times New Roman" w:hAnsi="Times New Roman" w:cs="Times New Roman"/>
              </w:rPr>
              <w:t xml:space="preserve"> (приложение №</w:t>
            </w:r>
            <w:r w:rsidR="00233FAB" w:rsidRPr="00E97BD3">
              <w:rPr>
                <w:rFonts w:ascii="Times New Roman" w:hAnsi="Times New Roman" w:cs="Times New Roman"/>
              </w:rPr>
              <w:t>1)</w:t>
            </w:r>
          </w:p>
        </w:tc>
        <w:tc>
          <w:tcPr>
            <w:tcW w:w="1614" w:type="dxa"/>
          </w:tcPr>
          <w:p w:rsidR="00233FAB" w:rsidRPr="00E97BD3" w:rsidRDefault="00233FAB" w:rsidP="00E97177">
            <w:pPr>
              <w:pStyle w:val="ConsPlusNormal"/>
              <w:rPr>
                <w:rFonts w:ascii="Times New Roman" w:hAnsi="Times New Roman" w:cs="Times New Roman"/>
              </w:rPr>
            </w:pPr>
            <w:r w:rsidRPr="00E97BD3">
              <w:rPr>
                <w:rFonts w:ascii="Times New Roman" w:hAnsi="Times New Roman" w:cs="Times New Roman"/>
              </w:rPr>
              <w:t>Оригинал, 2 экземпляра в письменной форме, в форме электронного документа, 1 экземпляр</w:t>
            </w:r>
          </w:p>
        </w:tc>
        <w:tc>
          <w:tcPr>
            <w:tcW w:w="1107" w:type="dxa"/>
          </w:tcPr>
          <w:p w:rsidR="00233FAB" w:rsidRPr="00E97BD3" w:rsidRDefault="007B400F" w:rsidP="00E97177">
            <w:pPr>
              <w:pStyle w:val="ConsPlusNormal"/>
              <w:rPr>
                <w:rFonts w:ascii="Times New Roman" w:hAnsi="Times New Roman" w:cs="Times New Roman"/>
              </w:rPr>
            </w:pPr>
            <w:r w:rsidRPr="00E97BD3">
              <w:rPr>
                <w:rFonts w:ascii="Times New Roman" w:hAnsi="Times New Roman" w:cs="Times New Roman"/>
              </w:rPr>
              <w:t>б</w:t>
            </w:r>
            <w:r w:rsidR="00240C95" w:rsidRPr="00E97BD3">
              <w:rPr>
                <w:rFonts w:ascii="Times New Roman" w:hAnsi="Times New Roman" w:cs="Times New Roman"/>
              </w:rPr>
              <w:t>ез возврата</w:t>
            </w:r>
          </w:p>
        </w:tc>
        <w:tc>
          <w:tcPr>
            <w:tcW w:w="1299" w:type="dxa"/>
          </w:tcPr>
          <w:p w:rsidR="00233FAB" w:rsidRPr="00E97BD3" w:rsidRDefault="00354DB7" w:rsidP="00E97177">
            <w:pPr>
              <w:pStyle w:val="ConsPlusNormal"/>
              <w:rPr>
                <w:rFonts w:ascii="Times New Roman" w:hAnsi="Times New Roman" w:cs="Times New Roman"/>
              </w:rPr>
            </w:pPr>
            <w:r w:rsidRPr="00E97BD3">
              <w:rPr>
                <w:rFonts w:ascii="Times New Roman" w:hAnsi="Times New Roman" w:cs="Times New Roman"/>
              </w:rPr>
              <w:t>Настоящий административный регламент</w:t>
            </w:r>
          </w:p>
          <w:p w:rsidR="00654B65" w:rsidRPr="00E97BD3" w:rsidRDefault="00654B65" w:rsidP="00E97177">
            <w:pPr>
              <w:pStyle w:val="ConsPlusNormal"/>
              <w:rPr>
                <w:rFonts w:ascii="Times New Roman" w:hAnsi="Times New Roman" w:cs="Times New Roman"/>
                <w:highlight w:val="green"/>
              </w:rPr>
            </w:pPr>
          </w:p>
        </w:tc>
        <w:tc>
          <w:tcPr>
            <w:tcW w:w="1342" w:type="dxa"/>
          </w:tcPr>
          <w:p w:rsidR="009F2AF4" w:rsidRPr="00E97BD3" w:rsidRDefault="009F2AF4" w:rsidP="00E97177">
            <w:pPr>
              <w:pStyle w:val="ConsPlusNormal"/>
              <w:rPr>
                <w:rFonts w:ascii="Times New Roman" w:hAnsi="Times New Roman" w:cs="Times New Roman"/>
              </w:rPr>
            </w:pPr>
            <w:r w:rsidRPr="00E97BD3">
              <w:rPr>
                <w:rFonts w:ascii="Times New Roman" w:hAnsi="Times New Roman" w:cs="Times New Roman"/>
              </w:rPr>
              <w:t>Заявитель</w:t>
            </w:r>
          </w:p>
        </w:tc>
        <w:tc>
          <w:tcPr>
            <w:tcW w:w="1325" w:type="dxa"/>
          </w:tcPr>
          <w:p w:rsidR="00233FAB" w:rsidRPr="00E97BD3" w:rsidRDefault="00233FAB"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7B400F" w:rsidRPr="00E97BD3" w:rsidTr="00500441">
        <w:trPr>
          <w:jc w:val="center"/>
        </w:trPr>
        <w:tc>
          <w:tcPr>
            <w:tcW w:w="403" w:type="dxa"/>
          </w:tcPr>
          <w:p w:rsidR="007B400F" w:rsidRPr="00E97BD3" w:rsidRDefault="007B400F" w:rsidP="00E97177">
            <w:pPr>
              <w:pStyle w:val="ConsPlusNormal"/>
              <w:jc w:val="center"/>
              <w:rPr>
                <w:rFonts w:ascii="Times New Roman" w:hAnsi="Times New Roman" w:cs="Times New Roman"/>
              </w:rPr>
            </w:pPr>
            <w:r w:rsidRPr="00E97BD3">
              <w:rPr>
                <w:rFonts w:ascii="Times New Roman" w:hAnsi="Times New Roman" w:cs="Times New Roman"/>
              </w:rPr>
              <w:t>2</w:t>
            </w:r>
          </w:p>
        </w:tc>
        <w:tc>
          <w:tcPr>
            <w:tcW w:w="1629" w:type="dxa"/>
          </w:tcPr>
          <w:p w:rsidR="007B400F" w:rsidRPr="00E97BD3" w:rsidRDefault="007B400F" w:rsidP="00E97177">
            <w:pPr>
              <w:spacing w:after="0" w:line="240" w:lineRule="auto"/>
              <w:rPr>
                <w:sz w:val="20"/>
                <w:szCs w:val="20"/>
              </w:rPr>
            </w:pPr>
            <w:r w:rsidRPr="00E97BD3">
              <w:rPr>
                <w:sz w:val="20"/>
                <w:szCs w:val="20"/>
              </w:rPr>
              <w:t>Выписка из ЕГРЮЛ</w:t>
            </w:r>
          </w:p>
        </w:tc>
        <w:tc>
          <w:tcPr>
            <w:tcW w:w="1678" w:type="dxa"/>
          </w:tcPr>
          <w:p w:rsidR="007B400F" w:rsidRPr="00E97BD3" w:rsidRDefault="007B400F" w:rsidP="00CF2A01">
            <w:pPr>
              <w:pStyle w:val="ConsPlusNormal"/>
              <w:rPr>
                <w:rFonts w:ascii="Times New Roman" w:hAnsi="Times New Roman" w:cs="Times New Roman"/>
              </w:rPr>
            </w:pPr>
            <w:r w:rsidRPr="00E97BD3">
              <w:rPr>
                <w:rFonts w:ascii="Times New Roman" w:hAnsi="Times New Roman" w:cs="Times New Roman"/>
              </w:rPr>
              <w:t xml:space="preserve">Выписка из ЕГРЮЛ для юридических лиц </w:t>
            </w:r>
          </w:p>
        </w:tc>
        <w:tc>
          <w:tcPr>
            <w:tcW w:w="1614"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Оригинал, в форме электронного документа, 1 экземпляр</w:t>
            </w:r>
          </w:p>
        </w:tc>
        <w:tc>
          <w:tcPr>
            <w:tcW w:w="1107"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7B400F" w:rsidRPr="00E97BD3" w:rsidRDefault="007B400F" w:rsidP="001C10D7">
            <w:pPr>
              <w:pStyle w:val="ConsPlusNormal"/>
              <w:rPr>
                <w:rFonts w:ascii="Times New Roman" w:hAnsi="Times New Roman" w:cs="Times New Roman"/>
                <w:highlight w:val="green"/>
              </w:rPr>
            </w:pPr>
            <w:r w:rsidRPr="00E97BD3">
              <w:rPr>
                <w:rFonts w:ascii="Times New Roman" w:hAnsi="Times New Roman" w:cs="Times New Roman"/>
              </w:rPr>
              <w:t>Пункт 4 Приложения к Приказу Минфина России от 05.08.2019 № 121н</w:t>
            </w:r>
          </w:p>
        </w:tc>
        <w:tc>
          <w:tcPr>
            <w:tcW w:w="1342"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ФНС России</w:t>
            </w:r>
          </w:p>
        </w:tc>
        <w:tc>
          <w:tcPr>
            <w:tcW w:w="1325"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В порядке межведомственного взаимодействия или заявитель по собственной инициативе</w:t>
            </w:r>
          </w:p>
        </w:tc>
      </w:tr>
      <w:tr w:rsidR="007B400F" w:rsidRPr="00E97BD3" w:rsidTr="00500441">
        <w:trPr>
          <w:jc w:val="center"/>
        </w:trPr>
        <w:tc>
          <w:tcPr>
            <w:tcW w:w="403" w:type="dxa"/>
          </w:tcPr>
          <w:p w:rsidR="007B400F" w:rsidRPr="00E97BD3" w:rsidRDefault="007B400F" w:rsidP="00E97177">
            <w:pPr>
              <w:pStyle w:val="ConsPlusNormal"/>
              <w:jc w:val="center"/>
              <w:rPr>
                <w:rFonts w:ascii="Times New Roman" w:hAnsi="Times New Roman" w:cs="Times New Roman"/>
              </w:rPr>
            </w:pPr>
            <w:r w:rsidRPr="00E97BD3">
              <w:rPr>
                <w:rFonts w:ascii="Times New Roman" w:hAnsi="Times New Roman" w:cs="Times New Roman"/>
              </w:rPr>
              <w:t>3</w:t>
            </w:r>
          </w:p>
        </w:tc>
        <w:tc>
          <w:tcPr>
            <w:tcW w:w="1629" w:type="dxa"/>
          </w:tcPr>
          <w:p w:rsidR="007B400F" w:rsidRPr="00E97BD3" w:rsidRDefault="007B400F" w:rsidP="008C7F91">
            <w:pPr>
              <w:spacing w:after="0" w:line="240" w:lineRule="auto"/>
              <w:rPr>
                <w:sz w:val="20"/>
                <w:szCs w:val="20"/>
              </w:rPr>
            </w:pPr>
            <w:r w:rsidRPr="00E97BD3">
              <w:rPr>
                <w:sz w:val="20"/>
                <w:szCs w:val="20"/>
              </w:rPr>
              <w:t>Выписка из ЕГРИП</w:t>
            </w:r>
          </w:p>
        </w:tc>
        <w:tc>
          <w:tcPr>
            <w:tcW w:w="1678" w:type="dxa"/>
          </w:tcPr>
          <w:p w:rsidR="007B400F" w:rsidRPr="00E97BD3" w:rsidRDefault="007B400F" w:rsidP="00CF2A01">
            <w:pPr>
              <w:pStyle w:val="ConsPlusNormal"/>
              <w:rPr>
                <w:rFonts w:ascii="Times New Roman" w:hAnsi="Times New Roman" w:cs="Times New Roman"/>
              </w:rPr>
            </w:pPr>
            <w:r w:rsidRPr="00E97BD3">
              <w:rPr>
                <w:rFonts w:ascii="Times New Roman" w:hAnsi="Times New Roman" w:cs="Times New Roman"/>
              </w:rPr>
              <w:t>Выписка из ЕГРИП для индивидуальных предпринимателей (далее - ИП)</w:t>
            </w:r>
          </w:p>
        </w:tc>
        <w:tc>
          <w:tcPr>
            <w:tcW w:w="1614"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Оригинал, в форме электронного документа, 1 экземпляр</w:t>
            </w:r>
          </w:p>
        </w:tc>
        <w:tc>
          <w:tcPr>
            <w:tcW w:w="1107"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7B400F" w:rsidRPr="00E97BD3" w:rsidRDefault="007B400F" w:rsidP="001C10D7">
            <w:pPr>
              <w:pStyle w:val="ConsPlusNormal"/>
              <w:rPr>
                <w:rFonts w:ascii="Times New Roman" w:hAnsi="Times New Roman" w:cs="Times New Roman"/>
                <w:highlight w:val="green"/>
              </w:rPr>
            </w:pPr>
            <w:r w:rsidRPr="00E97BD3">
              <w:rPr>
                <w:rFonts w:ascii="Times New Roman" w:hAnsi="Times New Roman" w:cs="Times New Roman"/>
              </w:rPr>
              <w:t>Пункт 4 Приложения к Приказу Минфина России от 05.08.2019 № 121н</w:t>
            </w:r>
          </w:p>
        </w:tc>
        <w:tc>
          <w:tcPr>
            <w:tcW w:w="1342" w:type="dxa"/>
          </w:tcPr>
          <w:p w:rsidR="007B400F" w:rsidRPr="00E97BD3" w:rsidRDefault="007B400F" w:rsidP="00E97177">
            <w:pPr>
              <w:pStyle w:val="ConsPlusNormal"/>
              <w:rPr>
                <w:rFonts w:ascii="Times New Roman" w:hAnsi="Times New Roman" w:cs="Times New Roman"/>
              </w:rPr>
            </w:pPr>
            <w:r w:rsidRPr="00E97BD3">
              <w:rPr>
                <w:rFonts w:ascii="Times New Roman" w:hAnsi="Times New Roman" w:cs="Times New Roman"/>
              </w:rPr>
              <w:t>ФНС России</w:t>
            </w:r>
          </w:p>
        </w:tc>
        <w:tc>
          <w:tcPr>
            <w:tcW w:w="1325" w:type="dxa"/>
          </w:tcPr>
          <w:p w:rsidR="007B400F" w:rsidRPr="00E97BD3" w:rsidRDefault="007B400F" w:rsidP="00D61F81">
            <w:pPr>
              <w:pStyle w:val="ConsPlusNormal"/>
              <w:rPr>
                <w:rFonts w:ascii="Times New Roman" w:hAnsi="Times New Roman" w:cs="Times New Roman"/>
              </w:rPr>
            </w:pPr>
            <w:r w:rsidRPr="00E97BD3">
              <w:rPr>
                <w:rFonts w:ascii="Times New Roman" w:hAnsi="Times New Roman" w:cs="Times New Roman"/>
              </w:rPr>
              <w:t xml:space="preserve">В порядке межведомственного взаимодействия или заявитель по собственной </w:t>
            </w:r>
            <w:r w:rsidRPr="00E97BD3">
              <w:rPr>
                <w:rFonts w:ascii="Times New Roman" w:hAnsi="Times New Roman" w:cs="Times New Roman"/>
              </w:rPr>
              <w:lastRenderedPageBreak/>
              <w:t>инициативе</w:t>
            </w:r>
          </w:p>
        </w:tc>
      </w:tr>
      <w:tr w:rsidR="0086631E" w:rsidRPr="00E97BD3" w:rsidTr="00500441">
        <w:trPr>
          <w:jc w:val="center"/>
        </w:trPr>
        <w:tc>
          <w:tcPr>
            <w:tcW w:w="403" w:type="dxa"/>
          </w:tcPr>
          <w:p w:rsidR="0086631E" w:rsidRPr="00E97BD3" w:rsidRDefault="0086631E" w:rsidP="00E97177">
            <w:pPr>
              <w:pStyle w:val="ConsPlusNormal"/>
              <w:jc w:val="center"/>
              <w:rPr>
                <w:rFonts w:ascii="Times New Roman" w:hAnsi="Times New Roman" w:cs="Times New Roman"/>
              </w:rPr>
            </w:pPr>
            <w:r w:rsidRPr="00E97BD3">
              <w:rPr>
                <w:rFonts w:ascii="Times New Roman" w:hAnsi="Times New Roman" w:cs="Times New Roman"/>
              </w:rPr>
              <w:lastRenderedPageBreak/>
              <w:t>4</w:t>
            </w:r>
          </w:p>
        </w:tc>
        <w:tc>
          <w:tcPr>
            <w:tcW w:w="1629" w:type="dxa"/>
          </w:tcPr>
          <w:p w:rsidR="0086631E" w:rsidRPr="00E97BD3" w:rsidRDefault="0086631E" w:rsidP="00E97177">
            <w:pPr>
              <w:spacing w:after="0" w:line="240" w:lineRule="auto"/>
              <w:rPr>
                <w:sz w:val="20"/>
                <w:szCs w:val="20"/>
              </w:rPr>
            </w:pPr>
            <w:r w:rsidRPr="00E97BD3">
              <w:rPr>
                <w:sz w:val="20"/>
                <w:szCs w:val="20"/>
              </w:rPr>
              <w:t>Начисления, факты оплаты и квитанции</w:t>
            </w:r>
          </w:p>
        </w:tc>
        <w:tc>
          <w:tcPr>
            <w:tcW w:w="1678" w:type="dxa"/>
          </w:tcPr>
          <w:p w:rsidR="0086631E" w:rsidRPr="00E97BD3" w:rsidRDefault="0086631E" w:rsidP="00E97177">
            <w:pPr>
              <w:pStyle w:val="ConsPlusNormal"/>
              <w:rPr>
                <w:rFonts w:ascii="Times New Roman" w:hAnsi="Times New Roman" w:cs="Times New Roman"/>
              </w:rPr>
            </w:pPr>
            <w:r w:rsidRPr="00E97BD3">
              <w:rPr>
                <w:rFonts w:ascii="Times New Roman" w:hAnsi="Times New Roman" w:cs="Times New Roman"/>
              </w:rPr>
              <w:t>Документ, подтверждающий оплату муниципальной услуги</w:t>
            </w:r>
          </w:p>
        </w:tc>
        <w:tc>
          <w:tcPr>
            <w:tcW w:w="1614" w:type="dxa"/>
          </w:tcPr>
          <w:p w:rsidR="0086631E" w:rsidRPr="00E97BD3" w:rsidRDefault="0086631E" w:rsidP="00E97177">
            <w:pPr>
              <w:pStyle w:val="ConsPlusNormal"/>
              <w:rPr>
                <w:rFonts w:ascii="Times New Roman" w:hAnsi="Times New Roman" w:cs="Times New Roman"/>
              </w:rPr>
            </w:pPr>
            <w:r w:rsidRPr="00E97BD3">
              <w:rPr>
                <w:rFonts w:ascii="Times New Roman" w:hAnsi="Times New Roman" w:cs="Times New Roman"/>
              </w:rPr>
              <w:t>Оригинал, в форме электронного документа, 1 экземпляр</w:t>
            </w:r>
          </w:p>
        </w:tc>
        <w:tc>
          <w:tcPr>
            <w:tcW w:w="1107" w:type="dxa"/>
          </w:tcPr>
          <w:p w:rsidR="0086631E" w:rsidRPr="00E97BD3" w:rsidRDefault="0086631E"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86631E" w:rsidRPr="00E97BD3" w:rsidRDefault="0086631E" w:rsidP="001C10D7">
            <w:pPr>
              <w:pStyle w:val="ConsPlusNormal"/>
              <w:rPr>
                <w:rFonts w:ascii="Times New Roman" w:hAnsi="Times New Roman" w:cs="Times New Roman"/>
              </w:rPr>
            </w:pPr>
            <w:r w:rsidRPr="00E97BD3">
              <w:rPr>
                <w:rFonts w:ascii="Times New Roman" w:hAnsi="Times New Roman" w:cs="Times New Roman"/>
              </w:rPr>
              <w:t>Настоящий административный регламент</w:t>
            </w:r>
          </w:p>
          <w:p w:rsidR="0086631E" w:rsidRPr="00E97BD3" w:rsidRDefault="0086631E" w:rsidP="001C10D7">
            <w:pPr>
              <w:pStyle w:val="ConsPlusNormal"/>
              <w:rPr>
                <w:rFonts w:ascii="Times New Roman" w:hAnsi="Times New Roman" w:cs="Times New Roman"/>
                <w:highlight w:val="green"/>
              </w:rPr>
            </w:pPr>
          </w:p>
        </w:tc>
        <w:tc>
          <w:tcPr>
            <w:tcW w:w="1342" w:type="dxa"/>
          </w:tcPr>
          <w:p w:rsidR="0086631E" w:rsidRPr="00E97BD3" w:rsidRDefault="0086631E" w:rsidP="00E97177">
            <w:pPr>
              <w:pStyle w:val="ConsPlusNormal"/>
              <w:rPr>
                <w:rFonts w:ascii="Times New Roman" w:hAnsi="Times New Roman" w:cs="Times New Roman"/>
              </w:rPr>
            </w:pPr>
            <w:r w:rsidRPr="00E97BD3">
              <w:rPr>
                <w:rFonts w:ascii="Times New Roman" w:hAnsi="Times New Roman" w:cs="Times New Roman"/>
              </w:rPr>
              <w:t>Казначейство России</w:t>
            </w:r>
          </w:p>
        </w:tc>
        <w:tc>
          <w:tcPr>
            <w:tcW w:w="1325" w:type="dxa"/>
          </w:tcPr>
          <w:p w:rsidR="0086631E" w:rsidRPr="00E97BD3" w:rsidRDefault="0086631E" w:rsidP="00D61F81">
            <w:pPr>
              <w:pStyle w:val="ConsPlusNormal"/>
              <w:rPr>
                <w:rFonts w:ascii="Times New Roman" w:hAnsi="Times New Roman" w:cs="Times New Roman"/>
              </w:rPr>
            </w:pPr>
            <w:r w:rsidRPr="00E97BD3">
              <w:rPr>
                <w:rFonts w:ascii="Times New Roman" w:hAnsi="Times New Roman" w:cs="Times New Roman"/>
              </w:rPr>
              <w:t>В порядке межведомственного взаимодействия или заявитель по собственной инициативе</w:t>
            </w:r>
          </w:p>
        </w:tc>
      </w:tr>
      <w:tr w:rsidR="00354DB7" w:rsidRPr="00E97BD3" w:rsidTr="00500441">
        <w:trPr>
          <w:jc w:val="center"/>
        </w:trPr>
        <w:tc>
          <w:tcPr>
            <w:tcW w:w="403" w:type="dxa"/>
          </w:tcPr>
          <w:p w:rsidR="00354DB7" w:rsidRPr="00E97BD3" w:rsidRDefault="00354DB7" w:rsidP="00E97177">
            <w:pPr>
              <w:pStyle w:val="ConsPlusNormal"/>
              <w:jc w:val="center"/>
              <w:rPr>
                <w:rFonts w:ascii="Times New Roman" w:hAnsi="Times New Roman" w:cs="Times New Roman"/>
              </w:rPr>
            </w:pPr>
            <w:r w:rsidRPr="00E97BD3">
              <w:rPr>
                <w:rFonts w:ascii="Times New Roman" w:hAnsi="Times New Roman" w:cs="Times New Roman"/>
              </w:rPr>
              <w:t>5</w:t>
            </w:r>
          </w:p>
        </w:tc>
        <w:tc>
          <w:tcPr>
            <w:tcW w:w="1629" w:type="dxa"/>
          </w:tcPr>
          <w:p w:rsidR="00354DB7" w:rsidRPr="00E97BD3" w:rsidRDefault="00354DB7" w:rsidP="00E97177">
            <w:pPr>
              <w:spacing w:after="0" w:line="240" w:lineRule="auto"/>
              <w:rPr>
                <w:sz w:val="20"/>
                <w:szCs w:val="20"/>
              </w:rPr>
            </w:pPr>
            <w:r w:rsidRPr="00E97BD3">
              <w:rPr>
                <w:sz w:val="20"/>
                <w:szCs w:val="20"/>
              </w:rPr>
              <w:t>Доверенность, совершенная в простой письменной форме</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Доверенность на представление интересов (в случае если заявление подписывается доверенным лицом от имени заявителя), оформленная в соответствии с действующим законодательством</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Оригинал, в форме электронного документа, 1 экземпляр</w:t>
            </w:r>
          </w:p>
        </w:tc>
        <w:tc>
          <w:tcPr>
            <w:tcW w:w="1107" w:type="dxa"/>
          </w:tcPr>
          <w:p w:rsidR="00354DB7" w:rsidRPr="00E97BD3" w:rsidRDefault="00354DB7" w:rsidP="00240C95">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232B3F" w:rsidP="00EA6FBF">
            <w:pPr>
              <w:pStyle w:val="ConsPlusNormal"/>
              <w:rPr>
                <w:rFonts w:ascii="Times New Roman" w:hAnsi="Times New Roman" w:cs="Times New Roman"/>
              </w:rPr>
            </w:pPr>
            <w:hyperlink r:id="rId28" w:tooltip="&quot;Гражданский кодекс Российской Федерации (часть первая)&quot; от 30.11.1994 N 51-ФЗ (ред. от 25.02.2022) (с изм. и доп., вступ. в силу с 01.09.2022) {КонсультантПлюс}">
              <w:r w:rsidR="002A0547" w:rsidRPr="00E97BD3">
                <w:rPr>
                  <w:rFonts w:ascii="Times New Roman" w:hAnsi="Times New Roman" w:cs="Times New Roman"/>
                </w:rPr>
                <w:t>Статья</w:t>
              </w:r>
              <w:r w:rsidR="00354DB7" w:rsidRPr="00E97BD3">
                <w:rPr>
                  <w:rFonts w:ascii="Times New Roman" w:hAnsi="Times New Roman" w:cs="Times New Roman"/>
                </w:rPr>
                <w:t xml:space="preserve"> 185</w:t>
              </w:r>
            </w:hyperlink>
            <w:r w:rsidR="002A0547" w:rsidRPr="00E97BD3">
              <w:rPr>
                <w:rFonts w:ascii="Times New Roman" w:hAnsi="Times New Roman" w:cs="Times New Roman"/>
              </w:rPr>
              <w:t xml:space="preserve"> Гражданского кодекса</w:t>
            </w:r>
            <w:r w:rsidR="00354DB7" w:rsidRPr="00E97BD3">
              <w:rPr>
                <w:rFonts w:ascii="Times New Roman" w:hAnsi="Times New Roman" w:cs="Times New Roman"/>
              </w:rPr>
              <w:t xml:space="preserve"> РФ</w:t>
            </w:r>
          </w:p>
        </w:tc>
        <w:tc>
          <w:tcPr>
            <w:tcW w:w="1342"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Физические и юридические лица, нотариат</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354DB7" w:rsidRPr="00E97BD3" w:rsidTr="00500441">
        <w:trPr>
          <w:jc w:val="center"/>
        </w:trPr>
        <w:tc>
          <w:tcPr>
            <w:tcW w:w="403" w:type="dxa"/>
          </w:tcPr>
          <w:p w:rsidR="00354DB7" w:rsidRPr="00E97BD3" w:rsidRDefault="00354DB7" w:rsidP="00E97177">
            <w:pPr>
              <w:pStyle w:val="ConsPlusNormal"/>
              <w:jc w:val="center"/>
              <w:rPr>
                <w:rFonts w:ascii="Times New Roman" w:hAnsi="Times New Roman" w:cs="Times New Roman"/>
              </w:rPr>
            </w:pPr>
            <w:r w:rsidRPr="00E97BD3">
              <w:rPr>
                <w:rFonts w:ascii="Times New Roman" w:hAnsi="Times New Roman" w:cs="Times New Roman"/>
              </w:rPr>
              <w:t>6</w:t>
            </w:r>
          </w:p>
        </w:tc>
        <w:tc>
          <w:tcPr>
            <w:tcW w:w="1629" w:type="dxa"/>
          </w:tcPr>
          <w:p w:rsidR="00354DB7" w:rsidRPr="00E97BD3" w:rsidRDefault="00354DB7" w:rsidP="00E97177">
            <w:pPr>
              <w:spacing w:after="0" w:line="240" w:lineRule="auto"/>
              <w:rPr>
                <w:sz w:val="20"/>
                <w:szCs w:val="20"/>
              </w:rPr>
            </w:pPr>
            <w:r w:rsidRPr="00E97BD3">
              <w:rPr>
                <w:sz w:val="20"/>
                <w:szCs w:val="20"/>
              </w:rPr>
              <w:t>Топографическая съемка</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Топографическая карта-схема (съемка) в масштабе М 1:5000 - 1:20000 с указанием предполагаемого размещения объекта дорожного сервиса, существующей автомобильной дороги, позволяющая определить планируемое местоположение объекта дорожного сервиса</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654B65" w:rsidP="00E97177">
            <w:pPr>
              <w:pStyle w:val="ConsPlusNormal"/>
              <w:rPr>
                <w:rFonts w:ascii="Times New Roman" w:hAnsi="Times New Roman" w:cs="Times New Roman"/>
              </w:rPr>
            </w:pPr>
            <w:r w:rsidRPr="00E97BD3">
              <w:rPr>
                <w:rFonts w:ascii="Times New Roman" w:hAnsi="Times New Roman" w:cs="Times New Roman"/>
              </w:rPr>
              <w:t>Приказ Минстроя России от 25.04.2017 №741/</w:t>
            </w:r>
            <w:proofErr w:type="spellStart"/>
            <w:proofErr w:type="gramStart"/>
            <w:r w:rsidRPr="00E97BD3">
              <w:rPr>
                <w:rFonts w:ascii="Times New Roman" w:hAnsi="Times New Roman" w:cs="Times New Roman"/>
              </w:rPr>
              <w:t>пр</w:t>
            </w:r>
            <w:proofErr w:type="spellEnd"/>
            <w:proofErr w:type="gramEnd"/>
            <w:r w:rsidRPr="00E97BD3">
              <w:rPr>
                <w:rFonts w:ascii="Times New Roman" w:hAnsi="Times New Roman" w:cs="Times New Roman"/>
              </w:rPr>
              <w:t xml:space="preserve"> «Об утверждении градостроительного плана земельного участка и порядка ее заполнения»</w:t>
            </w:r>
          </w:p>
        </w:tc>
        <w:tc>
          <w:tcPr>
            <w:tcW w:w="1342"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Организации всех форм собственности, имеющие членство СРО</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354DB7" w:rsidRPr="00E97BD3" w:rsidTr="00500441">
        <w:trPr>
          <w:jc w:val="center"/>
        </w:trPr>
        <w:tc>
          <w:tcPr>
            <w:tcW w:w="403" w:type="dxa"/>
          </w:tcPr>
          <w:p w:rsidR="00354DB7" w:rsidRPr="00E97BD3" w:rsidRDefault="00354DB7" w:rsidP="00E97177">
            <w:pPr>
              <w:pStyle w:val="ConsPlusNormal"/>
              <w:jc w:val="center"/>
              <w:rPr>
                <w:rFonts w:ascii="Times New Roman" w:hAnsi="Times New Roman" w:cs="Times New Roman"/>
              </w:rPr>
            </w:pPr>
            <w:r w:rsidRPr="00E97BD3">
              <w:rPr>
                <w:rFonts w:ascii="Times New Roman" w:hAnsi="Times New Roman" w:cs="Times New Roman"/>
              </w:rPr>
              <w:t>7</w:t>
            </w:r>
          </w:p>
        </w:tc>
        <w:tc>
          <w:tcPr>
            <w:tcW w:w="1629" w:type="dxa"/>
          </w:tcPr>
          <w:p w:rsidR="00354DB7" w:rsidRPr="00E97BD3" w:rsidRDefault="00354DB7" w:rsidP="00E97177">
            <w:pPr>
              <w:spacing w:after="0" w:line="240" w:lineRule="auto"/>
              <w:rPr>
                <w:sz w:val="20"/>
                <w:szCs w:val="20"/>
              </w:rPr>
            </w:pPr>
            <w:r w:rsidRPr="00E97BD3">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678" w:type="dxa"/>
          </w:tcPr>
          <w:p w:rsidR="00354DB7" w:rsidRPr="00E97BD3" w:rsidRDefault="00354DB7" w:rsidP="00CF2A01">
            <w:pPr>
              <w:pStyle w:val="ConsPlusNormal"/>
              <w:rPr>
                <w:rFonts w:ascii="Times New Roman" w:hAnsi="Times New Roman" w:cs="Times New Roman"/>
              </w:rPr>
            </w:pPr>
            <w:r w:rsidRPr="00E97BD3">
              <w:rPr>
                <w:rFonts w:ascii="Times New Roman" w:hAnsi="Times New Roman" w:cs="Times New Roman"/>
              </w:rPr>
              <w:t>Правоустанавливающие документы на земельный участок, на котором предполагается создание (размещение) объекта дорожного сервиса</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B04903" w:rsidRPr="00E97BD3" w:rsidRDefault="00B04903" w:rsidP="00E97177">
            <w:pPr>
              <w:pStyle w:val="ConsPlusNormal"/>
              <w:rPr>
                <w:rFonts w:ascii="Times New Roman" w:hAnsi="Times New Roman" w:cs="Times New Roman"/>
              </w:rPr>
            </w:pPr>
            <w:r w:rsidRPr="00E97BD3">
              <w:rPr>
                <w:rFonts w:ascii="Times New Roman" w:hAnsi="Times New Roman" w:cs="Times New Roman"/>
              </w:rPr>
              <w:t>Часть 2 статьи 57.3. Г</w:t>
            </w:r>
            <w:r w:rsidR="0086631E" w:rsidRPr="00E97BD3">
              <w:rPr>
                <w:rFonts w:ascii="Times New Roman" w:hAnsi="Times New Roman" w:cs="Times New Roman"/>
              </w:rPr>
              <w:t>радостроительного</w:t>
            </w:r>
            <w:r w:rsidRPr="00E97BD3">
              <w:rPr>
                <w:rFonts w:ascii="Times New Roman" w:hAnsi="Times New Roman" w:cs="Times New Roman"/>
              </w:rPr>
              <w:t xml:space="preserve"> кодекса РФ</w:t>
            </w:r>
          </w:p>
          <w:p w:rsidR="0086631E" w:rsidRPr="00E97BD3" w:rsidRDefault="0086631E" w:rsidP="00E97177">
            <w:pPr>
              <w:pStyle w:val="ConsPlusNormal"/>
              <w:rPr>
                <w:rFonts w:ascii="Times New Roman" w:hAnsi="Times New Roman" w:cs="Times New Roman"/>
                <w:highlight w:val="green"/>
              </w:rPr>
            </w:pPr>
            <w:r w:rsidRPr="00E97BD3">
              <w:rPr>
                <w:rFonts w:ascii="Times New Roman" w:hAnsi="Times New Roman" w:cs="Times New Roman"/>
              </w:rPr>
              <w:t>Приказ Федеральной службы государственной регистрации, кадастра и картографии от 04.09.2020 №</w:t>
            </w:r>
            <w:proofErr w:type="gramStart"/>
            <w:r w:rsidRPr="00E97BD3">
              <w:rPr>
                <w:rFonts w:ascii="Times New Roman" w:hAnsi="Times New Roman" w:cs="Times New Roman"/>
              </w:rPr>
              <w:t>П</w:t>
            </w:r>
            <w:proofErr w:type="gramEnd"/>
            <w:r w:rsidRPr="00E97BD3">
              <w:rPr>
                <w:rFonts w:ascii="Times New Roman" w:hAnsi="Times New Roman" w:cs="Times New Roman"/>
              </w:rPr>
              <w:t>/0329</w:t>
            </w:r>
          </w:p>
        </w:tc>
        <w:tc>
          <w:tcPr>
            <w:tcW w:w="1342" w:type="dxa"/>
          </w:tcPr>
          <w:p w:rsidR="00354DB7" w:rsidRPr="00E97BD3" w:rsidRDefault="00354DB7" w:rsidP="00E97177">
            <w:pPr>
              <w:pStyle w:val="ConsPlusNormal"/>
              <w:rPr>
                <w:rFonts w:ascii="Times New Roman" w:hAnsi="Times New Roman" w:cs="Times New Roman"/>
              </w:rPr>
            </w:pPr>
            <w:proofErr w:type="spellStart"/>
            <w:r w:rsidRPr="00E97BD3">
              <w:rPr>
                <w:rFonts w:ascii="Times New Roman" w:hAnsi="Times New Roman" w:cs="Times New Roman"/>
              </w:rPr>
              <w:t>Росреестр</w:t>
            </w:r>
            <w:proofErr w:type="spellEnd"/>
          </w:p>
        </w:tc>
        <w:tc>
          <w:tcPr>
            <w:tcW w:w="1325" w:type="dxa"/>
          </w:tcPr>
          <w:p w:rsidR="00354DB7" w:rsidRPr="00E97BD3" w:rsidRDefault="00354DB7" w:rsidP="00957ED9">
            <w:pPr>
              <w:pStyle w:val="ConsPlusNormal"/>
              <w:rPr>
                <w:rFonts w:ascii="Times New Roman" w:hAnsi="Times New Roman" w:cs="Times New Roman"/>
              </w:rPr>
            </w:pPr>
            <w:r w:rsidRPr="00E97BD3">
              <w:rPr>
                <w:rFonts w:ascii="Times New Roman" w:hAnsi="Times New Roman" w:cs="Times New Roman"/>
              </w:rPr>
              <w:t>В порядке межведомственного взаимодействия или заявитель по собственной инициативе</w:t>
            </w:r>
          </w:p>
        </w:tc>
      </w:tr>
      <w:tr w:rsidR="00EA6FBF" w:rsidRPr="00E97BD3" w:rsidTr="00500441">
        <w:trPr>
          <w:jc w:val="center"/>
        </w:trPr>
        <w:tc>
          <w:tcPr>
            <w:tcW w:w="403" w:type="dxa"/>
          </w:tcPr>
          <w:p w:rsidR="00EA6FBF" w:rsidRPr="00E97BD3" w:rsidRDefault="00EA6FBF" w:rsidP="00E97177">
            <w:pPr>
              <w:pStyle w:val="ConsPlusNormal"/>
              <w:jc w:val="center"/>
              <w:rPr>
                <w:rFonts w:ascii="Times New Roman" w:hAnsi="Times New Roman" w:cs="Times New Roman"/>
              </w:rPr>
            </w:pPr>
            <w:r w:rsidRPr="00E97BD3">
              <w:rPr>
                <w:rFonts w:ascii="Times New Roman" w:hAnsi="Times New Roman" w:cs="Times New Roman"/>
              </w:rPr>
              <w:t>8</w:t>
            </w:r>
          </w:p>
        </w:tc>
        <w:tc>
          <w:tcPr>
            <w:tcW w:w="1629" w:type="dxa"/>
          </w:tcPr>
          <w:p w:rsidR="00EA6FBF" w:rsidRPr="00E97BD3" w:rsidRDefault="00EA6FBF" w:rsidP="00E97177">
            <w:pPr>
              <w:spacing w:after="0" w:line="240" w:lineRule="auto"/>
              <w:rPr>
                <w:sz w:val="20"/>
                <w:szCs w:val="20"/>
              </w:rPr>
            </w:pPr>
            <w:r w:rsidRPr="00E97BD3">
              <w:rPr>
                <w:sz w:val="20"/>
                <w:szCs w:val="20"/>
              </w:rPr>
              <w:t>Пояснительная записка</w:t>
            </w:r>
          </w:p>
        </w:tc>
        <w:tc>
          <w:tcPr>
            <w:tcW w:w="1678"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t>Пояснительная записка</w:t>
            </w:r>
          </w:p>
        </w:tc>
        <w:tc>
          <w:tcPr>
            <w:tcW w:w="1614"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t xml:space="preserve">Оригинал, в форме </w:t>
            </w:r>
            <w:r w:rsidRPr="00E97BD3">
              <w:rPr>
                <w:rFonts w:ascii="Times New Roman" w:hAnsi="Times New Roman" w:cs="Times New Roman"/>
              </w:rPr>
              <w:lastRenderedPageBreak/>
              <w:t>электронного документа, 1 экземпляр</w:t>
            </w:r>
          </w:p>
        </w:tc>
        <w:tc>
          <w:tcPr>
            <w:tcW w:w="1107"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lastRenderedPageBreak/>
              <w:t>без возврата</w:t>
            </w:r>
          </w:p>
        </w:tc>
        <w:tc>
          <w:tcPr>
            <w:tcW w:w="1299" w:type="dxa"/>
          </w:tcPr>
          <w:p w:rsidR="00EA6FBF" w:rsidRPr="00E97BD3" w:rsidRDefault="00EA6FBF" w:rsidP="001C10D7">
            <w:pPr>
              <w:pStyle w:val="ConsPlusNormal"/>
              <w:rPr>
                <w:rFonts w:ascii="Times New Roman" w:hAnsi="Times New Roman" w:cs="Times New Roman"/>
              </w:rPr>
            </w:pPr>
            <w:r w:rsidRPr="00E97BD3">
              <w:rPr>
                <w:rFonts w:ascii="Times New Roman" w:hAnsi="Times New Roman" w:cs="Times New Roman"/>
              </w:rPr>
              <w:t>Настоящий администрат</w:t>
            </w:r>
            <w:r w:rsidRPr="00E97BD3">
              <w:rPr>
                <w:rFonts w:ascii="Times New Roman" w:hAnsi="Times New Roman" w:cs="Times New Roman"/>
              </w:rPr>
              <w:lastRenderedPageBreak/>
              <w:t>ивный регламент</w:t>
            </w:r>
          </w:p>
          <w:p w:rsidR="00EA6FBF" w:rsidRPr="00E97BD3" w:rsidRDefault="00EA6FBF" w:rsidP="001C10D7">
            <w:pPr>
              <w:pStyle w:val="ConsPlusNormal"/>
              <w:rPr>
                <w:rFonts w:ascii="Times New Roman" w:hAnsi="Times New Roman" w:cs="Times New Roman"/>
                <w:highlight w:val="green"/>
              </w:rPr>
            </w:pPr>
          </w:p>
        </w:tc>
        <w:tc>
          <w:tcPr>
            <w:tcW w:w="1342"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lastRenderedPageBreak/>
              <w:t xml:space="preserve">Организации всех форм </w:t>
            </w:r>
            <w:r w:rsidRPr="00E97BD3">
              <w:rPr>
                <w:rFonts w:ascii="Times New Roman" w:hAnsi="Times New Roman" w:cs="Times New Roman"/>
              </w:rPr>
              <w:lastRenderedPageBreak/>
              <w:t>собственности, имеющие членство СРО</w:t>
            </w:r>
          </w:p>
        </w:tc>
        <w:tc>
          <w:tcPr>
            <w:tcW w:w="1325"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lastRenderedPageBreak/>
              <w:t>Заявитель</w:t>
            </w:r>
          </w:p>
        </w:tc>
      </w:tr>
      <w:tr w:rsidR="00354DB7" w:rsidRPr="00E97BD3" w:rsidTr="00500441">
        <w:trPr>
          <w:jc w:val="center"/>
        </w:trPr>
        <w:tc>
          <w:tcPr>
            <w:tcW w:w="403" w:type="dxa"/>
          </w:tcPr>
          <w:p w:rsidR="00354DB7" w:rsidRPr="00E97BD3" w:rsidRDefault="00354DB7" w:rsidP="00E97177">
            <w:pPr>
              <w:pStyle w:val="ConsPlusNormal"/>
              <w:jc w:val="center"/>
              <w:rPr>
                <w:rFonts w:ascii="Times New Roman" w:hAnsi="Times New Roman" w:cs="Times New Roman"/>
              </w:rPr>
            </w:pPr>
            <w:r w:rsidRPr="00E97BD3">
              <w:rPr>
                <w:rFonts w:ascii="Times New Roman" w:hAnsi="Times New Roman" w:cs="Times New Roman"/>
              </w:rPr>
              <w:lastRenderedPageBreak/>
              <w:t>9</w:t>
            </w:r>
          </w:p>
        </w:tc>
        <w:tc>
          <w:tcPr>
            <w:tcW w:w="1629" w:type="dxa"/>
          </w:tcPr>
          <w:p w:rsidR="00354DB7" w:rsidRPr="00E97BD3" w:rsidRDefault="00354DB7" w:rsidP="008C7F91">
            <w:pPr>
              <w:spacing w:after="0" w:line="240" w:lineRule="auto"/>
              <w:rPr>
                <w:sz w:val="20"/>
                <w:szCs w:val="20"/>
              </w:rPr>
            </w:pPr>
            <w:r w:rsidRPr="00E97BD3">
              <w:rPr>
                <w:sz w:val="20"/>
                <w:szCs w:val="20"/>
              </w:rPr>
              <w:t>Схема планировочной организации земельного участка</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 объектов археологического наследия</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EA6FBF" w:rsidRPr="00E97BD3" w:rsidRDefault="00EA6FBF" w:rsidP="00E97177">
            <w:pPr>
              <w:pStyle w:val="ConsPlusNormal"/>
              <w:rPr>
                <w:rFonts w:ascii="Times New Roman" w:hAnsi="Times New Roman" w:cs="Times New Roman"/>
              </w:rPr>
            </w:pPr>
            <w:r w:rsidRPr="00E97BD3">
              <w:rPr>
                <w:rFonts w:ascii="Times New Roman" w:hAnsi="Times New Roman" w:cs="Times New Roman"/>
              </w:rPr>
              <w:t>Статья 11.10 Земельного кодекса РФ</w:t>
            </w:r>
          </w:p>
          <w:p w:rsidR="002A0547" w:rsidRPr="00E97BD3" w:rsidRDefault="00354DB7" w:rsidP="00E97177">
            <w:pPr>
              <w:pStyle w:val="ConsPlusNormal"/>
              <w:rPr>
                <w:rFonts w:ascii="Times New Roman" w:hAnsi="Times New Roman" w:cs="Times New Roman"/>
                <w:highlight w:val="green"/>
              </w:rPr>
            </w:pPr>
            <w:r w:rsidRPr="00E97BD3">
              <w:rPr>
                <w:rFonts w:ascii="Times New Roman" w:hAnsi="Times New Roman" w:cs="Times New Roman"/>
              </w:rPr>
              <w:t xml:space="preserve">Приказ </w:t>
            </w:r>
            <w:r w:rsidR="00EA6FBF" w:rsidRPr="00E97BD3">
              <w:rPr>
                <w:rFonts w:ascii="Times New Roman" w:hAnsi="Times New Roman" w:cs="Times New Roman"/>
              </w:rPr>
              <w:t>Федеральной службы государственной регистрации, кадастра и картографии</w:t>
            </w:r>
            <w:r w:rsidRPr="00E97BD3">
              <w:rPr>
                <w:rFonts w:ascii="Times New Roman" w:hAnsi="Times New Roman" w:cs="Times New Roman"/>
              </w:rPr>
              <w:t xml:space="preserve"> от 19.04.2022 №</w:t>
            </w:r>
            <w:proofErr w:type="gramStart"/>
            <w:r w:rsidRPr="00E97BD3">
              <w:rPr>
                <w:rFonts w:ascii="Times New Roman" w:hAnsi="Times New Roman" w:cs="Times New Roman"/>
              </w:rPr>
              <w:t>П</w:t>
            </w:r>
            <w:proofErr w:type="gramEnd"/>
            <w:r w:rsidRPr="00E97BD3">
              <w:rPr>
                <w:rFonts w:ascii="Times New Roman" w:hAnsi="Times New Roman" w:cs="Times New Roman"/>
              </w:rPr>
              <w:t>/0148</w:t>
            </w:r>
          </w:p>
        </w:tc>
        <w:tc>
          <w:tcPr>
            <w:tcW w:w="1342" w:type="dxa"/>
          </w:tcPr>
          <w:p w:rsidR="00354DB7" w:rsidRPr="00E97BD3" w:rsidRDefault="00354DB7" w:rsidP="00957ED9">
            <w:pPr>
              <w:pStyle w:val="ConsPlusNormal"/>
              <w:rPr>
                <w:rFonts w:ascii="Times New Roman" w:hAnsi="Times New Roman" w:cs="Times New Roman"/>
              </w:rPr>
            </w:pPr>
            <w:r w:rsidRPr="00E97BD3">
              <w:rPr>
                <w:rFonts w:ascii="Times New Roman" w:hAnsi="Times New Roman" w:cs="Times New Roman"/>
              </w:rPr>
              <w:t>Организации всех форм собственности, имеющие членство СРО</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rPr>
            </w:pPr>
            <w:r w:rsidRPr="00E97BD3">
              <w:rPr>
                <w:rFonts w:ascii="Times New Roman" w:hAnsi="Times New Roman" w:cs="Times New Roman"/>
              </w:rPr>
              <w:t>10</w:t>
            </w:r>
          </w:p>
        </w:tc>
        <w:tc>
          <w:tcPr>
            <w:tcW w:w="1629" w:type="dxa"/>
          </w:tcPr>
          <w:p w:rsidR="00354DB7" w:rsidRPr="00E97BD3" w:rsidRDefault="00354DB7" w:rsidP="00E97177">
            <w:pPr>
              <w:spacing w:after="0" w:line="240" w:lineRule="auto"/>
              <w:rPr>
                <w:sz w:val="20"/>
                <w:szCs w:val="20"/>
              </w:rPr>
            </w:pPr>
            <w:r w:rsidRPr="00E97BD3">
              <w:rPr>
                <w:sz w:val="20"/>
                <w:szCs w:val="20"/>
              </w:rPr>
              <w:t>Схемы, отображающие архитектурные решения</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Схемы, отображающие архитектурные решения</w:t>
            </w:r>
          </w:p>
        </w:tc>
        <w:tc>
          <w:tcPr>
            <w:tcW w:w="1614" w:type="dxa"/>
          </w:tcPr>
          <w:p w:rsidR="00354DB7" w:rsidRPr="00E97BD3" w:rsidRDefault="00AD726D" w:rsidP="00E97177">
            <w:pPr>
              <w:pStyle w:val="ConsPlusNormal"/>
              <w:rPr>
                <w:rFonts w:ascii="Times New Roman" w:hAnsi="Times New Roman" w:cs="Times New Roman"/>
              </w:rPr>
            </w:pPr>
            <w:r w:rsidRPr="00E97BD3">
              <w:rPr>
                <w:rFonts w:ascii="Times New Roman" w:hAnsi="Times New Roman" w:cs="Times New Roman"/>
              </w:rPr>
              <w:t>Оригинал</w:t>
            </w:r>
            <w:r w:rsidR="00354DB7" w:rsidRPr="00E97BD3">
              <w:rPr>
                <w:rFonts w:ascii="Times New Roman" w:hAnsi="Times New Roman" w:cs="Times New Roman"/>
              </w:rPr>
              <w:t>,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AD726D" w:rsidP="00E97177">
            <w:pPr>
              <w:pStyle w:val="ConsPlusNormal"/>
              <w:rPr>
                <w:rFonts w:ascii="Times New Roman" w:hAnsi="Times New Roman" w:cs="Times New Roman"/>
              </w:rPr>
            </w:pPr>
            <w:r w:rsidRPr="00E97BD3">
              <w:rPr>
                <w:rFonts w:ascii="Times New Roman" w:hAnsi="Times New Roman" w:cs="Times New Roman"/>
              </w:rPr>
              <w:t>Подпункт «в» пункта 3 части 7 статьи 51 Градостроительного кодекса РФ</w:t>
            </w:r>
          </w:p>
        </w:tc>
        <w:tc>
          <w:tcPr>
            <w:tcW w:w="1342" w:type="dxa"/>
          </w:tcPr>
          <w:p w:rsidR="00354DB7" w:rsidRPr="00E97BD3" w:rsidRDefault="00354DB7" w:rsidP="00957ED9">
            <w:pPr>
              <w:pStyle w:val="ConsPlusNormal"/>
              <w:rPr>
                <w:rFonts w:ascii="Times New Roman" w:hAnsi="Times New Roman" w:cs="Times New Roman"/>
              </w:rPr>
            </w:pPr>
            <w:r w:rsidRPr="00E97BD3">
              <w:rPr>
                <w:rFonts w:ascii="Times New Roman" w:hAnsi="Times New Roman" w:cs="Times New Roman"/>
              </w:rPr>
              <w:t>Организации всех форм собственности, имеющие членство СРО</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rPr>
            </w:pPr>
            <w:r w:rsidRPr="00E97BD3">
              <w:rPr>
                <w:rFonts w:ascii="Times New Roman" w:hAnsi="Times New Roman" w:cs="Times New Roman"/>
              </w:rPr>
              <w:t>11</w:t>
            </w:r>
          </w:p>
        </w:tc>
        <w:tc>
          <w:tcPr>
            <w:tcW w:w="1629" w:type="dxa"/>
          </w:tcPr>
          <w:p w:rsidR="00354DB7" w:rsidRPr="00E97BD3" w:rsidRDefault="00354DB7" w:rsidP="00E97177">
            <w:pPr>
              <w:spacing w:after="0" w:line="240" w:lineRule="auto"/>
              <w:rPr>
                <w:sz w:val="20"/>
                <w:szCs w:val="20"/>
              </w:rPr>
            </w:pPr>
            <w:r w:rsidRPr="00E97BD3">
              <w:rPr>
                <w:sz w:val="20"/>
                <w:szCs w:val="20"/>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c>
          <w:tcPr>
            <w:tcW w:w="1614" w:type="dxa"/>
          </w:tcPr>
          <w:p w:rsidR="00354DB7" w:rsidRPr="00E97BD3" w:rsidRDefault="00AD726D" w:rsidP="00E97177">
            <w:pPr>
              <w:pStyle w:val="ConsPlusNormal"/>
              <w:rPr>
                <w:rFonts w:ascii="Times New Roman" w:hAnsi="Times New Roman" w:cs="Times New Roman"/>
              </w:rPr>
            </w:pPr>
            <w:r w:rsidRPr="00E97BD3">
              <w:rPr>
                <w:rFonts w:ascii="Times New Roman" w:hAnsi="Times New Roman" w:cs="Times New Roman"/>
              </w:rPr>
              <w:t>Оригинал</w:t>
            </w:r>
            <w:r w:rsidR="00354DB7" w:rsidRPr="00E97BD3">
              <w:rPr>
                <w:rFonts w:ascii="Times New Roman" w:hAnsi="Times New Roman" w:cs="Times New Roman"/>
              </w:rPr>
              <w:t>,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AD726D" w:rsidP="00E97177">
            <w:pPr>
              <w:pStyle w:val="ConsPlusNormal"/>
              <w:rPr>
                <w:rFonts w:ascii="Times New Roman" w:hAnsi="Times New Roman" w:cs="Times New Roman"/>
              </w:rPr>
            </w:pPr>
            <w:r w:rsidRPr="00E97BD3">
              <w:rPr>
                <w:rFonts w:ascii="Times New Roman" w:hAnsi="Times New Roman" w:cs="Times New Roman"/>
              </w:rPr>
              <w:t>Пункт 3 части 7 статьи 51 Градостроительного кодекса РФ</w:t>
            </w:r>
          </w:p>
        </w:tc>
        <w:tc>
          <w:tcPr>
            <w:tcW w:w="1342" w:type="dxa"/>
          </w:tcPr>
          <w:p w:rsidR="00354DB7" w:rsidRPr="00E97BD3" w:rsidRDefault="00354DB7" w:rsidP="00957ED9">
            <w:pPr>
              <w:pStyle w:val="ConsPlusNormal"/>
              <w:rPr>
                <w:rFonts w:ascii="Times New Roman" w:hAnsi="Times New Roman" w:cs="Times New Roman"/>
              </w:rPr>
            </w:pPr>
            <w:r w:rsidRPr="00E97BD3">
              <w:rPr>
                <w:rFonts w:ascii="Times New Roman" w:hAnsi="Times New Roman" w:cs="Times New Roman"/>
              </w:rPr>
              <w:t>Организации всех форм собственности, имеющие членство СРО</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rPr>
            </w:pPr>
            <w:r w:rsidRPr="00E97BD3">
              <w:rPr>
                <w:rFonts w:ascii="Times New Roman" w:hAnsi="Times New Roman" w:cs="Times New Roman"/>
              </w:rPr>
              <w:t>12</w:t>
            </w:r>
          </w:p>
        </w:tc>
        <w:tc>
          <w:tcPr>
            <w:tcW w:w="1629" w:type="dxa"/>
          </w:tcPr>
          <w:p w:rsidR="00354DB7" w:rsidRPr="00E97BD3" w:rsidRDefault="00354DB7" w:rsidP="00E97177">
            <w:pPr>
              <w:spacing w:after="0" w:line="240" w:lineRule="auto"/>
              <w:rPr>
                <w:sz w:val="20"/>
                <w:szCs w:val="20"/>
              </w:rPr>
            </w:pPr>
            <w:r w:rsidRPr="00E97BD3">
              <w:rPr>
                <w:sz w:val="20"/>
                <w:szCs w:val="20"/>
              </w:rPr>
              <w:t>Проект организации строительства объекта капитального строительства</w:t>
            </w:r>
          </w:p>
        </w:tc>
        <w:tc>
          <w:tcPr>
            <w:tcW w:w="1678"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Проект организации строительства объекта дорожного сервиса</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2A0547" w:rsidP="00E97177">
            <w:pPr>
              <w:pStyle w:val="ConsPlusNormal"/>
              <w:rPr>
                <w:rFonts w:ascii="Times New Roman" w:hAnsi="Times New Roman" w:cs="Times New Roman"/>
              </w:rPr>
            </w:pPr>
            <w:r w:rsidRPr="00E97BD3">
              <w:rPr>
                <w:rFonts w:ascii="Times New Roman" w:hAnsi="Times New Roman" w:cs="Times New Roman"/>
              </w:rPr>
              <w:t>Подпункт «г» пункта 3 части 7 статьи 51 Градостроительного кодекса РФ</w:t>
            </w:r>
          </w:p>
        </w:tc>
        <w:tc>
          <w:tcPr>
            <w:tcW w:w="1342"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Проектная организация</w:t>
            </w:r>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Заявитель</w:t>
            </w:r>
          </w:p>
        </w:tc>
      </w:tr>
      <w:tr w:rsidR="002A0547" w:rsidRPr="00E97BD3" w:rsidTr="00500441">
        <w:trPr>
          <w:jc w:val="center"/>
        </w:trPr>
        <w:tc>
          <w:tcPr>
            <w:tcW w:w="403" w:type="dxa"/>
          </w:tcPr>
          <w:p w:rsidR="002A0547" w:rsidRPr="00E97BD3" w:rsidRDefault="002A0547" w:rsidP="008C7F91">
            <w:pPr>
              <w:pStyle w:val="ConsPlusNormal"/>
              <w:jc w:val="center"/>
              <w:rPr>
                <w:rFonts w:ascii="Times New Roman" w:hAnsi="Times New Roman" w:cs="Times New Roman"/>
              </w:rPr>
            </w:pPr>
            <w:r w:rsidRPr="00E97BD3">
              <w:rPr>
                <w:rFonts w:ascii="Times New Roman" w:hAnsi="Times New Roman" w:cs="Times New Roman"/>
              </w:rPr>
              <w:t>13</w:t>
            </w:r>
          </w:p>
        </w:tc>
        <w:tc>
          <w:tcPr>
            <w:tcW w:w="1629" w:type="dxa"/>
          </w:tcPr>
          <w:p w:rsidR="002A0547" w:rsidRPr="00E97BD3" w:rsidRDefault="002A0547" w:rsidP="00E97177">
            <w:pPr>
              <w:spacing w:after="0" w:line="240" w:lineRule="auto"/>
              <w:rPr>
                <w:sz w:val="20"/>
                <w:szCs w:val="20"/>
              </w:rPr>
            </w:pPr>
            <w:r w:rsidRPr="00E97BD3">
              <w:rPr>
                <w:sz w:val="20"/>
                <w:szCs w:val="20"/>
              </w:rPr>
              <w:t xml:space="preserve">Проект </w:t>
            </w:r>
            <w:r w:rsidRPr="00E97BD3">
              <w:rPr>
                <w:sz w:val="20"/>
                <w:szCs w:val="20"/>
              </w:rPr>
              <w:lastRenderedPageBreak/>
              <w:t>организации работ по сносу или демонтажу объектов капитального строительства, их частей</w:t>
            </w:r>
          </w:p>
        </w:tc>
        <w:tc>
          <w:tcPr>
            <w:tcW w:w="1678" w:type="dxa"/>
          </w:tcPr>
          <w:p w:rsidR="002A0547" w:rsidRPr="00E97BD3" w:rsidRDefault="002A0547" w:rsidP="00E97177">
            <w:pPr>
              <w:pStyle w:val="ConsPlusNormal"/>
              <w:rPr>
                <w:rFonts w:ascii="Times New Roman" w:hAnsi="Times New Roman" w:cs="Times New Roman"/>
              </w:rPr>
            </w:pPr>
            <w:r w:rsidRPr="00E97BD3">
              <w:rPr>
                <w:rFonts w:ascii="Times New Roman" w:hAnsi="Times New Roman" w:cs="Times New Roman"/>
              </w:rPr>
              <w:lastRenderedPageBreak/>
              <w:t xml:space="preserve">Проект </w:t>
            </w:r>
            <w:r w:rsidRPr="00E97BD3">
              <w:rPr>
                <w:rFonts w:ascii="Times New Roman" w:hAnsi="Times New Roman" w:cs="Times New Roman"/>
              </w:rPr>
              <w:lastRenderedPageBreak/>
              <w:t>организации работ по сносу или демонтажу объектов капитального строительства, их частей</w:t>
            </w:r>
          </w:p>
        </w:tc>
        <w:tc>
          <w:tcPr>
            <w:tcW w:w="1614" w:type="dxa"/>
          </w:tcPr>
          <w:p w:rsidR="002A0547" w:rsidRPr="00E97BD3" w:rsidRDefault="002A0547" w:rsidP="00E97177">
            <w:pPr>
              <w:pStyle w:val="ConsPlusNormal"/>
              <w:rPr>
                <w:rFonts w:ascii="Times New Roman" w:hAnsi="Times New Roman" w:cs="Times New Roman"/>
              </w:rPr>
            </w:pPr>
            <w:r w:rsidRPr="00E97BD3">
              <w:rPr>
                <w:rFonts w:ascii="Times New Roman" w:hAnsi="Times New Roman" w:cs="Times New Roman"/>
              </w:rPr>
              <w:lastRenderedPageBreak/>
              <w:t xml:space="preserve">Копия, в форме </w:t>
            </w:r>
            <w:r w:rsidRPr="00E97BD3">
              <w:rPr>
                <w:rFonts w:ascii="Times New Roman" w:hAnsi="Times New Roman" w:cs="Times New Roman"/>
              </w:rPr>
              <w:lastRenderedPageBreak/>
              <w:t>электронного документа, 1 экземпляр</w:t>
            </w:r>
          </w:p>
        </w:tc>
        <w:tc>
          <w:tcPr>
            <w:tcW w:w="1107" w:type="dxa"/>
          </w:tcPr>
          <w:p w:rsidR="002A0547" w:rsidRPr="00E97BD3" w:rsidRDefault="002A0547" w:rsidP="00E97177">
            <w:pPr>
              <w:pStyle w:val="ConsPlusNormal"/>
              <w:rPr>
                <w:rFonts w:ascii="Times New Roman" w:hAnsi="Times New Roman" w:cs="Times New Roman"/>
              </w:rPr>
            </w:pPr>
            <w:r w:rsidRPr="00E97BD3">
              <w:rPr>
                <w:rFonts w:ascii="Times New Roman" w:hAnsi="Times New Roman" w:cs="Times New Roman"/>
              </w:rPr>
              <w:lastRenderedPageBreak/>
              <w:t xml:space="preserve">без </w:t>
            </w:r>
            <w:r w:rsidRPr="00E97BD3">
              <w:rPr>
                <w:rFonts w:ascii="Times New Roman" w:hAnsi="Times New Roman" w:cs="Times New Roman"/>
              </w:rPr>
              <w:lastRenderedPageBreak/>
              <w:t>возврата</w:t>
            </w:r>
          </w:p>
        </w:tc>
        <w:tc>
          <w:tcPr>
            <w:tcW w:w="1299" w:type="dxa"/>
          </w:tcPr>
          <w:p w:rsidR="002A0547" w:rsidRPr="00E97BD3" w:rsidRDefault="002A0547" w:rsidP="001C10D7">
            <w:pPr>
              <w:pStyle w:val="ConsPlusNormal"/>
              <w:rPr>
                <w:rFonts w:ascii="Times New Roman" w:hAnsi="Times New Roman" w:cs="Times New Roman"/>
              </w:rPr>
            </w:pPr>
            <w:r w:rsidRPr="00E97BD3">
              <w:rPr>
                <w:rFonts w:ascii="Times New Roman" w:hAnsi="Times New Roman" w:cs="Times New Roman"/>
              </w:rPr>
              <w:lastRenderedPageBreak/>
              <w:t xml:space="preserve">Подпункт </w:t>
            </w:r>
            <w:r w:rsidRPr="00E97BD3">
              <w:rPr>
                <w:rFonts w:ascii="Times New Roman" w:hAnsi="Times New Roman" w:cs="Times New Roman"/>
              </w:rPr>
              <w:lastRenderedPageBreak/>
              <w:t>«г» пункта 3 части 7 статьи 51 Градостроительного кодекса РФ</w:t>
            </w:r>
          </w:p>
        </w:tc>
        <w:tc>
          <w:tcPr>
            <w:tcW w:w="1342" w:type="dxa"/>
          </w:tcPr>
          <w:p w:rsidR="002A0547" w:rsidRPr="00E97BD3" w:rsidRDefault="002A0547" w:rsidP="00304C21">
            <w:pPr>
              <w:pStyle w:val="ConsPlusNormal"/>
              <w:rPr>
                <w:rFonts w:ascii="Times New Roman" w:hAnsi="Times New Roman" w:cs="Times New Roman"/>
              </w:rPr>
            </w:pPr>
            <w:r w:rsidRPr="00E97BD3">
              <w:rPr>
                <w:rFonts w:ascii="Times New Roman" w:hAnsi="Times New Roman" w:cs="Times New Roman"/>
              </w:rPr>
              <w:lastRenderedPageBreak/>
              <w:t xml:space="preserve">Организации </w:t>
            </w:r>
            <w:r w:rsidRPr="00E97BD3">
              <w:rPr>
                <w:rFonts w:ascii="Times New Roman" w:hAnsi="Times New Roman" w:cs="Times New Roman"/>
              </w:rPr>
              <w:lastRenderedPageBreak/>
              <w:t>всех форм собственности, имеющие членство СРО</w:t>
            </w:r>
          </w:p>
        </w:tc>
        <w:tc>
          <w:tcPr>
            <w:tcW w:w="1325" w:type="dxa"/>
          </w:tcPr>
          <w:p w:rsidR="002A0547" w:rsidRPr="00E97BD3" w:rsidRDefault="002A0547" w:rsidP="00E97177">
            <w:pPr>
              <w:pStyle w:val="ConsPlusNormal"/>
              <w:rPr>
                <w:rFonts w:ascii="Times New Roman" w:hAnsi="Times New Roman" w:cs="Times New Roman"/>
              </w:rPr>
            </w:pPr>
            <w:r w:rsidRPr="00E97BD3">
              <w:rPr>
                <w:rFonts w:ascii="Times New Roman" w:hAnsi="Times New Roman" w:cs="Times New Roman"/>
              </w:rPr>
              <w:lastRenderedPageBreak/>
              <w:t>Заявитель</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rPr>
            </w:pPr>
            <w:r w:rsidRPr="00E97BD3">
              <w:rPr>
                <w:rFonts w:ascii="Times New Roman" w:hAnsi="Times New Roman" w:cs="Times New Roman"/>
              </w:rPr>
              <w:lastRenderedPageBreak/>
              <w:t>14</w:t>
            </w:r>
          </w:p>
        </w:tc>
        <w:tc>
          <w:tcPr>
            <w:tcW w:w="1629" w:type="dxa"/>
          </w:tcPr>
          <w:p w:rsidR="00354DB7" w:rsidRPr="00E97BD3" w:rsidRDefault="00354DB7" w:rsidP="00E97177">
            <w:pPr>
              <w:spacing w:after="0" w:line="240" w:lineRule="auto"/>
              <w:rPr>
                <w:sz w:val="20"/>
                <w:szCs w:val="20"/>
              </w:rPr>
            </w:pPr>
            <w:r w:rsidRPr="00E97BD3">
              <w:rPr>
                <w:sz w:val="20"/>
                <w:szCs w:val="20"/>
              </w:rPr>
              <w:t>Проект планировки территории</w:t>
            </w:r>
          </w:p>
        </w:tc>
        <w:tc>
          <w:tcPr>
            <w:tcW w:w="1678" w:type="dxa"/>
          </w:tcPr>
          <w:p w:rsidR="00354DB7" w:rsidRPr="00E97BD3" w:rsidRDefault="00354DB7" w:rsidP="00CF2A01">
            <w:pPr>
              <w:pStyle w:val="ConsPlusNormal"/>
              <w:rPr>
                <w:rFonts w:ascii="Times New Roman" w:hAnsi="Times New Roman" w:cs="Times New Roman"/>
              </w:rPr>
            </w:pPr>
            <w:r w:rsidRPr="00E97BD3">
              <w:rPr>
                <w:rFonts w:ascii="Times New Roman" w:hAnsi="Times New Roman" w:cs="Times New Roman"/>
              </w:rPr>
              <w:t>Проект планировки территории, содержащий схему с обозначением места размещения объекта дорожного сервиса, подъездов и проходов к нему</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354DB7" w:rsidRPr="00E97BD3" w:rsidRDefault="006D48C7" w:rsidP="00E97177">
            <w:pPr>
              <w:pStyle w:val="ConsPlusNormal"/>
              <w:rPr>
                <w:rFonts w:ascii="Times New Roman" w:hAnsi="Times New Roman" w:cs="Times New Roman"/>
              </w:rPr>
            </w:pPr>
            <w:r w:rsidRPr="00E97BD3">
              <w:rPr>
                <w:rFonts w:ascii="Times New Roman" w:hAnsi="Times New Roman" w:cs="Times New Roman"/>
              </w:rPr>
              <w:t>Статья 45 Градостроительного кодекса РФ</w:t>
            </w:r>
          </w:p>
        </w:tc>
        <w:tc>
          <w:tcPr>
            <w:tcW w:w="1342" w:type="dxa"/>
          </w:tcPr>
          <w:p w:rsidR="00354DB7" w:rsidRPr="00E97BD3" w:rsidRDefault="00354DB7" w:rsidP="00E97177">
            <w:pPr>
              <w:pStyle w:val="ConsPlusNormal"/>
              <w:rPr>
                <w:rFonts w:ascii="Times New Roman" w:hAnsi="Times New Roman" w:cs="Times New Roman"/>
                <w:highlight w:val="yellow"/>
              </w:rPr>
            </w:pPr>
            <w:r w:rsidRPr="00E97BD3">
              <w:rPr>
                <w:rFonts w:ascii="Times New Roman" w:hAnsi="Times New Roman" w:cs="Times New Roman"/>
              </w:rPr>
              <w:t>Администрация г.о. Тольятти (ДГД)</w:t>
            </w:r>
          </w:p>
        </w:tc>
        <w:tc>
          <w:tcPr>
            <w:tcW w:w="1325" w:type="dxa"/>
          </w:tcPr>
          <w:p w:rsidR="00354DB7" w:rsidRPr="00E97BD3" w:rsidRDefault="00354DB7" w:rsidP="00304C21">
            <w:pPr>
              <w:pStyle w:val="ConsPlusNormal"/>
              <w:rPr>
                <w:rFonts w:ascii="Times New Roman" w:hAnsi="Times New Roman" w:cs="Times New Roman"/>
                <w:highlight w:val="yellow"/>
              </w:rPr>
            </w:pPr>
            <w:r w:rsidRPr="00E97BD3">
              <w:rPr>
                <w:rFonts w:ascii="Times New Roman" w:hAnsi="Times New Roman" w:cs="Times New Roman"/>
              </w:rPr>
              <w:t>В порядке внутриведомственного взаимодействия или заявитель по собственной инициативе</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rPr>
            </w:pPr>
            <w:r w:rsidRPr="00E97BD3">
              <w:rPr>
                <w:rFonts w:ascii="Times New Roman" w:hAnsi="Times New Roman" w:cs="Times New Roman"/>
              </w:rPr>
              <w:t>15</w:t>
            </w:r>
          </w:p>
        </w:tc>
        <w:tc>
          <w:tcPr>
            <w:tcW w:w="1629" w:type="dxa"/>
          </w:tcPr>
          <w:p w:rsidR="00354DB7" w:rsidRPr="00E97BD3" w:rsidRDefault="00354DB7" w:rsidP="00E97177">
            <w:pPr>
              <w:spacing w:after="0" w:line="240" w:lineRule="auto"/>
              <w:rPr>
                <w:sz w:val="20"/>
                <w:szCs w:val="20"/>
                <w:highlight w:val="yellow"/>
              </w:rPr>
            </w:pPr>
            <w:r w:rsidRPr="00E97BD3">
              <w:rPr>
                <w:sz w:val="20"/>
                <w:szCs w:val="20"/>
              </w:rPr>
              <w:t>Сведения из Единого государственного реестра налогоплательщиков</w:t>
            </w:r>
          </w:p>
        </w:tc>
        <w:tc>
          <w:tcPr>
            <w:tcW w:w="1678" w:type="dxa"/>
          </w:tcPr>
          <w:p w:rsidR="00354DB7" w:rsidRPr="00E97BD3" w:rsidRDefault="00354DB7" w:rsidP="00CF2A01">
            <w:pPr>
              <w:pStyle w:val="ConsPlusNormal"/>
              <w:rPr>
                <w:rFonts w:ascii="Times New Roman" w:hAnsi="Times New Roman" w:cs="Times New Roman"/>
              </w:rPr>
            </w:pPr>
            <w:r w:rsidRPr="00E97BD3">
              <w:rPr>
                <w:rFonts w:ascii="Times New Roman" w:hAnsi="Times New Roman" w:cs="Times New Roman"/>
              </w:rPr>
              <w:t>Сведения об ИНН</w:t>
            </w:r>
          </w:p>
        </w:tc>
        <w:tc>
          <w:tcPr>
            <w:tcW w:w="1614"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A93EA5" w:rsidRPr="00E97BD3" w:rsidRDefault="00A93EA5" w:rsidP="00BC2D6B">
            <w:pPr>
              <w:pStyle w:val="ConsPlusNormal"/>
              <w:rPr>
                <w:rFonts w:ascii="Times New Roman" w:hAnsi="Times New Roman" w:cs="Times New Roman"/>
              </w:rPr>
            </w:pPr>
            <w:r w:rsidRPr="00E97BD3">
              <w:rPr>
                <w:rFonts w:ascii="Times New Roman" w:hAnsi="Times New Roman" w:cs="Times New Roman"/>
              </w:rPr>
              <w:t>Подпункт 14 пункта 1 статьи 32 Налогового кодекса РФ.</w:t>
            </w:r>
          </w:p>
          <w:p w:rsidR="00BC2D6B" w:rsidRPr="00E97BD3" w:rsidRDefault="00A93EA5" w:rsidP="00BC2D6B">
            <w:pPr>
              <w:pStyle w:val="ConsPlusNormal"/>
              <w:rPr>
                <w:rFonts w:ascii="Times New Roman" w:hAnsi="Times New Roman" w:cs="Times New Roman"/>
              </w:rPr>
            </w:pPr>
            <w:r w:rsidRPr="00E97BD3">
              <w:rPr>
                <w:rFonts w:ascii="Times New Roman" w:hAnsi="Times New Roman" w:cs="Times New Roman"/>
              </w:rPr>
              <w:t>Приказ Министерства финансов РФ от 22.06.2017 №99н</w:t>
            </w:r>
          </w:p>
          <w:p w:rsidR="00354DB7" w:rsidRPr="00E97BD3" w:rsidRDefault="00354DB7" w:rsidP="00E97177">
            <w:pPr>
              <w:pStyle w:val="ConsPlusNormal"/>
              <w:rPr>
                <w:rFonts w:ascii="Times New Roman" w:hAnsi="Times New Roman" w:cs="Times New Roman"/>
              </w:rPr>
            </w:pPr>
          </w:p>
        </w:tc>
        <w:tc>
          <w:tcPr>
            <w:tcW w:w="1342" w:type="dxa"/>
          </w:tcPr>
          <w:p w:rsidR="00354DB7" w:rsidRPr="00E97BD3" w:rsidRDefault="00354DB7" w:rsidP="00E97177">
            <w:pPr>
              <w:pStyle w:val="ConsPlusNormal"/>
              <w:rPr>
                <w:rFonts w:ascii="Times New Roman" w:hAnsi="Times New Roman" w:cs="Times New Roman"/>
                <w:highlight w:val="yellow"/>
              </w:rPr>
            </w:pPr>
            <w:r w:rsidRPr="00E97BD3">
              <w:rPr>
                <w:rFonts w:ascii="Times New Roman" w:hAnsi="Times New Roman" w:cs="Times New Roman"/>
              </w:rPr>
              <w:t>ФНС России</w:t>
            </w:r>
          </w:p>
        </w:tc>
        <w:tc>
          <w:tcPr>
            <w:tcW w:w="1325" w:type="dxa"/>
          </w:tcPr>
          <w:p w:rsidR="00354DB7" w:rsidRPr="00E97BD3" w:rsidRDefault="00354DB7" w:rsidP="00E97177">
            <w:pPr>
              <w:pStyle w:val="ConsPlusNormal"/>
              <w:rPr>
                <w:rFonts w:ascii="Times New Roman" w:hAnsi="Times New Roman" w:cs="Times New Roman"/>
                <w:highlight w:val="yellow"/>
              </w:rPr>
            </w:pPr>
            <w:r w:rsidRPr="00E97BD3">
              <w:rPr>
                <w:rFonts w:ascii="Times New Roman" w:hAnsi="Times New Roman" w:cs="Times New Roman"/>
              </w:rPr>
              <w:t>В порядке межведомственного взаимодействия или заявитель по собственной инициативе</w:t>
            </w:r>
          </w:p>
        </w:tc>
      </w:tr>
      <w:tr w:rsidR="00354DB7" w:rsidRPr="00E97BD3" w:rsidTr="00500441">
        <w:trPr>
          <w:jc w:val="center"/>
        </w:trPr>
        <w:tc>
          <w:tcPr>
            <w:tcW w:w="403" w:type="dxa"/>
          </w:tcPr>
          <w:p w:rsidR="00354DB7" w:rsidRPr="00E97BD3" w:rsidRDefault="00354DB7" w:rsidP="008C7F91">
            <w:pPr>
              <w:pStyle w:val="ConsPlusNormal"/>
              <w:jc w:val="center"/>
              <w:rPr>
                <w:rFonts w:ascii="Times New Roman" w:hAnsi="Times New Roman" w:cs="Times New Roman"/>
                <w:highlight w:val="yellow"/>
              </w:rPr>
            </w:pPr>
            <w:r w:rsidRPr="00E97BD3">
              <w:rPr>
                <w:rFonts w:ascii="Times New Roman" w:hAnsi="Times New Roman" w:cs="Times New Roman"/>
              </w:rPr>
              <w:t>16</w:t>
            </w:r>
          </w:p>
        </w:tc>
        <w:tc>
          <w:tcPr>
            <w:tcW w:w="1629" w:type="dxa"/>
          </w:tcPr>
          <w:p w:rsidR="00354DB7" w:rsidRPr="00E97BD3" w:rsidRDefault="00354DB7" w:rsidP="00E97177">
            <w:pPr>
              <w:spacing w:after="0" w:line="240" w:lineRule="auto"/>
              <w:rPr>
                <w:sz w:val="20"/>
                <w:szCs w:val="20"/>
                <w:highlight w:val="yellow"/>
              </w:rPr>
            </w:pPr>
            <w:r w:rsidRPr="00E97BD3">
              <w:rPr>
                <w:sz w:val="20"/>
                <w:szCs w:val="20"/>
              </w:rPr>
              <w:t>Кадастровый план территории</w:t>
            </w:r>
          </w:p>
        </w:tc>
        <w:tc>
          <w:tcPr>
            <w:tcW w:w="1678" w:type="dxa"/>
          </w:tcPr>
          <w:p w:rsidR="00354DB7" w:rsidRPr="00E97BD3" w:rsidRDefault="00654B65" w:rsidP="00CF2A01">
            <w:pPr>
              <w:pStyle w:val="ConsPlusNormal"/>
              <w:rPr>
                <w:rFonts w:ascii="Times New Roman" w:hAnsi="Times New Roman" w:cs="Times New Roman"/>
              </w:rPr>
            </w:pPr>
            <w:r w:rsidRPr="00E97BD3">
              <w:rPr>
                <w:rFonts w:asciiTheme="minorHAnsi" w:hAnsiTheme="minorHAnsi" w:cstheme="minorBidi"/>
              </w:rPr>
              <w:t>Кадастровый план территории</w:t>
            </w:r>
          </w:p>
        </w:tc>
        <w:tc>
          <w:tcPr>
            <w:tcW w:w="1614" w:type="dxa"/>
          </w:tcPr>
          <w:p w:rsidR="00354DB7" w:rsidRPr="00E97BD3" w:rsidRDefault="00354DB7" w:rsidP="00E97177">
            <w:pPr>
              <w:pStyle w:val="ConsPlusNormal"/>
              <w:rPr>
                <w:rFonts w:ascii="Times New Roman" w:hAnsi="Times New Roman" w:cs="Times New Roman"/>
                <w:highlight w:val="yellow"/>
              </w:rPr>
            </w:pPr>
            <w:r w:rsidRPr="00E97BD3">
              <w:rPr>
                <w:rFonts w:ascii="Times New Roman" w:hAnsi="Times New Roman" w:cs="Times New Roman"/>
              </w:rPr>
              <w:t>Копия, в форме электронного документа, 1 экземпляр</w:t>
            </w:r>
          </w:p>
        </w:tc>
        <w:tc>
          <w:tcPr>
            <w:tcW w:w="1107" w:type="dxa"/>
          </w:tcPr>
          <w:p w:rsidR="00354DB7" w:rsidRPr="00E97BD3" w:rsidRDefault="00654B65" w:rsidP="00E97177">
            <w:pPr>
              <w:pStyle w:val="ConsPlusNormal"/>
              <w:rPr>
                <w:rFonts w:ascii="Times New Roman" w:hAnsi="Times New Roman" w:cs="Times New Roman"/>
              </w:rPr>
            </w:pPr>
            <w:r w:rsidRPr="00E97BD3">
              <w:rPr>
                <w:rFonts w:ascii="Times New Roman" w:hAnsi="Times New Roman" w:cs="Times New Roman"/>
              </w:rPr>
              <w:t>без возврата</w:t>
            </w:r>
          </w:p>
        </w:tc>
        <w:tc>
          <w:tcPr>
            <w:tcW w:w="1299" w:type="dxa"/>
          </w:tcPr>
          <w:p w:rsidR="00500441" w:rsidRPr="00E97BD3" w:rsidRDefault="00500441" w:rsidP="00500441">
            <w:pPr>
              <w:pStyle w:val="ConsPlusNormal"/>
              <w:rPr>
                <w:rFonts w:ascii="Times New Roman" w:hAnsi="Times New Roman" w:cs="Times New Roman"/>
              </w:rPr>
            </w:pPr>
            <w:r w:rsidRPr="00E97BD3">
              <w:rPr>
                <w:rFonts w:ascii="Times New Roman" w:hAnsi="Times New Roman" w:cs="Times New Roman"/>
              </w:rPr>
              <w:t>Часть 2 статьи 57.3. Градостроительного кодекса РФ</w:t>
            </w:r>
          </w:p>
          <w:p w:rsidR="00354DB7" w:rsidRPr="00E97BD3" w:rsidRDefault="00A93EA5" w:rsidP="00E97177">
            <w:pPr>
              <w:pStyle w:val="ConsPlusNormal"/>
              <w:rPr>
                <w:rFonts w:ascii="Times New Roman" w:hAnsi="Times New Roman" w:cs="Times New Roman"/>
              </w:rPr>
            </w:pPr>
            <w:r w:rsidRPr="00E97BD3">
              <w:rPr>
                <w:rFonts w:ascii="Times New Roman" w:hAnsi="Times New Roman" w:cs="Times New Roman"/>
              </w:rPr>
              <w:t>Приказ Федеральной службы государственной регистрации, кадастра и картографии от 04.09.2020 №</w:t>
            </w:r>
            <w:proofErr w:type="gramStart"/>
            <w:r w:rsidRPr="00E97BD3">
              <w:rPr>
                <w:rFonts w:ascii="Times New Roman" w:hAnsi="Times New Roman" w:cs="Times New Roman"/>
              </w:rPr>
              <w:t>П</w:t>
            </w:r>
            <w:proofErr w:type="gramEnd"/>
            <w:r w:rsidRPr="00E97BD3">
              <w:rPr>
                <w:rFonts w:ascii="Times New Roman" w:hAnsi="Times New Roman" w:cs="Times New Roman"/>
              </w:rPr>
              <w:t>/0329</w:t>
            </w:r>
          </w:p>
          <w:p w:rsidR="00354DB7" w:rsidRPr="00E97BD3" w:rsidRDefault="00354DB7" w:rsidP="00E97177">
            <w:pPr>
              <w:pStyle w:val="ConsPlusNormal"/>
              <w:rPr>
                <w:rFonts w:ascii="Times New Roman" w:hAnsi="Times New Roman" w:cs="Times New Roman"/>
              </w:rPr>
            </w:pPr>
          </w:p>
        </w:tc>
        <w:tc>
          <w:tcPr>
            <w:tcW w:w="1342" w:type="dxa"/>
          </w:tcPr>
          <w:p w:rsidR="00354DB7" w:rsidRPr="00E97BD3" w:rsidRDefault="00354DB7" w:rsidP="00E97177">
            <w:pPr>
              <w:pStyle w:val="ConsPlusNormal"/>
              <w:rPr>
                <w:rFonts w:ascii="Times New Roman" w:hAnsi="Times New Roman" w:cs="Times New Roman"/>
                <w:highlight w:val="yellow"/>
              </w:rPr>
            </w:pPr>
            <w:proofErr w:type="spellStart"/>
            <w:r w:rsidRPr="00E97BD3">
              <w:rPr>
                <w:rFonts w:ascii="Times New Roman" w:hAnsi="Times New Roman" w:cs="Times New Roman"/>
              </w:rPr>
              <w:t>Росреестр</w:t>
            </w:r>
            <w:proofErr w:type="spellEnd"/>
          </w:p>
        </w:tc>
        <w:tc>
          <w:tcPr>
            <w:tcW w:w="1325" w:type="dxa"/>
          </w:tcPr>
          <w:p w:rsidR="00354DB7" w:rsidRPr="00E97BD3" w:rsidRDefault="00354DB7" w:rsidP="00E97177">
            <w:pPr>
              <w:pStyle w:val="ConsPlusNormal"/>
              <w:rPr>
                <w:rFonts w:ascii="Times New Roman" w:hAnsi="Times New Roman" w:cs="Times New Roman"/>
              </w:rPr>
            </w:pPr>
            <w:r w:rsidRPr="00E97BD3">
              <w:rPr>
                <w:rFonts w:ascii="Times New Roman" w:hAnsi="Times New Roman" w:cs="Times New Roman"/>
              </w:rPr>
              <w:t>В порядке межведомственного взаимодействия или заявитель по собственной инициативе</w:t>
            </w:r>
          </w:p>
        </w:tc>
      </w:tr>
    </w:tbl>
    <w:p w:rsidR="00CC3110" w:rsidRPr="00CC3110" w:rsidRDefault="00CC3110" w:rsidP="00CC3110">
      <w:pPr>
        <w:pStyle w:val="ConsPlusNormal"/>
        <w:jc w:val="both"/>
        <w:rPr>
          <w:rFonts w:ascii="Times New Roman" w:hAnsi="Times New Roman" w:cs="Times New Roman"/>
        </w:rPr>
      </w:pPr>
    </w:p>
    <w:p w:rsidR="00CC3110" w:rsidRPr="00FC0185" w:rsidRDefault="00CC3110" w:rsidP="00CC3110">
      <w:pPr>
        <w:pStyle w:val="ConsPlusNormal"/>
        <w:ind w:firstLine="540"/>
        <w:jc w:val="both"/>
        <w:rPr>
          <w:rFonts w:ascii="Times New Roman" w:hAnsi="Times New Roman" w:cs="Times New Roman"/>
        </w:rPr>
      </w:pPr>
      <w:r w:rsidRPr="00FC0185">
        <w:rPr>
          <w:rFonts w:ascii="Times New Roman" w:hAnsi="Times New Roman" w:cs="Times New Roman"/>
        </w:rPr>
        <w:t>--------------------------------</w:t>
      </w:r>
    </w:p>
    <w:p w:rsidR="00CF2A01" w:rsidRPr="00FC0185" w:rsidRDefault="00CF2A01" w:rsidP="00CF2A01">
      <w:pPr>
        <w:pStyle w:val="ConsPlusNormal"/>
        <w:ind w:firstLine="851"/>
        <w:jc w:val="both"/>
        <w:rPr>
          <w:rFonts w:ascii="Times New Roman" w:hAnsi="Times New Roman" w:cs="Times New Roman"/>
        </w:rPr>
      </w:pPr>
      <w:bookmarkStart w:id="8" w:name="P226"/>
      <w:bookmarkEnd w:id="8"/>
      <w:r w:rsidRPr="00FC0185">
        <w:rPr>
          <w:rFonts w:ascii="Times New Roman" w:hAnsi="Times New Roman" w:cs="Times New Roman"/>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233FAB" w:rsidRPr="00FC0185" w:rsidRDefault="00233FAB" w:rsidP="00CF2A01">
      <w:pPr>
        <w:tabs>
          <w:tab w:val="right" w:pos="9354"/>
        </w:tabs>
        <w:autoSpaceDE w:val="0"/>
        <w:autoSpaceDN w:val="0"/>
        <w:adjustRightInd w:val="0"/>
        <w:spacing w:after="0" w:line="240" w:lineRule="auto"/>
        <w:ind w:firstLine="851"/>
        <w:jc w:val="both"/>
        <w:rPr>
          <w:sz w:val="20"/>
          <w:szCs w:val="20"/>
        </w:rPr>
      </w:pPr>
      <w:r w:rsidRPr="00FC0185">
        <w:rPr>
          <w:sz w:val="20"/>
          <w:szCs w:val="20"/>
        </w:rPr>
        <w:t>*</w:t>
      </w:r>
      <w:r w:rsidR="00CF2A01" w:rsidRPr="00FC0185">
        <w:rPr>
          <w:sz w:val="20"/>
          <w:szCs w:val="20"/>
        </w:rPr>
        <w:t>*</w:t>
      </w:r>
      <w:r w:rsidRPr="00FC0185">
        <w:rPr>
          <w:sz w:val="20"/>
          <w:szCs w:val="20"/>
        </w:rPr>
        <w:t xml:space="preserve">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233FAB" w:rsidRPr="00FC0185" w:rsidRDefault="00233FAB" w:rsidP="00CF2A01">
      <w:pPr>
        <w:autoSpaceDE w:val="0"/>
        <w:autoSpaceDN w:val="0"/>
        <w:adjustRightInd w:val="0"/>
        <w:spacing w:after="0" w:line="240" w:lineRule="auto"/>
        <w:ind w:firstLine="851"/>
        <w:jc w:val="both"/>
        <w:rPr>
          <w:sz w:val="20"/>
          <w:szCs w:val="20"/>
        </w:rPr>
      </w:pPr>
      <w:r w:rsidRPr="00FC0185">
        <w:rPr>
          <w:sz w:val="20"/>
          <w:szCs w:val="20"/>
        </w:rPr>
        <w:t>- без возврата;</w:t>
      </w:r>
    </w:p>
    <w:p w:rsidR="00233FAB" w:rsidRPr="00FC0185" w:rsidRDefault="00233FAB" w:rsidP="00CF2A01">
      <w:pPr>
        <w:autoSpaceDE w:val="0"/>
        <w:autoSpaceDN w:val="0"/>
        <w:adjustRightInd w:val="0"/>
        <w:spacing w:after="0" w:line="240" w:lineRule="auto"/>
        <w:ind w:firstLine="851"/>
        <w:jc w:val="both"/>
        <w:rPr>
          <w:sz w:val="20"/>
          <w:szCs w:val="20"/>
        </w:rPr>
      </w:pPr>
      <w:r w:rsidRPr="00FC0185">
        <w:rPr>
          <w:sz w:val="20"/>
          <w:szCs w:val="20"/>
        </w:rPr>
        <w:t>- на все время оказания услуги с возможностью возврата по требованию заявителя;</w:t>
      </w:r>
    </w:p>
    <w:p w:rsidR="00233FAB" w:rsidRPr="00FC0185" w:rsidRDefault="00233FAB" w:rsidP="00CF2A01">
      <w:pPr>
        <w:autoSpaceDE w:val="0"/>
        <w:autoSpaceDN w:val="0"/>
        <w:adjustRightInd w:val="0"/>
        <w:spacing w:after="0" w:line="240" w:lineRule="auto"/>
        <w:ind w:firstLine="851"/>
        <w:jc w:val="both"/>
        <w:rPr>
          <w:sz w:val="20"/>
          <w:szCs w:val="20"/>
        </w:rPr>
      </w:pPr>
      <w:r w:rsidRPr="00FC0185">
        <w:rPr>
          <w:sz w:val="20"/>
          <w:szCs w:val="20"/>
        </w:rPr>
        <w:t>- только для просмотра (снятия копии) в начале оказания услуги;</w:t>
      </w:r>
    </w:p>
    <w:p w:rsidR="00233FAB" w:rsidRPr="00FC0185" w:rsidRDefault="00233FAB" w:rsidP="00CF2A01">
      <w:pPr>
        <w:autoSpaceDE w:val="0"/>
        <w:autoSpaceDN w:val="0"/>
        <w:adjustRightInd w:val="0"/>
        <w:spacing w:after="0" w:line="240" w:lineRule="auto"/>
        <w:ind w:firstLine="851"/>
        <w:jc w:val="both"/>
        <w:rPr>
          <w:sz w:val="20"/>
          <w:szCs w:val="20"/>
        </w:rPr>
      </w:pPr>
      <w:r w:rsidRPr="00FC0185">
        <w:rPr>
          <w:sz w:val="20"/>
          <w:szCs w:val="20"/>
        </w:rPr>
        <w:t>- на все время оказания услуги с обязательным возвратом заявителю.</w:t>
      </w:r>
    </w:p>
    <w:p w:rsidR="00233FAB" w:rsidRPr="00FC0185" w:rsidRDefault="00233FAB" w:rsidP="00CF2A01">
      <w:pPr>
        <w:autoSpaceDE w:val="0"/>
        <w:autoSpaceDN w:val="0"/>
        <w:adjustRightInd w:val="0"/>
        <w:spacing w:after="0" w:line="240" w:lineRule="auto"/>
        <w:ind w:firstLine="851"/>
        <w:jc w:val="both"/>
        <w:rPr>
          <w:sz w:val="20"/>
          <w:szCs w:val="20"/>
        </w:rPr>
      </w:pPr>
      <w:r w:rsidRPr="00FC0185">
        <w:rPr>
          <w:sz w:val="20"/>
          <w:szCs w:val="20"/>
        </w:rPr>
        <w:t>*** заявитель вправе представить указанные документы в органы, предоставляющие муниципальные услуги, по собственной инициативе.</w:t>
      </w:r>
    </w:p>
    <w:p w:rsidR="00FD5317" w:rsidRPr="00FC0185" w:rsidRDefault="00FD5317" w:rsidP="00FD5317">
      <w:pPr>
        <w:autoSpaceDE w:val="0"/>
        <w:autoSpaceDN w:val="0"/>
        <w:adjustRightInd w:val="0"/>
        <w:spacing w:after="0" w:line="240" w:lineRule="auto"/>
        <w:ind w:firstLine="851"/>
        <w:jc w:val="both"/>
        <w:rPr>
          <w:sz w:val="24"/>
          <w:szCs w:val="24"/>
        </w:rPr>
      </w:pPr>
      <w:r w:rsidRPr="00FC0185">
        <w:rPr>
          <w:sz w:val="24"/>
          <w:szCs w:val="24"/>
        </w:rPr>
        <w:lastRenderedPageBreak/>
        <w:t>Для подтверждения факта регистрации гражданина по месту жительства в целях предоставления муниципальной услуги используются сведения, содержащиеся в отметке установленной формы в паспорте гражданина Российской Федерации о регистрации гражданина.</w:t>
      </w:r>
    </w:p>
    <w:p w:rsidR="00FD5317" w:rsidRPr="00FC0185" w:rsidRDefault="00FD5317" w:rsidP="00FD5317">
      <w:pPr>
        <w:autoSpaceDE w:val="0"/>
        <w:autoSpaceDN w:val="0"/>
        <w:adjustRightInd w:val="0"/>
        <w:spacing w:after="0" w:line="240" w:lineRule="auto"/>
        <w:ind w:firstLine="851"/>
        <w:jc w:val="both"/>
        <w:rPr>
          <w:sz w:val="24"/>
          <w:szCs w:val="24"/>
        </w:rPr>
      </w:pPr>
      <w:r w:rsidRPr="00FC0185">
        <w:rPr>
          <w:sz w:val="24"/>
          <w:szCs w:val="24"/>
        </w:rPr>
        <w:t>Предоставление муниципальной услуги инвалидам осуществляется на основании сведений об инвалиде, содержащихся в государственной информационной системе «Федеральный реестр инвалидов» (ФГИС ФРИ), в случае необходимости получения сведений об инвалидах.</w:t>
      </w:r>
    </w:p>
    <w:p w:rsidR="00CC3110" w:rsidRPr="00FC0185" w:rsidRDefault="00CC3110" w:rsidP="00060966">
      <w:pPr>
        <w:pStyle w:val="ConsPlusNormal"/>
        <w:numPr>
          <w:ilvl w:val="2"/>
          <w:numId w:val="22"/>
        </w:numPr>
        <w:ind w:left="0" w:firstLine="851"/>
        <w:jc w:val="both"/>
        <w:rPr>
          <w:rFonts w:ascii="Times New Roman" w:hAnsi="Times New Roman" w:cs="Times New Roman"/>
          <w:sz w:val="24"/>
          <w:szCs w:val="24"/>
        </w:rPr>
      </w:pPr>
      <w:r w:rsidRPr="00060966">
        <w:rPr>
          <w:rFonts w:ascii="Times New Roman" w:hAnsi="Times New Roman" w:cs="Times New Roman"/>
          <w:sz w:val="24"/>
          <w:szCs w:val="24"/>
        </w:rPr>
        <w:t xml:space="preserve">Запрещается истребование у заявителя документов (информации), которые могут </w:t>
      </w:r>
      <w:r w:rsidRPr="00FC0185">
        <w:rPr>
          <w:rFonts w:ascii="Times New Roman" w:hAnsi="Times New Roman" w:cs="Times New Roman"/>
          <w:sz w:val="24"/>
          <w:szCs w:val="24"/>
        </w:rPr>
        <w:t>быть получены в рамках межведомственного информационного взаимодействия.</w:t>
      </w:r>
    </w:p>
    <w:p w:rsidR="00CC3110" w:rsidRPr="00FC0185" w:rsidRDefault="00CC3110" w:rsidP="00060966">
      <w:pPr>
        <w:pStyle w:val="ConsPlusNormal"/>
        <w:ind w:firstLine="851"/>
        <w:jc w:val="both"/>
        <w:rPr>
          <w:rFonts w:ascii="Times New Roman" w:hAnsi="Times New Roman" w:cs="Times New Roman"/>
          <w:sz w:val="24"/>
          <w:szCs w:val="24"/>
        </w:rPr>
      </w:pPr>
      <w:r w:rsidRPr="00FC0185">
        <w:rPr>
          <w:rFonts w:ascii="Times New Roman" w:hAnsi="Times New Roman" w:cs="Times New Roman"/>
          <w:sz w:val="24"/>
          <w:szCs w:val="24"/>
        </w:rPr>
        <w:t>Заявитель вправе представлять документы, получаемые в рамках межведомственного и внутриведомственного информационного взаимодействия для предоставления муниципальной услуги, по собственной инициативе.</w:t>
      </w:r>
    </w:p>
    <w:p w:rsidR="00CC3110" w:rsidRPr="00FC0185" w:rsidRDefault="000E2C4E" w:rsidP="00060966">
      <w:pPr>
        <w:pStyle w:val="ConsPlusNormal"/>
        <w:numPr>
          <w:ilvl w:val="1"/>
          <w:numId w:val="22"/>
        </w:numPr>
        <w:ind w:left="0" w:firstLine="851"/>
        <w:jc w:val="both"/>
        <w:rPr>
          <w:rFonts w:ascii="Times New Roman" w:hAnsi="Times New Roman" w:cs="Times New Roman"/>
          <w:sz w:val="24"/>
          <w:szCs w:val="24"/>
        </w:rPr>
      </w:pPr>
      <w:bookmarkStart w:id="9" w:name="P231"/>
      <w:bookmarkStart w:id="10" w:name="_Ref123288545"/>
      <w:bookmarkEnd w:id="9"/>
      <w:r w:rsidRPr="00642B34">
        <w:rPr>
          <w:rFonts w:ascii="Times New Roman" w:hAnsi="Times New Roman" w:cs="Times New Roman"/>
          <w:color w:val="7030A0"/>
          <w:sz w:val="24"/>
          <w:szCs w:val="24"/>
        </w:rPr>
        <w:t>Исчерпывающий п</w:t>
      </w:r>
      <w:r w:rsidR="00CC3110" w:rsidRPr="00FC0185">
        <w:rPr>
          <w:rFonts w:ascii="Times New Roman" w:hAnsi="Times New Roman" w:cs="Times New Roman"/>
          <w:sz w:val="24"/>
          <w:szCs w:val="24"/>
        </w:rPr>
        <w:t>еречень оснований для отказа в приеме документов, необходимых для предоставления муниципальной услуги:</w:t>
      </w:r>
      <w:bookmarkEnd w:id="10"/>
    </w:p>
    <w:p w:rsidR="00CC3110" w:rsidRPr="00FC0185" w:rsidRDefault="00CC3110" w:rsidP="00776DA7">
      <w:pPr>
        <w:pStyle w:val="ConsPlusNormal"/>
        <w:numPr>
          <w:ilvl w:val="0"/>
          <w:numId w:val="47"/>
        </w:numPr>
        <w:ind w:left="0" w:firstLine="851"/>
        <w:jc w:val="both"/>
        <w:rPr>
          <w:rFonts w:ascii="Times New Roman" w:hAnsi="Times New Roman" w:cs="Times New Roman"/>
          <w:sz w:val="24"/>
          <w:szCs w:val="24"/>
        </w:rPr>
      </w:pPr>
      <w:r w:rsidRPr="00FC0185">
        <w:rPr>
          <w:rFonts w:ascii="Times New Roman" w:hAnsi="Times New Roman" w:cs="Times New Roman"/>
          <w:sz w:val="24"/>
          <w:szCs w:val="24"/>
        </w:rPr>
        <w:t>отсутствие возможности установить личность заявителя (полномочного представителя);</w:t>
      </w:r>
    </w:p>
    <w:p w:rsidR="00CC3110" w:rsidRPr="00FC0185" w:rsidRDefault="00CC3110" w:rsidP="00776DA7">
      <w:pPr>
        <w:pStyle w:val="ConsPlusNormal"/>
        <w:numPr>
          <w:ilvl w:val="0"/>
          <w:numId w:val="47"/>
        </w:numPr>
        <w:ind w:left="0" w:firstLine="851"/>
        <w:jc w:val="both"/>
        <w:rPr>
          <w:rFonts w:ascii="Times New Roman" w:hAnsi="Times New Roman" w:cs="Times New Roman"/>
          <w:sz w:val="24"/>
          <w:szCs w:val="24"/>
        </w:rPr>
      </w:pPr>
      <w:r w:rsidRPr="00FC0185">
        <w:rPr>
          <w:rFonts w:ascii="Times New Roman" w:hAnsi="Times New Roman" w:cs="Times New Roman"/>
          <w:sz w:val="24"/>
          <w:szCs w:val="24"/>
        </w:rPr>
        <w:t>отсутствие полномочий у заявителя (представителя заявителя) подавать заявление и пакет документов на предоставление услуги;</w:t>
      </w:r>
    </w:p>
    <w:p w:rsidR="00CC3110" w:rsidRPr="00FC0185" w:rsidRDefault="00CC3110" w:rsidP="00776DA7">
      <w:pPr>
        <w:pStyle w:val="ConsPlusNormal"/>
        <w:numPr>
          <w:ilvl w:val="0"/>
          <w:numId w:val="47"/>
        </w:numPr>
        <w:ind w:left="0" w:firstLine="851"/>
        <w:jc w:val="both"/>
        <w:rPr>
          <w:rFonts w:ascii="Times New Roman" w:hAnsi="Times New Roman" w:cs="Times New Roman"/>
          <w:sz w:val="24"/>
          <w:szCs w:val="24"/>
        </w:rPr>
      </w:pPr>
      <w:r w:rsidRPr="00FC0185">
        <w:rPr>
          <w:rFonts w:ascii="Times New Roman" w:hAnsi="Times New Roman" w:cs="Times New Roman"/>
          <w:sz w:val="24"/>
          <w:szCs w:val="24"/>
        </w:rPr>
        <w:t xml:space="preserve">с заявлением обратилось лицо, не соответствующее требованиям </w:t>
      </w:r>
      <w:hyperlink w:anchor="P63" w:tooltip="2.2. Сведения о категории получателей муниципальной услуги.">
        <w:r w:rsidRPr="00FC0185">
          <w:rPr>
            <w:rFonts w:ascii="Times New Roman" w:hAnsi="Times New Roman" w:cs="Times New Roman"/>
            <w:sz w:val="24"/>
            <w:szCs w:val="24"/>
          </w:rPr>
          <w:t xml:space="preserve">п. </w:t>
        </w:r>
      </w:hyperlink>
      <w:r w:rsidR="00A83D6E">
        <w:fldChar w:fldCharType="begin"/>
      </w:r>
      <w:r w:rsidR="00A83D6E">
        <w:instrText xml:space="preserve"> REF _Ref123299665 \r \h  \* MERGEFORMAT </w:instrText>
      </w:r>
      <w:r w:rsidR="00A83D6E">
        <w:fldChar w:fldCharType="separate"/>
      </w:r>
      <w:r w:rsidR="001414B5" w:rsidRPr="00FC0185">
        <w:rPr>
          <w:rFonts w:ascii="Times New Roman" w:hAnsi="Times New Roman" w:cs="Times New Roman"/>
          <w:sz w:val="24"/>
          <w:szCs w:val="24"/>
        </w:rPr>
        <w:t>2.2</w:t>
      </w:r>
      <w:r w:rsidR="00A83D6E">
        <w:fldChar w:fldCharType="end"/>
      </w:r>
      <w:r w:rsidRPr="00FC0185">
        <w:rPr>
          <w:rFonts w:ascii="Times New Roman" w:hAnsi="Times New Roman" w:cs="Times New Roman"/>
          <w:sz w:val="24"/>
          <w:szCs w:val="24"/>
        </w:rPr>
        <w:t xml:space="preserve"> настоящего </w:t>
      </w:r>
      <w:r w:rsidR="0071532D" w:rsidRPr="00FC0185">
        <w:rPr>
          <w:rFonts w:ascii="Times New Roman" w:hAnsi="Times New Roman" w:cs="Times New Roman"/>
          <w:sz w:val="24"/>
          <w:szCs w:val="24"/>
        </w:rPr>
        <w:t>Р</w:t>
      </w:r>
      <w:r w:rsidRPr="00FC0185">
        <w:rPr>
          <w:rFonts w:ascii="Times New Roman" w:hAnsi="Times New Roman" w:cs="Times New Roman"/>
          <w:sz w:val="24"/>
          <w:szCs w:val="24"/>
        </w:rPr>
        <w:t>егламента;</w:t>
      </w:r>
    </w:p>
    <w:p w:rsidR="00CC3110" w:rsidRPr="00FC0185" w:rsidRDefault="00CC3110" w:rsidP="00776DA7">
      <w:pPr>
        <w:pStyle w:val="ConsPlusNormal"/>
        <w:numPr>
          <w:ilvl w:val="0"/>
          <w:numId w:val="47"/>
        </w:numPr>
        <w:ind w:left="0" w:firstLine="851"/>
        <w:jc w:val="both"/>
        <w:rPr>
          <w:rFonts w:ascii="Times New Roman" w:hAnsi="Times New Roman" w:cs="Times New Roman"/>
          <w:sz w:val="24"/>
          <w:szCs w:val="24"/>
        </w:rPr>
      </w:pPr>
      <w:r w:rsidRPr="00FC0185">
        <w:rPr>
          <w:rFonts w:ascii="Times New Roman" w:hAnsi="Times New Roman" w:cs="Times New Roman"/>
          <w:sz w:val="24"/>
          <w:szCs w:val="24"/>
        </w:rPr>
        <w:t xml:space="preserve">отсутствие полного комплекта документов, необходимых для предоставления муниципальной услуги в соответствии с </w:t>
      </w:r>
      <w:hyperlink w:anchor="P120" w:tooltip="2.8.1. Перечень документов, необходимых для предоставления муниципальной услуги:">
        <w:r w:rsidRPr="00FC0185">
          <w:rPr>
            <w:rFonts w:ascii="Times New Roman" w:hAnsi="Times New Roman" w:cs="Times New Roman"/>
            <w:sz w:val="24"/>
            <w:szCs w:val="24"/>
          </w:rPr>
          <w:t>п</w:t>
        </w:r>
        <w:r w:rsidR="0071532D" w:rsidRPr="00FC0185">
          <w:rPr>
            <w:rFonts w:ascii="Times New Roman" w:hAnsi="Times New Roman" w:cs="Times New Roman"/>
            <w:sz w:val="24"/>
            <w:szCs w:val="24"/>
          </w:rPr>
          <w:t>.</w:t>
        </w:r>
      </w:hyperlink>
      <w:r w:rsidR="00A83D6E">
        <w:fldChar w:fldCharType="begin"/>
      </w:r>
      <w:r w:rsidR="00A83D6E">
        <w:instrText xml:space="preserve"> REF _Ref123288531 \r \h  \* MERGEFORMAT </w:instrText>
      </w:r>
      <w:r w:rsidR="00A83D6E">
        <w:fldChar w:fldCharType="separate"/>
      </w:r>
      <w:r w:rsidR="001414B5" w:rsidRPr="00FC0185">
        <w:rPr>
          <w:rFonts w:ascii="Times New Roman" w:hAnsi="Times New Roman" w:cs="Times New Roman"/>
          <w:sz w:val="24"/>
          <w:szCs w:val="24"/>
        </w:rPr>
        <w:t>2.8.1</w:t>
      </w:r>
      <w:r w:rsidR="00A83D6E">
        <w:fldChar w:fldCharType="end"/>
      </w:r>
      <w:r w:rsidRPr="00FC0185">
        <w:rPr>
          <w:rFonts w:ascii="Times New Roman" w:hAnsi="Times New Roman" w:cs="Times New Roman"/>
          <w:sz w:val="24"/>
          <w:szCs w:val="24"/>
        </w:rPr>
        <w:t xml:space="preserve"> настоящего </w:t>
      </w:r>
      <w:r w:rsidR="0071532D" w:rsidRPr="00FC0185">
        <w:rPr>
          <w:rFonts w:ascii="Times New Roman" w:hAnsi="Times New Roman" w:cs="Times New Roman"/>
          <w:sz w:val="24"/>
          <w:szCs w:val="24"/>
        </w:rPr>
        <w:t>Р</w:t>
      </w:r>
      <w:r w:rsidRPr="00FC0185">
        <w:rPr>
          <w:rFonts w:ascii="Times New Roman" w:hAnsi="Times New Roman" w:cs="Times New Roman"/>
          <w:sz w:val="24"/>
          <w:szCs w:val="24"/>
        </w:rPr>
        <w:t>егламента;</w:t>
      </w:r>
    </w:p>
    <w:p w:rsidR="00CC3110" w:rsidRPr="00060966" w:rsidRDefault="00CC3110" w:rsidP="00776DA7">
      <w:pPr>
        <w:pStyle w:val="ConsPlusNormal"/>
        <w:numPr>
          <w:ilvl w:val="0"/>
          <w:numId w:val="47"/>
        </w:numPr>
        <w:ind w:left="0" w:firstLine="851"/>
        <w:jc w:val="both"/>
        <w:rPr>
          <w:rFonts w:ascii="Times New Roman" w:hAnsi="Times New Roman" w:cs="Times New Roman"/>
          <w:sz w:val="24"/>
          <w:szCs w:val="24"/>
        </w:rPr>
      </w:pPr>
      <w:r w:rsidRPr="00FC0185">
        <w:rPr>
          <w:rFonts w:ascii="Times New Roman" w:hAnsi="Times New Roman" w:cs="Times New Roman"/>
          <w:sz w:val="24"/>
          <w:szCs w:val="24"/>
        </w:rPr>
        <w:t>в случае ненадлежащего оформления документов, необходимых для предоставления муниципальной услуги, в том числе заявления, несоответствия приложенных к заявлению (заявке) документов, указанных в заявлении (заявке), отсутствия необходимых документов либо</w:t>
      </w:r>
      <w:r w:rsidRPr="00060966">
        <w:rPr>
          <w:rFonts w:ascii="Times New Roman" w:hAnsi="Times New Roman" w:cs="Times New Roman"/>
          <w:sz w:val="24"/>
          <w:szCs w:val="24"/>
        </w:rPr>
        <w:t xml:space="preserve"> несоответствия оформления документов требованиям, установленным </w:t>
      </w:r>
      <w:r w:rsidR="00D85CCA" w:rsidRPr="00626C00">
        <w:rPr>
          <w:rFonts w:ascii="Times New Roman" w:hAnsi="Times New Roman" w:cs="Times New Roman"/>
          <w:color w:val="215868" w:themeColor="accent5" w:themeShade="80"/>
          <w:sz w:val="24"/>
          <w:szCs w:val="24"/>
        </w:rPr>
        <w:t>Р</w:t>
      </w:r>
      <w:r w:rsidRPr="00060966">
        <w:rPr>
          <w:rFonts w:ascii="Times New Roman" w:hAnsi="Times New Roman" w:cs="Times New Roman"/>
          <w:sz w:val="24"/>
          <w:szCs w:val="24"/>
        </w:rPr>
        <w:t>егламентом;</w:t>
      </w:r>
    </w:p>
    <w:p w:rsidR="00CC3110" w:rsidRPr="00060966" w:rsidRDefault="00CC3110" w:rsidP="00776DA7">
      <w:pPr>
        <w:pStyle w:val="ConsPlusNormal"/>
        <w:numPr>
          <w:ilvl w:val="0"/>
          <w:numId w:val="47"/>
        </w:numPr>
        <w:ind w:left="0" w:firstLine="851"/>
        <w:jc w:val="both"/>
        <w:rPr>
          <w:rFonts w:ascii="Times New Roman" w:hAnsi="Times New Roman" w:cs="Times New Roman"/>
          <w:sz w:val="24"/>
          <w:szCs w:val="24"/>
        </w:rPr>
      </w:pPr>
      <w:r w:rsidRPr="00060966">
        <w:rPr>
          <w:rFonts w:ascii="Times New Roman" w:hAnsi="Times New Roman" w:cs="Times New Roman"/>
          <w:sz w:val="24"/>
          <w:szCs w:val="24"/>
        </w:rPr>
        <w:t>наличие специально не оговоренных подчисток, приписок, исправлений.</w:t>
      </w:r>
    </w:p>
    <w:p w:rsidR="00CC3110" w:rsidRDefault="006766DE" w:rsidP="00060966">
      <w:pPr>
        <w:pStyle w:val="ConsPlusNormal"/>
        <w:numPr>
          <w:ilvl w:val="1"/>
          <w:numId w:val="22"/>
        </w:numPr>
        <w:ind w:left="0" w:firstLine="851"/>
        <w:jc w:val="both"/>
        <w:rPr>
          <w:rFonts w:ascii="Times New Roman" w:hAnsi="Times New Roman" w:cs="Times New Roman"/>
          <w:sz w:val="24"/>
          <w:szCs w:val="24"/>
        </w:rPr>
      </w:pPr>
      <w:bookmarkStart w:id="11" w:name="P238"/>
      <w:bookmarkStart w:id="12" w:name="_Ref123293336"/>
      <w:bookmarkEnd w:id="11"/>
      <w:r w:rsidRPr="00642B34">
        <w:rPr>
          <w:rFonts w:ascii="Times New Roman" w:hAnsi="Times New Roman" w:cs="Times New Roman"/>
          <w:color w:val="7030A0"/>
          <w:sz w:val="24"/>
          <w:szCs w:val="24"/>
        </w:rPr>
        <w:t>Исчерпывающий п</w:t>
      </w:r>
      <w:r w:rsidR="00CC3110" w:rsidRPr="00060966">
        <w:rPr>
          <w:rFonts w:ascii="Times New Roman" w:hAnsi="Times New Roman" w:cs="Times New Roman"/>
          <w:sz w:val="24"/>
          <w:szCs w:val="24"/>
        </w:rPr>
        <w:t xml:space="preserve">еречень оснований </w:t>
      </w:r>
      <w:r w:rsidR="00CC3110" w:rsidRPr="00642B34">
        <w:rPr>
          <w:rFonts w:ascii="Times New Roman" w:hAnsi="Times New Roman" w:cs="Times New Roman"/>
          <w:color w:val="7030A0"/>
          <w:sz w:val="24"/>
          <w:szCs w:val="24"/>
        </w:rPr>
        <w:t xml:space="preserve">для </w:t>
      </w:r>
      <w:r w:rsidRPr="00642B34">
        <w:rPr>
          <w:rFonts w:ascii="Times New Roman" w:hAnsi="Times New Roman" w:cs="Times New Roman"/>
          <w:color w:val="7030A0"/>
          <w:sz w:val="24"/>
          <w:szCs w:val="24"/>
        </w:rPr>
        <w:t>приостановления предоставления муниципальной услуги или</w:t>
      </w:r>
      <w:r>
        <w:rPr>
          <w:rFonts w:ascii="Times New Roman" w:hAnsi="Times New Roman" w:cs="Times New Roman"/>
          <w:sz w:val="24"/>
          <w:szCs w:val="24"/>
        </w:rPr>
        <w:t xml:space="preserve"> </w:t>
      </w:r>
      <w:r w:rsidR="00CC3110" w:rsidRPr="00060966">
        <w:rPr>
          <w:rFonts w:ascii="Times New Roman" w:hAnsi="Times New Roman" w:cs="Times New Roman"/>
          <w:sz w:val="24"/>
          <w:szCs w:val="24"/>
        </w:rPr>
        <w:t>отказа в предоставлении муниципальной услуги</w:t>
      </w:r>
      <w:bookmarkEnd w:id="12"/>
      <w:r>
        <w:rPr>
          <w:rFonts w:ascii="Times New Roman" w:hAnsi="Times New Roman" w:cs="Times New Roman"/>
          <w:sz w:val="24"/>
          <w:szCs w:val="24"/>
        </w:rPr>
        <w:t>.</w:t>
      </w:r>
    </w:p>
    <w:p w:rsidR="006766DE" w:rsidRPr="00642B34" w:rsidRDefault="006766DE" w:rsidP="006766DE">
      <w:pPr>
        <w:pStyle w:val="ConsPlusNormal"/>
        <w:ind w:left="851"/>
        <w:jc w:val="both"/>
        <w:rPr>
          <w:rFonts w:ascii="Times New Roman" w:hAnsi="Times New Roman" w:cs="Times New Roman"/>
          <w:color w:val="7030A0"/>
          <w:sz w:val="24"/>
          <w:szCs w:val="24"/>
        </w:rPr>
      </w:pPr>
      <w:r w:rsidRPr="00642B34">
        <w:rPr>
          <w:rFonts w:ascii="Times New Roman" w:hAnsi="Times New Roman" w:cs="Times New Roman"/>
          <w:color w:val="7030A0"/>
          <w:sz w:val="24"/>
          <w:szCs w:val="24"/>
        </w:rPr>
        <w:t>2.10.1. Основания для приостановления предоставления муниципальной услуги отсутствуют.</w:t>
      </w:r>
    </w:p>
    <w:p w:rsidR="006766DE" w:rsidRPr="00642B34" w:rsidRDefault="006766DE" w:rsidP="006766DE">
      <w:pPr>
        <w:pStyle w:val="ConsPlusNormal"/>
        <w:ind w:left="851"/>
        <w:jc w:val="both"/>
        <w:rPr>
          <w:rFonts w:ascii="Times New Roman" w:hAnsi="Times New Roman" w:cs="Times New Roman"/>
          <w:color w:val="7030A0"/>
          <w:sz w:val="24"/>
          <w:szCs w:val="24"/>
        </w:rPr>
      </w:pPr>
      <w:r w:rsidRPr="00642B34">
        <w:rPr>
          <w:rFonts w:ascii="Times New Roman" w:hAnsi="Times New Roman" w:cs="Times New Roman"/>
          <w:color w:val="7030A0"/>
          <w:sz w:val="24"/>
          <w:szCs w:val="24"/>
        </w:rPr>
        <w:t>2.10.2. Основания для отказа в предоставлении муниципальной услуги:</w:t>
      </w:r>
    </w:p>
    <w:p w:rsidR="00CC3110" w:rsidRPr="006766DE" w:rsidRDefault="00CC3110" w:rsidP="00776DA7">
      <w:pPr>
        <w:pStyle w:val="ConsPlusNormal"/>
        <w:numPr>
          <w:ilvl w:val="0"/>
          <w:numId w:val="47"/>
        </w:numPr>
        <w:ind w:left="0" w:firstLine="851"/>
        <w:jc w:val="both"/>
        <w:rPr>
          <w:rFonts w:ascii="Times New Roman" w:hAnsi="Times New Roman" w:cs="Times New Roman"/>
          <w:sz w:val="24"/>
          <w:szCs w:val="24"/>
        </w:rPr>
      </w:pPr>
      <w:r w:rsidRPr="008175D3">
        <w:rPr>
          <w:rFonts w:ascii="Times New Roman" w:hAnsi="Times New Roman" w:cs="Times New Roman"/>
          <w:sz w:val="24"/>
          <w:szCs w:val="24"/>
        </w:rPr>
        <w:t>в документах, представленных заявителем, выявлена недостоверная или искаженная информация;</w:t>
      </w:r>
    </w:p>
    <w:p w:rsidR="00CC3110" w:rsidRPr="006766DE" w:rsidRDefault="00CC3110" w:rsidP="00776DA7">
      <w:pPr>
        <w:pStyle w:val="ConsPlusNormal"/>
        <w:numPr>
          <w:ilvl w:val="0"/>
          <w:numId w:val="47"/>
        </w:numPr>
        <w:ind w:left="0" w:firstLine="851"/>
        <w:jc w:val="both"/>
        <w:rPr>
          <w:rFonts w:ascii="Times New Roman" w:hAnsi="Times New Roman" w:cs="Times New Roman"/>
          <w:sz w:val="24"/>
          <w:szCs w:val="24"/>
        </w:rPr>
      </w:pPr>
      <w:r w:rsidRPr="006766DE">
        <w:rPr>
          <w:rFonts w:ascii="Times New Roman" w:hAnsi="Times New Roman" w:cs="Times New Roman"/>
          <w:sz w:val="24"/>
          <w:szCs w:val="24"/>
        </w:rPr>
        <w:t>объект, подлежащий присоединению к автомобильной дороге</w:t>
      </w:r>
      <w:r w:rsidR="006766DE" w:rsidRPr="006766DE">
        <w:rPr>
          <w:rFonts w:ascii="Times New Roman" w:hAnsi="Times New Roman" w:cs="Times New Roman"/>
          <w:sz w:val="24"/>
          <w:szCs w:val="24"/>
        </w:rPr>
        <w:t xml:space="preserve"> </w:t>
      </w:r>
      <w:r w:rsidR="00776DA7" w:rsidRPr="006766DE">
        <w:rPr>
          <w:rFonts w:ascii="Times New Roman" w:hAnsi="Times New Roman" w:cs="Times New Roman"/>
          <w:sz w:val="24"/>
          <w:szCs w:val="24"/>
        </w:rPr>
        <w:t>общего пользования местного значения</w:t>
      </w:r>
      <w:r w:rsidRPr="006766DE">
        <w:rPr>
          <w:rFonts w:ascii="Times New Roman" w:hAnsi="Times New Roman" w:cs="Times New Roman"/>
          <w:sz w:val="24"/>
          <w:szCs w:val="24"/>
        </w:rPr>
        <w:t>, не относится к объектам дорожного сервиса по своему назначению;</w:t>
      </w:r>
    </w:p>
    <w:p w:rsidR="00CC3110" w:rsidRPr="008175D3" w:rsidRDefault="00CC3110" w:rsidP="00776DA7">
      <w:pPr>
        <w:pStyle w:val="ConsPlusNormal"/>
        <w:numPr>
          <w:ilvl w:val="0"/>
          <w:numId w:val="47"/>
        </w:numPr>
        <w:ind w:left="0" w:firstLine="851"/>
        <w:jc w:val="both"/>
        <w:rPr>
          <w:rFonts w:ascii="Times New Roman" w:hAnsi="Times New Roman" w:cs="Times New Roman"/>
          <w:sz w:val="24"/>
          <w:szCs w:val="24"/>
        </w:rPr>
      </w:pPr>
      <w:r w:rsidRPr="006766DE">
        <w:rPr>
          <w:rFonts w:ascii="Times New Roman" w:hAnsi="Times New Roman" w:cs="Times New Roman"/>
          <w:sz w:val="24"/>
          <w:szCs w:val="24"/>
        </w:rPr>
        <w:t>отсутствие места размещения объекта дорожного сервиса, подъездов и проходов к нему в проекте планировки</w:t>
      </w:r>
      <w:r w:rsidRPr="008175D3">
        <w:rPr>
          <w:rFonts w:ascii="Times New Roman" w:hAnsi="Times New Roman" w:cs="Times New Roman"/>
          <w:sz w:val="24"/>
          <w:szCs w:val="24"/>
        </w:rPr>
        <w:t xml:space="preserve"> территории;</w:t>
      </w:r>
    </w:p>
    <w:p w:rsidR="00CC3110" w:rsidRPr="008175D3" w:rsidRDefault="00CC3110" w:rsidP="00776DA7">
      <w:pPr>
        <w:pStyle w:val="ConsPlusNormal"/>
        <w:numPr>
          <w:ilvl w:val="0"/>
          <w:numId w:val="47"/>
        </w:numPr>
        <w:ind w:left="0" w:firstLine="851"/>
        <w:jc w:val="both"/>
        <w:rPr>
          <w:rFonts w:ascii="Times New Roman" w:hAnsi="Times New Roman" w:cs="Times New Roman"/>
          <w:sz w:val="24"/>
          <w:szCs w:val="24"/>
        </w:rPr>
      </w:pPr>
      <w:r w:rsidRPr="008175D3">
        <w:rPr>
          <w:rFonts w:ascii="Times New Roman" w:hAnsi="Times New Roman" w:cs="Times New Roman"/>
          <w:sz w:val="24"/>
          <w:szCs w:val="24"/>
        </w:rPr>
        <w:t>несоответствие требованиям нормативных правовых актов, влияющим на безопасность дорожного движения, которое не может быть устранено;</w:t>
      </w:r>
    </w:p>
    <w:p w:rsidR="00CC3110" w:rsidRPr="008175D3" w:rsidRDefault="00CC3110" w:rsidP="00776DA7">
      <w:pPr>
        <w:pStyle w:val="ConsPlusNormal"/>
        <w:numPr>
          <w:ilvl w:val="0"/>
          <w:numId w:val="47"/>
        </w:numPr>
        <w:ind w:left="0" w:firstLine="851"/>
        <w:jc w:val="both"/>
        <w:rPr>
          <w:rFonts w:ascii="Times New Roman" w:hAnsi="Times New Roman" w:cs="Times New Roman"/>
          <w:sz w:val="24"/>
          <w:szCs w:val="24"/>
        </w:rPr>
      </w:pPr>
      <w:r w:rsidRPr="008175D3">
        <w:rPr>
          <w:rFonts w:ascii="Times New Roman" w:hAnsi="Times New Roman" w:cs="Times New Roman"/>
          <w:sz w:val="24"/>
          <w:szCs w:val="24"/>
        </w:rPr>
        <w:t>неустранимое ухудшение условий использования и содержания автомобильной дороги, расположенных на ней сооружений и иных объектов в случае присоединения объекта дорожного сервиса.</w:t>
      </w:r>
    </w:p>
    <w:p w:rsidR="00CC3110" w:rsidRPr="00776DA7" w:rsidRDefault="00CC3110" w:rsidP="008175D3">
      <w:pPr>
        <w:pStyle w:val="ConsPlusNormal"/>
        <w:numPr>
          <w:ilvl w:val="1"/>
          <w:numId w:val="22"/>
        </w:numPr>
        <w:ind w:left="0" w:firstLine="851"/>
        <w:jc w:val="both"/>
        <w:rPr>
          <w:rFonts w:ascii="Times New Roman" w:hAnsi="Times New Roman" w:cs="Times New Roman"/>
          <w:sz w:val="24"/>
          <w:szCs w:val="24"/>
        </w:rPr>
      </w:pPr>
      <w:r w:rsidRPr="00776DA7">
        <w:rPr>
          <w:rFonts w:ascii="Times New Roman" w:hAnsi="Times New Roman" w:cs="Times New Roman"/>
          <w:sz w:val="24"/>
          <w:szCs w:val="24"/>
        </w:rPr>
        <w:t xml:space="preserve">Плата за муниципальную услугу взимается с заявителя в соответствии с </w:t>
      </w:r>
      <w:r w:rsidR="00157DEB" w:rsidRPr="00776DA7">
        <w:rPr>
          <w:rFonts w:ascii="Times New Roman" w:hAnsi="Times New Roman" w:cs="Times New Roman"/>
          <w:sz w:val="24"/>
          <w:szCs w:val="24"/>
        </w:rPr>
        <w:t xml:space="preserve">постановлением </w:t>
      </w:r>
      <w:r w:rsidR="008175D3" w:rsidRPr="00776DA7">
        <w:rPr>
          <w:rFonts w:ascii="Times New Roman" w:hAnsi="Times New Roman" w:cs="Times New Roman"/>
          <w:sz w:val="24"/>
          <w:szCs w:val="24"/>
        </w:rPr>
        <w:t xml:space="preserve">Администрации городского округа Тольятти от 21.07.2021 </w:t>
      </w:r>
      <w:r w:rsidR="00BF3AB7" w:rsidRPr="00776DA7">
        <w:rPr>
          <w:rFonts w:ascii="Times New Roman" w:hAnsi="Times New Roman" w:cs="Times New Roman"/>
          <w:sz w:val="24"/>
          <w:szCs w:val="24"/>
        </w:rPr>
        <w:t>№</w:t>
      </w:r>
      <w:r w:rsidR="00133DBD">
        <w:rPr>
          <w:rFonts w:ascii="Times New Roman" w:hAnsi="Times New Roman" w:cs="Times New Roman"/>
          <w:sz w:val="24"/>
          <w:szCs w:val="24"/>
        </w:rPr>
        <w:t xml:space="preserve"> </w:t>
      </w:r>
      <w:r w:rsidR="00776DA7" w:rsidRPr="00776DA7">
        <w:rPr>
          <w:rFonts w:ascii="Times New Roman" w:hAnsi="Times New Roman" w:cs="Times New Roman"/>
          <w:sz w:val="24"/>
          <w:szCs w:val="24"/>
        </w:rPr>
        <w:t>2571-п/1 «</w:t>
      </w:r>
      <w:r w:rsidR="008175D3" w:rsidRPr="00776DA7">
        <w:rPr>
          <w:rFonts w:ascii="Times New Roman" w:hAnsi="Times New Roman" w:cs="Times New Roman"/>
          <w:sz w:val="24"/>
          <w:szCs w:val="24"/>
        </w:rPr>
        <w:t>Об установлении перечня и стоимости услуг по присоединению объектов дорожного сервиса к автомобильным дорогам общего пользования местного знач</w:t>
      </w:r>
      <w:r w:rsidR="00776DA7" w:rsidRPr="00776DA7">
        <w:rPr>
          <w:rFonts w:ascii="Times New Roman" w:hAnsi="Times New Roman" w:cs="Times New Roman"/>
          <w:sz w:val="24"/>
          <w:szCs w:val="24"/>
        </w:rPr>
        <w:t>ения городского округа Тольятти»</w:t>
      </w:r>
      <w:r w:rsidRPr="00776DA7">
        <w:rPr>
          <w:rFonts w:ascii="Times New Roman" w:hAnsi="Times New Roman" w:cs="Times New Roman"/>
          <w:sz w:val="24"/>
          <w:szCs w:val="24"/>
        </w:rPr>
        <w:t>.</w:t>
      </w:r>
    </w:p>
    <w:p w:rsidR="00CC3110" w:rsidRPr="00157DEB" w:rsidRDefault="00CC3110" w:rsidP="00157DEB">
      <w:pPr>
        <w:pStyle w:val="ConsPlusNormal"/>
        <w:numPr>
          <w:ilvl w:val="1"/>
          <w:numId w:val="22"/>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CC3110" w:rsidRPr="00157DEB" w:rsidRDefault="00CC3110" w:rsidP="00157DEB">
      <w:pPr>
        <w:pStyle w:val="ConsPlusNormal"/>
        <w:numPr>
          <w:ilvl w:val="1"/>
          <w:numId w:val="22"/>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Регистрация заявления о предоставлении муниципальной услуги осуществляется не более 45 минут.</w:t>
      </w:r>
    </w:p>
    <w:p w:rsidR="00CC3110" w:rsidRPr="00157DEB" w:rsidRDefault="00CC3110" w:rsidP="00157DEB">
      <w:pPr>
        <w:pStyle w:val="ConsPlusNormal"/>
        <w:numPr>
          <w:ilvl w:val="1"/>
          <w:numId w:val="22"/>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Показатели доступности и качества муниципальной услуги:</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степень удовлетворенности граждан качеством и доступностью муниципальной услуги;</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среднее количество обращений заявителя в орган администрации, необходимых для получения одной муниципальной услуги;</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lastRenderedPageBreak/>
        <w:t>соблюдение</w:t>
      </w:r>
      <w:r w:rsidR="00CC3110" w:rsidRPr="00157DEB">
        <w:rPr>
          <w:rFonts w:ascii="Times New Roman" w:hAnsi="Times New Roman" w:cs="Times New Roman"/>
          <w:sz w:val="24"/>
          <w:szCs w:val="24"/>
        </w:rPr>
        <w:t xml:space="preserve"> установленных нормативных сроков приема заявителя при подаче документов;</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t>соблюдение</w:t>
      </w:r>
      <w:r w:rsidR="00CC3110" w:rsidRPr="00157DEB">
        <w:rPr>
          <w:rFonts w:ascii="Times New Roman" w:hAnsi="Times New Roman" w:cs="Times New Roman"/>
          <w:sz w:val="24"/>
          <w:szCs w:val="24"/>
        </w:rPr>
        <w:t xml:space="preserve"> установленных нормативных сроков приема заявителя при выдаче результата предоставления услуги;</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t>соблюдение</w:t>
      </w:r>
      <w:r w:rsidR="00CC3110" w:rsidRPr="00157DEB">
        <w:rPr>
          <w:rFonts w:ascii="Times New Roman" w:hAnsi="Times New Roman" w:cs="Times New Roman"/>
          <w:sz w:val="24"/>
          <w:szCs w:val="24"/>
        </w:rPr>
        <w:t xml:space="preserve"> установленных нормативных сроков ожидания в очереди при подаче запроса;</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t>соблюдение</w:t>
      </w:r>
      <w:r w:rsidR="00CC3110" w:rsidRPr="00157DEB">
        <w:rPr>
          <w:rFonts w:ascii="Times New Roman" w:hAnsi="Times New Roman" w:cs="Times New Roman"/>
          <w:sz w:val="24"/>
          <w:szCs w:val="24"/>
        </w:rPr>
        <w:t xml:space="preserve"> установленных нормативных сроков ожидания в очереди при получении результата услуги;</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t>соблюдение</w:t>
      </w:r>
      <w:r w:rsidR="00CC3110" w:rsidRPr="00157DEB">
        <w:rPr>
          <w:rFonts w:ascii="Times New Roman" w:hAnsi="Times New Roman" w:cs="Times New Roman"/>
          <w:sz w:val="24"/>
          <w:szCs w:val="24"/>
        </w:rPr>
        <w:t xml:space="preserve"> установленных нормативных сроков предоставления услуги;</w:t>
      </w:r>
    </w:p>
    <w:p w:rsidR="00CC3110" w:rsidRPr="00157DEB" w:rsidRDefault="001A4235" w:rsidP="00CA6772">
      <w:pPr>
        <w:pStyle w:val="ConsPlusNormal"/>
        <w:numPr>
          <w:ilvl w:val="0"/>
          <w:numId w:val="47"/>
        </w:numPr>
        <w:ind w:left="0" w:firstLine="851"/>
        <w:jc w:val="both"/>
        <w:rPr>
          <w:rFonts w:ascii="Times New Roman" w:hAnsi="Times New Roman" w:cs="Times New Roman"/>
          <w:sz w:val="24"/>
          <w:szCs w:val="24"/>
        </w:rPr>
      </w:pPr>
      <w:r w:rsidRPr="00E66BEA">
        <w:rPr>
          <w:rFonts w:ascii="Times New Roman" w:hAnsi="Times New Roman" w:cs="Times New Roman"/>
          <w:color w:val="7030A0"/>
          <w:sz w:val="24"/>
          <w:szCs w:val="24"/>
        </w:rPr>
        <w:t>соблюдение</w:t>
      </w:r>
      <w:r w:rsidR="00CC3110" w:rsidRPr="00157DEB">
        <w:rPr>
          <w:rFonts w:ascii="Times New Roman" w:hAnsi="Times New Roman" w:cs="Times New Roman"/>
          <w:sz w:val="24"/>
          <w:szCs w:val="24"/>
        </w:rPr>
        <w:t xml:space="preserve"> установленных нормативных сроков информирования заявителей об изменении порядка предоставления муниципальной услуги;</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отсутствие обоснованных жалоб со стороны заявителей на качество предоставления муниципальной услуги;</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проведение мониторинга качества предоставления муниципальной услуги от общего количества муниципальных услуг;</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доля заявителей, которым услуга предоставлена в установленный срок;</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информация об услуге размещена в федеральной государс</w:t>
      </w:r>
      <w:r w:rsidR="00CA6772">
        <w:rPr>
          <w:rFonts w:ascii="Times New Roman" w:hAnsi="Times New Roman" w:cs="Times New Roman"/>
          <w:sz w:val="24"/>
          <w:szCs w:val="24"/>
        </w:rPr>
        <w:t>твенной информационной системе «</w:t>
      </w:r>
      <w:r w:rsidRPr="00157DEB">
        <w:rPr>
          <w:rFonts w:ascii="Times New Roman" w:hAnsi="Times New Roman" w:cs="Times New Roman"/>
          <w:sz w:val="24"/>
          <w:szCs w:val="24"/>
        </w:rPr>
        <w:t>Федеральный реестр государственных и муниципальных услуг (функций)</w:t>
      </w:r>
      <w:r w:rsidR="00CA6772">
        <w:rPr>
          <w:rFonts w:ascii="Times New Roman" w:hAnsi="Times New Roman" w:cs="Times New Roman"/>
          <w:sz w:val="24"/>
          <w:szCs w:val="24"/>
        </w:rPr>
        <w:t>»</w:t>
      </w:r>
      <w:r w:rsidRPr="00157DEB">
        <w:rPr>
          <w:rFonts w:ascii="Times New Roman" w:hAnsi="Times New Roman" w:cs="Times New Roman"/>
          <w:sz w:val="24"/>
          <w:szCs w:val="24"/>
        </w:rPr>
        <w:t>;</w:t>
      </w:r>
    </w:p>
    <w:p w:rsidR="00CC3110" w:rsidRPr="00157DEB" w:rsidRDefault="00CC3110" w:rsidP="00CA6772">
      <w:pPr>
        <w:pStyle w:val="ConsPlusNormal"/>
        <w:numPr>
          <w:ilvl w:val="0"/>
          <w:numId w:val="47"/>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снижение максимального срока ожидания в очереди при подаче запроса и получении результата предоставления муниципальной услуги;</w:t>
      </w:r>
    </w:p>
    <w:p w:rsidR="00CC3110" w:rsidRPr="00157DEB" w:rsidRDefault="00CC3110" w:rsidP="00157DEB">
      <w:pPr>
        <w:pStyle w:val="ConsPlusNormal"/>
        <w:numPr>
          <w:ilvl w:val="1"/>
          <w:numId w:val="22"/>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Способы предоставления муниципальной услуги:</w:t>
      </w:r>
    </w:p>
    <w:p w:rsidR="00CC3110" w:rsidRPr="00157DEB" w:rsidRDefault="00CC3110" w:rsidP="00157DEB">
      <w:pPr>
        <w:pStyle w:val="ConsPlusNormal"/>
        <w:numPr>
          <w:ilvl w:val="2"/>
          <w:numId w:val="22"/>
        </w:numPr>
        <w:ind w:left="0" w:firstLine="851"/>
        <w:jc w:val="both"/>
        <w:rPr>
          <w:rFonts w:ascii="Times New Roman" w:hAnsi="Times New Roman" w:cs="Times New Roman"/>
          <w:sz w:val="24"/>
          <w:szCs w:val="24"/>
        </w:rPr>
      </w:pPr>
      <w:r w:rsidRPr="00157DEB">
        <w:rPr>
          <w:rFonts w:ascii="Times New Roman" w:hAnsi="Times New Roman" w:cs="Times New Roman"/>
          <w:sz w:val="24"/>
          <w:szCs w:val="24"/>
        </w:rPr>
        <w:t>Форма предоставления заявления и документов, необходимых для предоставления муниципальной услуги:</w:t>
      </w:r>
    </w:p>
    <w:p w:rsidR="00CC3110" w:rsidRPr="000169A3" w:rsidRDefault="00CC3110" w:rsidP="00B3042B">
      <w:pPr>
        <w:pStyle w:val="ConsPlusNormal"/>
        <w:numPr>
          <w:ilvl w:val="0"/>
          <w:numId w:val="47"/>
        </w:numPr>
        <w:ind w:left="0" w:firstLine="851"/>
        <w:jc w:val="both"/>
        <w:rPr>
          <w:rFonts w:ascii="Times New Roman" w:hAnsi="Times New Roman" w:cs="Times New Roman"/>
          <w:sz w:val="24"/>
          <w:szCs w:val="24"/>
        </w:rPr>
      </w:pPr>
      <w:r w:rsidRPr="000169A3">
        <w:rPr>
          <w:rFonts w:ascii="Times New Roman" w:hAnsi="Times New Roman" w:cs="Times New Roman"/>
          <w:sz w:val="24"/>
          <w:szCs w:val="24"/>
        </w:rPr>
        <w:t>на бумажном носителе</w:t>
      </w:r>
      <w:r w:rsidR="000169A3" w:rsidRPr="000169A3">
        <w:rPr>
          <w:rFonts w:ascii="Times New Roman" w:hAnsi="Times New Roman" w:cs="Times New Roman"/>
          <w:sz w:val="24"/>
          <w:szCs w:val="24"/>
        </w:rPr>
        <w:t xml:space="preserve"> – при</w:t>
      </w:r>
      <w:r w:rsidRPr="000169A3">
        <w:rPr>
          <w:rFonts w:ascii="Times New Roman" w:hAnsi="Times New Roman" w:cs="Times New Roman"/>
          <w:sz w:val="24"/>
          <w:szCs w:val="24"/>
        </w:rPr>
        <w:t xml:space="preserve"> личном обращении заявителя в Департамент, а также посредством почтового отправления</w:t>
      </w:r>
      <w:r w:rsidR="00D85CCA" w:rsidRPr="000169A3">
        <w:rPr>
          <w:rFonts w:ascii="Times New Roman" w:hAnsi="Times New Roman" w:cs="Times New Roman"/>
          <w:sz w:val="24"/>
          <w:szCs w:val="24"/>
        </w:rPr>
        <w:t xml:space="preserve"> в адрес Департамента</w:t>
      </w:r>
      <w:r w:rsidRPr="000169A3">
        <w:rPr>
          <w:rFonts w:ascii="Times New Roman" w:hAnsi="Times New Roman" w:cs="Times New Roman"/>
          <w:sz w:val="24"/>
          <w:szCs w:val="24"/>
        </w:rPr>
        <w:t>;</w:t>
      </w:r>
    </w:p>
    <w:p w:rsidR="00CC3110" w:rsidRPr="000169A3" w:rsidRDefault="00CC3110" w:rsidP="00B3042B">
      <w:pPr>
        <w:pStyle w:val="ConsPlusNormal"/>
        <w:numPr>
          <w:ilvl w:val="0"/>
          <w:numId w:val="47"/>
        </w:numPr>
        <w:ind w:left="0" w:firstLine="851"/>
        <w:jc w:val="both"/>
        <w:rPr>
          <w:rFonts w:ascii="Times New Roman" w:hAnsi="Times New Roman" w:cs="Times New Roman"/>
          <w:sz w:val="24"/>
          <w:szCs w:val="24"/>
        </w:rPr>
      </w:pPr>
      <w:r w:rsidRPr="000169A3">
        <w:rPr>
          <w:rFonts w:ascii="Times New Roman" w:hAnsi="Times New Roman" w:cs="Times New Roman"/>
          <w:sz w:val="24"/>
          <w:szCs w:val="24"/>
        </w:rPr>
        <w:t>в форме электронных документов, подписанных электронной подписью,</w:t>
      </w:r>
      <w:r w:rsidR="000169A3" w:rsidRPr="000169A3">
        <w:rPr>
          <w:rFonts w:ascii="Times New Roman" w:hAnsi="Times New Roman" w:cs="Times New Roman"/>
          <w:sz w:val="24"/>
          <w:szCs w:val="24"/>
        </w:rPr>
        <w:t xml:space="preserve"> –</w:t>
      </w:r>
      <w:r w:rsidRPr="000169A3">
        <w:rPr>
          <w:rFonts w:ascii="Times New Roman" w:hAnsi="Times New Roman" w:cs="Times New Roman"/>
          <w:sz w:val="24"/>
          <w:szCs w:val="24"/>
        </w:rPr>
        <w:t xml:space="preserve"> при </w:t>
      </w:r>
      <w:r w:rsidR="00D85CCA" w:rsidRPr="000169A3">
        <w:rPr>
          <w:rFonts w:ascii="Times New Roman" w:hAnsi="Times New Roman" w:cs="Times New Roman"/>
          <w:sz w:val="24"/>
          <w:szCs w:val="24"/>
        </w:rPr>
        <w:t xml:space="preserve">личном </w:t>
      </w:r>
      <w:r w:rsidRPr="000169A3">
        <w:rPr>
          <w:rFonts w:ascii="Times New Roman" w:hAnsi="Times New Roman" w:cs="Times New Roman"/>
          <w:sz w:val="24"/>
          <w:szCs w:val="24"/>
        </w:rPr>
        <w:t>обращении заявителя в Департамент.</w:t>
      </w:r>
    </w:p>
    <w:p w:rsidR="00CC3110" w:rsidRPr="00E63D89" w:rsidRDefault="00CC3110" w:rsidP="00E63D89">
      <w:pPr>
        <w:pStyle w:val="ConsPlusNormal"/>
        <w:numPr>
          <w:ilvl w:val="2"/>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Форма предоставления результата муниципальной услуги:</w:t>
      </w:r>
    </w:p>
    <w:p w:rsidR="00CC3110" w:rsidRPr="00E63D89" w:rsidRDefault="00CC3110" w:rsidP="000169A3">
      <w:pPr>
        <w:pStyle w:val="ConsPlusNormal"/>
        <w:numPr>
          <w:ilvl w:val="0"/>
          <w:numId w:val="47"/>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на бумажном носителе</w:t>
      </w:r>
      <w:r w:rsidR="000169A3">
        <w:rPr>
          <w:rFonts w:ascii="Times New Roman" w:hAnsi="Times New Roman" w:cs="Times New Roman"/>
          <w:sz w:val="24"/>
          <w:szCs w:val="24"/>
        </w:rPr>
        <w:t xml:space="preserve"> – при</w:t>
      </w:r>
      <w:r w:rsidRPr="00E63D89">
        <w:rPr>
          <w:rFonts w:ascii="Times New Roman" w:hAnsi="Times New Roman" w:cs="Times New Roman"/>
          <w:sz w:val="24"/>
          <w:szCs w:val="24"/>
        </w:rPr>
        <w:t xml:space="preserve"> личном обращении заявителя в Департамент, а также посредством почтового отправления;</w:t>
      </w:r>
    </w:p>
    <w:p w:rsidR="00CC3110" w:rsidRPr="00E63D89" w:rsidRDefault="00CC3110" w:rsidP="000169A3">
      <w:pPr>
        <w:pStyle w:val="ConsPlusNormal"/>
        <w:numPr>
          <w:ilvl w:val="0"/>
          <w:numId w:val="47"/>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при личном обращении заявителя в Департамент, </w:t>
      </w:r>
      <w:r w:rsidR="002C037B">
        <w:rPr>
          <w:rFonts w:ascii="Times New Roman" w:hAnsi="Times New Roman" w:cs="Times New Roman"/>
          <w:sz w:val="24"/>
          <w:szCs w:val="24"/>
        </w:rPr>
        <w:t>–</w:t>
      </w:r>
      <w:r w:rsidRPr="00E63D89">
        <w:rPr>
          <w:rFonts w:ascii="Times New Roman" w:hAnsi="Times New Roman" w:cs="Times New Roman"/>
          <w:sz w:val="24"/>
          <w:szCs w:val="24"/>
        </w:rPr>
        <w:t xml:space="preserve"> если иное не установлено федеральными законами, регулирующими правоотношения в установленной сфере деятельности.</w:t>
      </w:r>
    </w:p>
    <w:p w:rsidR="00CC3110" w:rsidRPr="00E63D89" w:rsidRDefault="00CC3110" w:rsidP="00E63D89">
      <w:pPr>
        <w:pStyle w:val="ConsPlusNormal"/>
        <w:numPr>
          <w:ilvl w:val="1"/>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Требования к помещениям, в которых предоставляются муниципальные услуги:</w:t>
      </w:r>
    </w:p>
    <w:p w:rsidR="00CC3110" w:rsidRPr="002C037B" w:rsidRDefault="00CC3110" w:rsidP="00E63D89">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Муниципальная услуга предоставляется в помещениях в здании, расположенном по адресу, указанному в </w:t>
      </w:r>
      <w:hyperlink w:anchor="P75"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2C037B">
          <w:rPr>
            <w:rFonts w:ascii="Times New Roman" w:hAnsi="Times New Roman" w:cs="Times New Roman"/>
            <w:sz w:val="24"/>
            <w:szCs w:val="24"/>
          </w:rPr>
          <w:t>п</w:t>
        </w:r>
        <w:r w:rsidR="00427DCC" w:rsidRPr="002C037B">
          <w:rPr>
            <w:rFonts w:ascii="Times New Roman" w:hAnsi="Times New Roman" w:cs="Times New Roman"/>
            <w:sz w:val="24"/>
            <w:szCs w:val="24"/>
          </w:rPr>
          <w:t>.</w:t>
        </w:r>
      </w:hyperlink>
      <w:r w:rsidR="00A83D6E">
        <w:fldChar w:fldCharType="begin"/>
      </w:r>
      <w:r w:rsidR="00A83D6E">
        <w:instrText xml:space="preserve"> REF _Ref123286842 \r \h  \* MERGEFORMAT </w:instrText>
      </w:r>
      <w:r w:rsidR="00A83D6E">
        <w:fldChar w:fldCharType="separate"/>
      </w:r>
      <w:r w:rsidR="001414B5" w:rsidRPr="002C037B">
        <w:rPr>
          <w:rFonts w:ascii="Times New Roman" w:hAnsi="Times New Roman" w:cs="Times New Roman"/>
          <w:sz w:val="24"/>
          <w:szCs w:val="24"/>
        </w:rPr>
        <w:t>2.4.1</w:t>
      </w:r>
      <w:r w:rsidR="00A83D6E">
        <w:fldChar w:fldCharType="end"/>
      </w:r>
      <w:r w:rsidRPr="002C037B">
        <w:rPr>
          <w:rFonts w:ascii="Times New Roman" w:hAnsi="Times New Roman" w:cs="Times New Roman"/>
          <w:sz w:val="24"/>
          <w:szCs w:val="24"/>
        </w:rPr>
        <w:t xml:space="preserve"> настоящего </w:t>
      </w:r>
      <w:r w:rsidR="00427DCC" w:rsidRPr="002C037B">
        <w:rPr>
          <w:rFonts w:ascii="Times New Roman" w:hAnsi="Times New Roman" w:cs="Times New Roman"/>
          <w:sz w:val="24"/>
          <w:szCs w:val="24"/>
        </w:rPr>
        <w:t>Р</w:t>
      </w:r>
      <w:r w:rsidRPr="002C037B">
        <w:rPr>
          <w:rFonts w:ascii="Times New Roman" w:hAnsi="Times New Roman" w:cs="Times New Roman"/>
          <w:sz w:val="24"/>
          <w:szCs w:val="24"/>
        </w:rPr>
        <w:t>егла</w:t>
      </w:r>
      <w:r w:rsidR="009C7152" w:rsidRPr="002C037B">
        <w:rPr>
          <w:rFonts w:ascii="Times New Roman" w:hAnsi="Times New Roman" w:cs="Times New Roman"/>
          <w:sz w:val="24"/>
          <w:szCs w:val="24"/>
        </w:rPr>
        <w:t>мента.</w:t>
      </w:r>
    </w:p>
    <w:p w:rsidR="00E9419E" w:rsidRPr="002C037B" w:rsidRDefault="00E9419E" w:rsidP="00E9419E">
      <w:pPr>
        <w:pStyle w:val="ConsPlusNormal"/>
        <w:ind w:firstLine="851"/>
        <w:jc w:val="both"/>
        <w:rPr>
          <w:rFonts w:ascii="Times New Roman" w:hAnsi="Times New Roman" w:cs="Times New Roman"/>
          <w:sz w:val="24"/>
          <w:szCs w:val="24"/>
          <w:highlight w:val="yellow"/>
        </w:rPr>
      </w:pPr>
      <w:r w:rsidRPr="002C037B">
        <w:rPr>
          <w:rFonts w:ascii="Times New Roman" w:hAnsi="Times New Roman" w:cs="Times New Roman"/>
          <w:sz w:val="24"/>
          <w:szCs w:val="24"/>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CC3110" w:rsidRPr="00E63D89" w:rsidRDefault="00CC3110" w:rsidP="00E63D89">
      <w:pPr>
        <w:pStyle w:val="ConsPlusNormal"/>
        <w:numPr>
          <w:ilvl w:val="2"/>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В местах предоставления муниципальной услуги предусматривается оборудование мест для хранения верхней одежды заявителей, возможность дост</w:t>
      </w:r>
      <w:r w:rsidR="009C7152">
        <w:rPr>
          <w:rFonts w:ascii="Times New Roman" w:hAnsi="Times New Roman" w:cs="Times New Roman"/>
          <w:sz w:val="24"/>
          <w:szCs w:val="24"/>
        </w:rPr>
        <w:t>упа к местам общего пользования.</w:t>
      </w:r>
    </w:p>
    <w:p w:rsidR="00BA5437" w:rsidRPr="002C037B" w:rsidRDefault="00BA5437" w:rsidP="00BA5437">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BA5437" w:rsidRPr="002C037B" w:rsidRDefault="00BA5437" w:rsidP="00BA5437">
      <w:pPr>
        <w:spacing w:after="0" w:line="240" w:lineRule="auto"/>
        <w:ind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На стоянке должно быть не менее 3 (Трех) </w:t>
      </w:r>
      <w:proofErr w:type="spellStart"/>
      <w:r w:rsidRPr="002C037B">
        <w:rPr>
          <w:rFonts w:ascii="Times New Roman" w:hAnsi="Times New Roman" w:cs="Times New Roman"/>
          <w:sz w:val="24"/>
          <w:szCs w:val="24"/>
        </w:rPr>
        <w:t>машино</w:t>
      </w:r>
      <w:proofErr w:type="spellEnd"/>
      <w:r w:rsidRPr="002C037B">
        <w:rPr>
          <w:rFonts w:ascii="Times New Roman" w:hAnsi="Times New Roman" w:cs="Times New Roman"/>
          <w:sz w:val="24"/>
          <w:szCs w:val="24"/>
        </w:rPr>
        <w:t xml:space="preserve">-мест, из них не менее 10% (но не менее одного </w:t>
      </w:r>
      <w:proofErr w:type="spellStart"/>
      <w:r w:rsidRPr="002C037B">
        <w:rPr>
          <w:rFonts w:ascii="Times New Roman" w:hAnsi="Times New Roman" w:cs="Times New Roman"/>
          <w:sz w:val="24"/>
          <w:szCs w:val="24"/>
        </w:rPr>
        <w:t>машино</w:t>
      </w:r>
      <w:proofErr w:type="spellEnd"/>
      <w:r w:rsidRPr="002C037B">
        <w:rPr>
          <w:rFonts w:ascii="Times New Roman" w:hAnsi="Times New Roman" w:cs="Times New Roman"/>
          <w:sz w:val="24"/>
          <w:szCs w:val="24"/>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A5437" w:rsidRPr="002C037B" w:rsidRDefault="00BA5437" w:rsidP="00BA5437">
      <w:pPr>
        <w:spacing w:after="0" w:line="240" w:lineRule="auto"/>
        <w:ind w:firstLine="851"/>
        <w:jc w:val="both"/>
        <w:rPr>
          <w:rFonts w:ascii="Times New Roman" w:hAnsi="Times New Roman" w:cs="Times New Roman"/>
          <w:sz w:val="24"/>
          <w:szCs w:val="24"/>
        </w:rPr>
      </w:pPr>
      <w:r w:rsidRPr="002C037B">
        <w:rPr>
          <w:rFonts w:ascii="Times New Roman" w:hAnsi="Times New Roman" w:cs="Times New Roman"/>
          <w:sz w:val="24"/>
          <w:szCs w:val="24"/>
        </w:rPr>
        <w:lastRenderedPageBreak/>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BA5437" w:rsidRPr="002C037B" w:rsidRDefault="00BA5437" w:rsidP="00BA5437">
      <w:pPr>
        <w:spacing w:after="0" w:line="240" w:lineRule="auto"/>
        <w:ind w:firstLine="851"/>
        <w:jc w:val="both"/>
        <w:rPr>
          <w:rFonts w:ascii="Times New Roman" w:hAnsi="Times New Roman" w:cs="Times New Roman"/>
          <w:sz w:val="24"/>
          <w:szCs w:val="24"/>
        </w:rPr>
      </w:pPr>
      <w:r w:rsidRPr="002C037B">
        <w:rPr>
          <w:rFonts w:ascii="Times New Roman" w:hAnsi="Times New Roman" w:cs="Times New Roman"/>
          <w:sz w:val="24"/>
          <w:szCs w:val="24"/>
        </w:rPr>
        <w:t>Доступ заявителей (в том числе заявителей – инвалидов) к парковочным местам является бесплатным.</w:t>
      </w:r>
    </w:p>
    <w:p w:rsidR="00CC3110" w:rsidRPr="00E63D89" w:rsidRDefault="00CC3110" w:rsidP="00E63D89">
      <w:pPr>
        <w:pStyle w:val="ConsPlusNormal"/>
        <w:numPr>
          <w:ilvl w:val="2"/>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Места ожидания в очереди оборудованы стульями, кресельными секциями. Количество мест ожидания определяется исходя из фактической нагрузки и возмо</w:t>
      </w:r>
      <w:r w:rsidR="009C7152">
        <w:rPr>
          <w:rFonts w:ascii="Times New Roman" w:hAnsi="Times New Roman" w:cs="Times New Roman"/>
          <w:sz w:val="24"/>
          <w:szCs w:val="24"/>
        </w:rPr>
        <w:t>жностей для размещения в здании.</w:t>
      </w:r>
    </w:p>
    <w:p w:rsidR="00CC3110" w:rsidRPr="00E63D89" w:rsidRDefault="00CC3110" w:rsidP="00E63D89">
      <w:pPr>
        <w:pStyle w:val="ConsPlusNormal"/>
        <w:numPr>
          <w:ilvl w:val="2"/>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CC3110" w:rsidRPr="002C037B" w:rsidRDefault="003C23C8" w:rsidP="003C23C8">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CC3110" w:rsidRPr="002C037B" w:rsidRDefault="00CC3110" w:rsidP="00E63D89">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w:t>
      </w:r>
      <w:proofErr w:type="spellStart"/>
      <w:r w:rsidRPr="002C037B">
        <w:rPr>
          <w:rFonts w:ascii="Times New Roman" w:hAnsi="Times New Roman" w:cs="Times New Roman"/>
          <w:sz w:val="24"/>
          <w:szCs w:val="24"/>
        </w:rPr>
        <w:t>плоскоточечного</w:t>
      </w:r>
      <w:proofErr w:type="spellEnd"/>
      <w:r w:rsidRPr="002C037B">
        <w:rPr>
          <w:rFonts w:ascii="Times New Roman" w:hAnsi="Times New Roman" w:cs="Times New Roman"/>
          <w:sz w:val="24"/>
          <w:szCs w:val="24"/>
        </w:rPr>
        <w:t xml:space="preserve"> шрифта Брайля.</w:t>
      </w:r>
    </w:p>
    <w:p w:rsidR="00CC3110" w:rsidRPr="002C037B" w:rsidRDefault="001151B5" w:rsidP="001151B5">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1151B5" w:rsidRPr="002C037B" w:rsidRDefault="001151B5" w:rsidP="001151B5">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151B5" w:rsidRPr="002C037B" w:rsidRDefault="001151B5" w:rsidP="001151B5">
      <w:pPr>
        <w:pStyle w:val="ConsPlusNormal"/>
        <w:numPr>
          <w:ilvl w:val="2"/>
          <w:numId w:val="22"/>
        </w:numPr>
        <w:ind w:left="0" w:firstLine="851"/>
        <w:jc w:val="both"/>
        <w:rPr>
          <w:rFonts w:ascii="Times New Roman" w:hAnsi="Times New Roman" w:cs="Times New Roman"/>
          <w:sz w:val="24"/>
          <w:szCs w:val="24"/>
        </w:rPr>
      </w:pPr>
      <w:proofErr w:type="gramStart"/>
      <w:r w:rsidRPr="002C037B">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1151B5" w:rsidRPr="002C037B" w:rsidRDefault="001151B5" w:rsidP="001151B5">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ab/>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2C037B">
        <w:rPr>
          <w:rFonts w:ascii="Times New Roman" w:hAnsi="Times New Roman" w:cs="Times New Roman"/>
          <w:sz w:val="24"/>
          <w:szCs w:val="24"/>
        </w:rPr>
        <w:t>это</w:t>
      </w:r>
      <w:proofErr w:type="gramEnd"/>
      <w:r w:rsidRPr="002C037B">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CC3110" w:rsidRPr="00E63D89" w:rsidRDefault="00CC3110" w:rsidP="00E63D89">
      <w:pPr>
        <w:pStyle w:val="ConsPlusNormal"/>
        <w:numPr>
          <w:ilvl w:val="1"/>
          <w:numId w:val="22"/>
        </w:numPr>
        <w:ind w:left="0" w:firstLine="851"/>
        <w:jc w:val="both"/>
        <w:rPr>
          <w:rFonts w:ascii="Times New Roman" w:hAnsi="Times New Roman" w:cs="Times New Roman"/>
          <w:sz w:val="24"/>
          <w:szCs w:val="24"/>
        </w:rPr>
      </w:pPr>
      <w:r w:rsidRPr="00E63D89">
        <w:rPr>
          <w:rFonts w:ascii="Times New Roman" w:hAnsi="Times New Roman" w:cs="Times New Roman"/>
          <w:sz w:val="24"/>
          <w:szCs w:val="24"/>
        </w:rPr>
        <w:t>Описание порядка информирования о правилах предоставления муниципальной услуги.</w:t>
      </w:r>
    </w:p>
    <w:p w:rsidR="00CC3110" w:rsidRPr="002C037B" w:rsidRDefault="00CC3110" w:rsidP="00E9419E">
      <w:pPr>
        <w:pStyle w:val="ConsPlusNormal"/>
        <w:numPr>
          <w:ilvl w:val="2"/>
          <w:numId w:val="22"/>
        </w:numPr>
        <w:ind w:left="0" w:firstLine="851"/>
        <w:jc w:val="both"/>
        <w:rPr>
          <w:rFonts w:ascii="Times New Roman" w:hAnsi="Times New Roman" w:cs="Times New Roman"/>
          <w:sz w:val="24"/>
          <w:szCs w:val="24"/>
        </w:rPr>
      </w:pPr>
      <w:proofErr w:type="gramStart"/>
      <w:r w:rsidRPr="00E63D89">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а также через Единый</w:t>
      </w:r>
      <w:proofErr w:type="gramEnd"/>
      <w:r w:rsidR="001A4235">
        <w:rPr>
          <w:rFonts w:ascii="Times New Roman" w:hAnsi="Times New Roman" w:cs="Times New Roman"/>
          <w:sz w:val="24"/>
          <w:szCs w:val="24"/>
        </w:rPr>
        <w:t xml:space="preserve"> </w:t>
      </w:r>
      <w:r w:rsidR="00E9419E" w:rsidRPr="00626C00">
        <w:rPr>
          <w:rFonts w:ascii="Times New Roman" w:hAnsi="Times New Roman" w:cs="Times New Roman"/>
          <w:color w:val="215868" w:themeColor="accent5" w:themeShade="80"/>
          <w:sz w:val="24"/>
          <w:szCs w:val="24"/>
        </w:rPr>
        <w:t>п</w:t>
      </w:r>
      <w:r w:rsidRPr="00E63D89">
        <w:rPr>
          <w:rFonts w:ascii="Times New Roman" w:hAnsi="Times New Roman" w:cs="Times New Roman"/>
          <w:sz w:val="24"/>
          <w:szCs w:val="24"/>
        </w:rPr>
        <w:t>ортал государственных и муниципальных услуг (функций) (ht</w:t>
      </w:r>
      <w:r w:rsidR="001A4235">
        <w:rPr>
          <w:rFonts w:ascii="Times New Roman" w:hAnsi="Times New Roman" w:cs="Times New Roman"/>
          <w:sz w:val="24"/>
          <w:szCs w:val="24"/>
        </w:rPr>
        <w:t xml:space="preserve">tp://www.gosuslugi.ru) - (далее - </w:t>
      </w:r>
      <w:r w:rsidRPr="001A4235">
        <w:rPr>
          <w:rFonts w:ascii="Times New Roman" w:hAnsi="Times New Roman" w:cs="Times New Roman"/>
          <w:color w:val="FF0000"/>
          <w:sz w:val="24"/>
          <w:szCs w:val="24"/>
        </w:rPr>
        <w:t>Е</w:t>
      </w:r>
      <w:r w:rsidR="001A4235" w:rsidRPr="001A4235">
        <w:rPr>
          <w:rFonts w:ascii="Times New Roman" w:hAnsi="Times New Roman" w:cs="Times New Roman"/>
          <w:color w:val="FF0000"/>
          <w:sz w:val="24"/>
          <w:szCs w:val="24"/>
        </w:rPr>
        <w:t>ПГУ</w:t>
      </w:r>
      <w:r w:rsidRPr="00E63D89">
        <w:rPr>
          <w:rFonts w:ascii="Times New Roman" w:hAnsi="Times New Roman" w:cs="Times New Roman"/>
          <w:sz w:val="24"/>
          <w:szCs w:val="24"/>
        </w:rPr>
        <w:t xml:space="preserve">) и Региональный портал государственных услуг Самарской области </w:t>
      </w:r>
      <w:r w:rsidRPr="002C037B">
        <w:rPr>
          <w:rFonts w:ascii="Times New Roman" w:hAnsi="Times New Roman" w:cs="Times New Roman"/>
          <w:sz w:val="24"/>
          <w:szCs w:val="24"/>
        </w:rPr>
        <w:t>(</w:t>
      </w:r>
      <w:hyperlink r:id="rId29" w:history="1">
        <w:r w:rsidR="002C037B" w:rsidRPr="002C037B">
          <w:rPr>
            <w:rStyle w:val="a9"/>
            <w:rFonts w:ascii="Times New Roman" w:hAnsi="Times New Roman" w:cs="Times New Roman"/>
            <w:color w:val="auto"/>
            <w:sz w:val="24"/>
            <w:szCs w:val="24"/>
          </w:rPr>
          <w:t>https://gosuslugi.samregion.ru</w:t>
        </w:r>
      </w:hyperlink>
      <w:r w:rsidR="009C7152" w:rsidRPr="002C037B">
        <w:rPr>
          <w:rFonts w:ascii="Times New Roman" w:hAnsi="Times New Roman" w:cs="Times New Roman"/>
          <w:sz w:val="24"/>
          <w:szCs w:val="24"/>
        </w:rPr>
        <w:t xml:space="preserve">) (далее - </w:t>
      </w:r>
      <w:r w:rsidR="009C7152" w:rsidRPr="00E66BEA">
        <w:rPr>
          <w:rFonts w:ascii="Times New Roman" w:hAnsi="Times New Roman" w:cs="Times New Roman"/>
          <w:color w:val="7030A0"/>
          <w:sz w:val="24"/>
          <w:szCs w:val="24"/>
        </w:rPr>
        <w:t>Р</w:t>
      </w:r>
      <w:r w:rsidR="001A4235" w:rsidRPr="00E66BEA">
        <w:rPr>
          <w:rFonts w:ascii="Times New Roman" w:hAnsi="Times New Roman" w:cs="Times New Roman"/>
          <w:color w:val="7030A0"/>
          <w:sz w:val="24"/>
          <w:szCs w:val="24"/>
        </w:rPr>
        <w:t>ПГУ</w:t>
      </w:r>
      <w:r w:rsidR="009C7152" w:rsidRPr="002C037B">
        <w:rPr>
          <w:rFonts w:ascii="Times New Roman" w:hAnsi="Times New Roman" w:cs="Times New Roman"/>
          <w:sz w:val="24"/>
          <w:szCs w:val="24"/>
        </w:rPr>
        <w:t>).</w:t>
      </w:r>
    </w:p>
    <w:p w:rsidR="00CC3110" w:rsidRPr="002C037B" w:rsidRDefault="00CC3110" w:rsidP="00C02249">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Информирование осуществляют </w:t>
      </w:r>
      <w:r w:rsidR="000534CB" w:rsidRPr="002C037B">
        <w:rPr>
          <w:rFonts w:ascii="Times New Roman" w:hAnsi="Times New Roman" w:cs="Times New Roman"/>
          <w:sz w:val="24"/>
          <w:szCs w:val="24"/>
        </w:rPr>
        <w:t>начальник и специалисты</w:t>
      </w:r>
      <w:r w:rsidR="00C02249" w:rsidRPr="002C037B">
        <w:rPr>
          <w:rFonts w:ascii="Times New Roman" w:hAnsi="Times New Roman" w:cs="Times New Roman"/>
          <w:sz w:val="24"/>
          <w:szCs w:val="24"/>
        </w:rPr>
        <w:t xml:space="preserve">отдела смет и договоров, </w:t>
      </w:r>
      <w:r w:rsidR="000534CB" w:rsidRPr="002C037B">
        <w:rPr>
          <w:rFonts w:ascii="Times New Roman" w:hAnsi="Times New Roman" w:cs="Times New Roman"/>
          <w:sz w:val="24"/>
          <w:szCs w:val="24"/>
        </w:rPr>
        <w:t xml:space="preserve">начальник и специалисты </w:t>
      </w:r>
      <w:r w:rsidR="00C02249" w:rsidRPr="002C037B">
        <w:rPr>
          <w:rFonts w:ascii="Times New Roman" w:hAnsi="Times New Roman" w:cs="Times New Roman"/>
          <w:sz w:val="24"/>
          <w:szCs w:val="24"/>
        </w:rPr>
        <w:t>отдела контроля за автомобильными дорогами</w:t>
      </w:r>
      <w:proofErr w:type="gramStart"/>
      <w:r w:rsidRPr="002C037B">
        <w:rPr>
          <w:rFonts w:ascii="Times New Roman" w:hAnsi="Times New Roman" w:cs="Times New Roman"/>
          <w:sz w:val="24"/>
          <w:szCs w:val="24"/>
        </w:rPr>
        <w:t>,</w:t>
      </w:r>
      <w:r w:rsidR="000534CB" w:rsidRPr="002C037B">
        <w:rPr>
          <w:rFonts w:ascii="Times New Roman" w:hAnsi="Times New Roman" w:cs="Times New Roman"/>
          <w:sz w:val="24"/>
          <w:szCs w:val="24"/>
        </w:rPr>
        <w:t>н</w:t>
      </w:r>
      <w:proofErr w:type="gramEnd"/>
      <w:r w:rsidR="000534CB" w:rsidRPr="002C037B">
        <w:rPr>
          <w:rFonts w:ascii="Times New Roman" w:hAnsi="Times New Roman" w:cs="Times New Roman"/>
          <w:sz w:val="24"/>
          <w:szCs w:val="24"/>
        </w:rPr>
        <w:t xml:space="preserve">ачальник и специалисты </w:t>
      </w:r>
      <w:r w:rsidR="00C02249" w:rsidRPr="002C037B">
        <w:rPr>
          <w:rFonts w:ascii="Times New Roman" w:hAnsi="Times New Roman" w:cs="Times New Roman"/>
          <w:sz w:val="24"/>
          <w:szCs w:val="24"/>
        </w:rPr>
        <w:t>отдела развития дорожного хозяйства</w:t>
      </w:r>
      <w:r w:rsidRPr="002C037B">
        <w:rPr>
          <w:rFonts w:ascii="Times New Roman" w:hAnsi="Times New Roman" w:cs="Times New Roman"/>
          <w:sz w:val="24"/>
          <w:szCs w:val="24"/>
        </w:rPr>
        <w:t xml:space="preserve"> ответственные за предоставление муниципальной услуги</w:t>
      </w:r>
      <w:r w:rsidR="00C02249" w:rsidRPr="002C037B">
        <w:rPr>
          <w:rFonts w:ascii="Times New Roman" w:hAnsi="Times New Roman" w:cs="Times New Roman"/>
          <w:sz w:val="24"/>
          <w:szCs w:val="24"/>
        </w:rPr>
        <w:t>.</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 xml:space="preserve">При информировании заявителю должны быть предоставлены полные, точные и </w:t>
      </w:r>
      <w:r w:rsidRPr="00A51F08">
        <w:rPr>
          <w:rFonts w:ascii="Times New Roman" w:hAnsi="Times New Roman" w:cs="Times New Roman"/>
          <w:sz w:val="24"/>
          <w:szCs w:val="24"/>
        </w:rPr>
        <w:lastRenderedPageBreak/>
        <w:t>понятные ответы на следующие вопросы:</w:t>
      </w:r>
    </w:p>
    <w:p w:rsidR="00CC3110" w:rsidRPr="00A51F08" w:rsidRDefault="00CC3110" w:rsidP="002C037B">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о сроках предоставления услуги;</w:t>
      </w:r>
    </w:p>
    <w:p w:rsidR="00CC3110" w:rsidRPr="00A51F08" w:rsidRDefault="00CC3110" w:rsidP="002C037B">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о перечне документов, необходимых для предоставления услуги;</w:t>
      </w:r>
    </w:p>
    <w:p w:rsidR="00CC3110" w:rsidRPr="00A51F08" w:rsidRDefault="00CC3110" w:rsidP="002C037B">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о ходе предоставления услуги на момент обращения;</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Консультирование в устной форме при личном обращении осуществляется в пределах 30 минут. Время ожидания заявителя в очереди для получения консультаций о порядке предоставления услуги не должно превышать 30 минут. Предварительная запи</w:t>
      </w:r>
      <w:r w:rsidR="009C7152">
        <w:rPr>
          <w:rFonts w:ascii="Times New Roman" w:hAnsi="Times New Roman" w:cs="Times New Roman"/>
          <w:sz w:val="24"/>
          <w:szCs w:val="24"/>
        </w:rPr>
        <w:t>сь на консультацию не требуется.</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 xml:space="preserve">Если специалисты Департамента, ответственные за предоставление муниципальной услуги, не могут ответить на поставленный вопрос самостоятельно или подготовка ответа требует продолжительного времени, заявителю может быть </w:t>
      </w:r>
      <w:proofErr w:type="gramStart"/>
      <w:r w:rsidRPr="00A51F08">
        <w:rPr>
          <w:rFonts w:ascii="Times New Roman" w:hAnsi="Times New Roman" w:cs="Times New Roman"/>
          <w:sz w:val="24"/>
          <w:szCs w:val="24"/>
        </w:rPr>
        <w:t>предложено</w:t>
      </w:r>
      <w:proofErr w:type="gramEnd"/>
      <w:r w:rsidRPr="00A51F08">
        <w:rPr>
          <w:rFonts w:ascii="Times New Roman" w:hAnsi="Times New Roman" w:cs="Times New Roman"/>
          <w:sz w:val="24"/>
          <w:szCs w:val="24"/>
        </w:rPr>
        <w:t xml:space="preserve"> направить письменное обращение либо назначено другое время для получения информации по вопросам порядка предоставления услуги;</w:t>
      </w:r>
    </w:p>
    <w:p w:rsidR="00CC3110" w:rsidRPr="002C037B" w:rsidRDefault="00CC3110" w:rsidP="00952019">
      <w:pPr>
        <w:pStyle w:val="ConsPlusNormal"/>
        <w:numPr>
          <w:ilvl w:val="2"/>
          <w:numId w:val="22"/>
        </w:numPr>
        <w:ind w:left="0" w:firstLine="851"/>
        <w:jc w:val="both"/>
        <w:rPr>
          <w:rFonts w:ascii="Times New Roman" w:hAnsi="Times New Roman" w:cs="Times New Roman"/>
          <w:sz w:val="24"/>
          <w:szCs w:val="24"/>
        </w:rPr>
      </w:pPr>
      <w:r w:rsidRPr="002C037B">
        <w:rPr>
          <w:rFonts w:ascii="Times New Roman" w:hAnsi="Times New Roman" w:cs="Times New Roman"/>
          <w:sz w:val="24"/>
          <w:szCs w:val="24"/>
        </w:rPr>
        <w:t xml:space="preserve">Устное консультирование посредством телефонной связи осуществляется </w:t>
      </w:r>
      <w:r w:rsidR="00952019" w:rsidRPr="002C037B">
        <w:rPr>
          <w:rFonts w:ascii="Times New Roman" w:hAnsi="Times New Roman" w:cs="Times New Roman"/>
          <w:sz w:val="24"/>
          <w:szCs w:val="24"/>
        </w:rPr>
        <w:t xml:space="preserve">по следующим номерам 543654, 544544, 543391, 544433 (доб.4986) </w:t>
      </w:r>
      <w:r w:rsidRPr="002C037B">
        <w:rPr>
          <w:rFonts w:ascii="Times New Roman" w:hAnsi="Times New Roman" w:cs="Times New Roman"/>
          <w:sz w:val="24"/>
          <w:szCs w:val="24"/>
        </w:rPr>
        <w:t xml:space="preserve">в соответствии с графиком работы, указанным в </w:t>
      </w:r>
      <w:hyperlink w:anchor="P75"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2C037B">
          <w:rPr>
            <w:rFonts w:ascii="Times New Roman" w:hAnsi="Times New Roman" w:cs="Times New Roman"/>
            <w:sz w:val="24"/>
            <w:szCs w:val="24"/>
          </w:rPr>
          <w:t xml:space="preserve">п. </w:t>
        </w:r>
      </w:hyperlink>
      <w:r w:rsidR="00A83D6E">
        <w:fldChar w:fldCharType="begin"/>
      </w:r>
      <w:r w:rsidR="00A83D6E">
        <w:instrText xml:space="preserve"> REF _Ref123286842 \r \h  \* MERGEFORMAT </w:instrText>
      </w:r>
      <w:r w:rsidR="00A83D6E">
        <w:fldChar w:fldCharType="separate"/>
      </w:r>
      <w:r w:rsidR="001414B5" w:rsidRPr="002C037B">
        <w:rPr>
          <w:rFonts w:ascii="Times New Roman" w:hAnsi="Times New Roman" w:cs="Times New Roman"/>
          <w:sz w:val="24"/>
          <w:szCs w:val="24"/>
        </w:rPr>
        <w:t>2.4.1</w:t>
      </w:r>
      <w:r w:rsidR="00A83D6E">
        <w:fldChar w:fldCharType="end"/>
      </w:r>
      <w:r w:rsidR="00732A48" w:rsidRPr="002C037B">
        <w:rPr>
          <w:rFonts w:ascii="Times New Roman" w:hAnsi="Times New Roman" w:cs="Times New Roman"/>
          <w:sz w:val="24"/>
          <w:szCs w:val="24"/>
        </w:rPr>
        <w:t xml:space="preserve"> настоящего Регламента</w:t>
      </w:r>
      <w:r w:rsidR="00952019" w:rsidRPr="002C037B">
        <w:rPr>
          <w:rFonts w:ascii="Times New Roman" w:hAnsi="Times New Roman" w:cs="Times New Roman"/>
          <w:sz w:val="24"/>
          <w:szCs w:val="24"/>
        </w:rPr>
        <w:t>.</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Консультирование по телефону осуществляется в пределах 5 минут. При консультировании специалист, ответственный за предоставление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w:t>
      </w:r>
      <w:r w:rsidR="009C7152">
        <w:rPr>
          <w:rFonts w:ascii="Times New Roman" w:hAnsi="Times New Roman" w:cs="Times New Roman"/>
          <w:sz w:val="24"/>
          <w:szCs w:val="24"/>
        </w:rPr>
        <w:t>асающийся предоставления услуги.</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 xml:space="preserve">При невозможности самостоятельно ответить на поставленные вопросы специалист, ответственный за предоставление муниципальной услуги, принявший звонок, должен переадресовать (перевести) его на другое должностное лицо или сообщить заявителю телефонный номер, по которому можно </w:t>
      </w:r>
      <w:r w:rsidR="009C7152">
        <w:rPr>
          <w:rFonts w:ascii="Times New Roman" w:hAnsi="Times New Roman" w:cs="Times New Roman"/>
          <w:sz w:val="24"/>
          <w:szCs w:val="24"/>
        </w:rPr>
        <w:t>получить необходимую информацию.</w:t>
      </w:r>
    </w:p>
    <w:p w:rsidR="009C7152" w:rsidRPr="00A72D28" w:rsidRDefault="009C7152" w:rsidP="009C7152">
      <w:pPr>
        <w:pStyle w:val="ConsPlusNormal"/>
        <w:numPr>
          <w:ilvl w:val="2"/>
          <w:numId w:val="22"/>
        </w:numPr>
        <w:ind w:left="0" w:firstLine="851"/>
        <w:jc w:val="both"/>
        <w:rPr>
          <w:rFonts w:ascii="Times New Roman" w:hAnsi="Times New Roman" w:cs="Times New Roman"/>
          <w:sz w:val="24"/>
          <w:szCs w:val="24"/>
        </w:rPr>
      </w:pPr>
      <w:proofErr w:type="gramStart"/>
      <w:r w:rsidRPr="002C037B">
        <w:rPr>
          <w:rFonts w:ascii="Times New Roman" w:hAnsi="Times New Roman" w:cs="Times New Roman"/>
          <w:sz w:val="24"/>
          <w:szCs w:val="24"/>
        </w:rPr>
        <w:t xml:space="preserve">При ответах на телефонные звонки и устные обращения </w:t>
      </w:r>
      <w:r w:rsidR="000534CB" w:rsidRPr="002C037B">
        <w:rPr>
          <w:rFonts w:ascii="Times New Roman" w:hAnsi="Times New Roman" w:cs="Times New Roman"/>
          <w:sz w:val="24"/>
          <w:szCs w:val="24"/>
        </w:rPr>
        <w:t>начальник и специалисты</w:t>
      </w:r>
      <w:r w:rsidRPr="002C037B">
        <w:rPr>
          <w:rFonts w:ascii="Times New Roman" w:hAnsi="Times New Roman" w:cs="Times New Roman"/>
          <w:sz w:val="24"/>
          <w:szCs w:val="24"/>
        </w:rPr>
        <w:t xml:space="preserve"> отдела смет и договоров, </w:t>
      </w:r>
      <w:r w:rsidR="000534CB" w:rsidRPr="002C037B">
        <w:rPr>
          <w:rFonts w:ascii="Times New Roman" w:hAnsi="Times New Roman" w:cs="Times New Roman"/>
          <w:sz w:val="24"/>
          <w:szCs w:val="24"/>
        </w:rPr>
        <w:t xml:space="preserve">начальник и специалисты </w:t>
      </w:r>
      <w:r w:rsidRPr="002C037B">
        <w:rPr>
          <w:rFonts w:ascii="Times New Roman" w:hAnsi="Times New Roman" w:cs="Times New Roman"/>
          <w:sz w:val="24"/>
          <w:szCs w:val="24"/>
        </w:rPr>
        <w:t xml:space="preserve">отдела контроля за автомобильными дорогами, </w:t>
      </w:r>
      <w:r w:rsidR="000534CB" w:rsidRPr="002C037B">
        <w:rPr>
          <w:rFonts w:ascii="Times New Roman" w:hAnsi="Times New Roman" w:cs="Times New Roman"/>
          <w:sz w:val="24"/>
          <w:szCs w:val="24"/>
        </w:rPr>
        <w:t xml:space="preserve">начальник и специалисты </w:t>
      </w:r>
      <w:r w:rsidRPr="002C037B">
        <w:rPr>
          <w:rFonts w:ascii="Times New Roman" w:hAnsi="Times New Roman" w:cs="Times New Roman"/>
          <w:sz w:val="24"/>
          <w:szCs w:val="24"/>
        </w:rPr>
        <w:t>отдела развития дорожного хозяйства до</w:t>
      </w:r>
      <w:r w:rsidR="002C037B" w:rsidRPr="002C037B">
        <w:rPr>
          <w:rFonts w:ascii="Times New Roman" w:hAnsi="Times New Roman" w:cs="Times New Roman"/>
          <w:sz w:val="24"/>
          <w:szCs w:val="24"/>
        </w:rPr>
        <w:t>лжны использовать обращение</w:t>
      </w:r>
      <w:r w:rsidR="002C037B">
        <w:rPr>
          <w:rFonts w:ascii="Times New Roman" w:hAnsi="Times New Roman" w:cs="Times New Roman"/>
          <w:sz w:val="24"/>
          <w:szCs w:val="24"/>
        </w:rPr>
        <w:t xml:space="preserve"> на «</w:t>
      </w:r>
      <w:r w:rsidRPr="00A72D28">
        <w:rPr>
          <w:rFonts w:ascii="Times New Roman" w:hAnsi="Times New Roman" w:cs="Times New Roman"/>
          <w:sz w:val="24"/>
          <w:szCs w:val="24"/>
        </w:rPr>
        <w:t>Вы</w:t>
      </w:r>
      <w:r w:rsidR="002C037B">
        <w:rPr>
          <w:rFonts w:ascii="Times New Roman" w:hAnsi="Times New Roman" w:cs="Times New Roman"/>
          <w:sz w:val="24"/>
          <w:szCs w:val="24"/>
        </w:rPr>
        <w:t>»</w:t>
      </w:r>
      <w:r w:rsidRPr="00A72D28">
        <w:rPr>
          <w:rFonts w:ascii="Times New Roman" w:hAnsi="Times New Roman" w:cs="Times New Roman"/>
          <w:sz w:val="24"/>
          <w:szCs w:val="24"/>
        </w:rPr>
        <w:t>,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w:t>
      </w:r>
      <w:r>
        <w:rPr>
          <w:rFonts w:ascii="Times New Roman" w:hAnsi="Times New Roman" w:cs="Times New Roman"/>
          <w:sz w:val="24"/>
          <w:szCs w:val="24"/>
        </w:rPr>
        <w:t>бочного или двоякого толкования.</w:t>
      </w:r>
      <w:proofErr w:type="gramEnd"/>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 xml:space="preserve">Рассмотрение письменных обращений физических лиц по вопросам информирования осуществляется в соответствии с Федеральным </w:t>
      </w:r>
      <w:hyperlink r:id="rId30" w:tooltip="Федеральный закон от 02.05.2006 N 59-ФЗ (ред. от 27.12.2018) &quot;О порядке рассмотрения обращений граждан Российской Федерации&quot; {КонсультантПлюс}">
        <w:r w:rsidRPr="00A51F08">
          <w:rPr>
            <w:rFonts w:ascii="Times New Roman" w:hAnsi="Times New Roman" w:cs="Times New Roman"/>
            <w:sz w:val="24"/>
            <w:szCs w:val="24"/>
          </w:rPr>
          <w:t>законом</w:t>
        </w:r>
      </w:hyperlink>
      <w:r w:rsidRPr="00A51F08">
        <w:rPr>
          <w:rFonts w:ascii="Times New Roman" w:hAnsi="Times New Roman" w:cs="Times New Roman"/>
          <w:sz w:val="24"/>
          <w:szCs w:val="24"/>
        </w:rPr>
        <w:t xml:space="preserve"> от 02.05.2006 </w:t>
      </w:r>
      <w:r w:rsidR="00BF3AB7">
        <w:rPr>
          <w:rFonts w:ascii="Times New Roman" w:hAnsi="Times New Roman" w:cs="Times New Roman"/>
          <w:sz w:val="24"/>
          <w:szCs w:val="24"/>
        </w:rPr>
        <w:t>№</w:t>
      </w:r>
      <w:r w:rsidR="002C037B">
        <w:rPr>
          <w:rFonts w:ascii="Times New Roman" w:hAnsi="Times New Roman" w:cs="Times New Roman"/>
          <w:sz w:val="24"/>
          <w:szCs w:val="24"/>
        </w:rPr>
        <w:t>59-ФЗ «</w:t>
      </w:r>
      <w:r w:rsidRPr="00A51F08">
        <w:rPr>
          <w:rFonts w:ascii="Times New Roman" w:hAnsi="Times New Roman" w:cs="Times New Roman"/>
          <w:sz w:val="24"/>
          <w:szCs w:val="24"/>
        </w:rPr>
        <w:t>О порядке рассмотрения обращени</w:t>
      </w:r>
      <w:r w:rsidR="009C7152">
        <w:rPr>
          <w:rFonts w:ascii="Times New Roman" w:hAnsi="Times New Roman" w:cs="Times New Roman"/>
          <w:sz w:val="24"/>
          <w:szCs w:val="24"/>
        </w:rPr>
        <w:t>й граждан Российской Федерации</w:t>
      </w:r>
      <w:r w:rsidR="002C037B">
        <w:rPr>
          <w:rFonts w:ascii="Times New Roman" w:hAnsi="Times New Roman" w:cs="Times New Roman"/>
          <w:sz w:val="24"/>
          <w:szCs w:val="24"/>
        </w:rPr>
        <w:t>»</w:t>
      </w:r>
      <w:r w:rsidR="009C7152">
        <w:rPr>
          <w:rFonts w:ascii="Times New Roman" w:hAnsi="Times New Roman" w:cs="Times New Roman"/>
          <w:sz w:val="24"/>
          <w:szCs w:val="24"/>
        </w:rPr>
        <w:t>.</w:t>
      </w:r>
    </w:p>
    <w:p w:rsidR="00CC3110" w:rsidRPr="00A51F08" w:rsidRDefault="00CC3110" w:rsidP="00A51F08">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w:t>
      </w:r>
      <w:r w:rsidR="009C7152">
        <w:rPr>
          <w:rFonts w:ascii="Times New Roman" w:hAnsi="Times New Roman" w:cs="Times New Roman"/>
          <w:sz w:val="24"/>
          <w:szCs w:val="24"/>
        </w:rPr>
        <w:t>трения обращений физических лиц.</w:t>
      </w:r>
    </w:p>
    <w:p w:rsidR="00CC3110" w:rsidRPr="00A51F08" w:rsidRDefault="00CC3110" w:rsidP="0038235E">
      <w:pPr>
        <w:pStyle w:val="ConsPlusNormal"/>
        <w:numPr>
          <w:ilvl w:val="2"/>
          <w:numId w:val="22"/>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На информационных стендах в местах предоставления муниципальной услуги, а также в информаци</w:t>
      </w:r>
      <w:r w:rsidR="005D271A">
        <w:rPr>
          <w:rFonts w:ascii="Times New Roman" w:hAnsi="Times New Roman" w:cs="Times New Roman"/>
          <w:sz w:val="24"/>
          <w:szCs w:val="24"/>
        </w:rPr>
        <w:t>онно-телекоммуникационной сети «</w:t>
      </w:r>
      <w:r w:rsidRPr="00A51F08">
        <w:rPr>
          <w:rFonts w:ascii="Times New Roman" w:hAnsi="Times New Roman" w:cs="Times New Roman"/>
          <w:sz w:val="24"/>
          <w:szCs w:val="24"/>
        </w:rPr>
        <w:t>Интернет</w:t>
      </w:r>
      <w:r w:rsidR="005D271A">
        <w:rPr>
          <w:rFonts w:ascii="Times New Roman" w:hAnsi="Times New Roman" w:cs="Times New Roman"/>
          <w:sz w:val="24"/>
          <w:szCs w:val="24"/>
        </w:rPr>
        <w:t>»</w:t>
      </w:r>
      <w:r w:rsidRPr="00A51F08">
        <w:rPr>
          <w:rFonts w:ascii="Times New Roman" w:hAnsi="Times New Roman" w:cs="Times New Roman"/>
          <w:sz w:val="24"/>
          <w:szCs w:val="24"/>
        </w:rPr>
        <w:t xml:space="preserve"> в разделе Департамента на официальном портале администрации городского округа Тольятти размещается следующая информация:</w:t>
      </w:r>
    </w:p>
    <w:p w:rsidR="00CC3110" w:rsidRPr="00A51F08" w:rsidRDefault="00CC3110" w:rsidP="00182FB5">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информация в текстовом виде и в виде блок-схем, наглядно отображающих алгоритм выполнения административных процедур в рамках предоставления муниципальной услуги;</w:t>
      </w:r>
    </w:p>
    <w:p w:rsidR="00CC3110" w:rsidRPr="00A51F08" w:rsidRDefault="00CC3110" w:rsidP="00182FB5">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w:t>
      </w:r>
      <w:r w:rsidR="0038235E" w:rsidRPr="0038235E">
        <w:rPr>
          <w:rFonts w:ascii="Times New Roman" w:hAnsi="Times New Roman" w:cs="Times New Roman"/>
          <w:color w:val="0000FF"/>
          <w:sz w:val="24"/>
          <w:szCs w:val="24"/>
        </w:rPr>
        <w:t>;</w:t>
      </w:r>
    </w:p>
    <w:p w:rsidR="00CC3110" w:rsidRPr="00A51F08" w:rsidRDefault="00CC3110" w:rsidP="00182FB5">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перечень документов, необходимых для предоставления услуги;</w:t>
      </w:r>
    </w:p>
    <w:p w:rsidR="00CC3110" w:rsidRPr="00A51F08" w:rsidRDefault="00CC3110" w:rsidP="00182FB5">
      <w:pPr>
        <w:pStyle w:val="ConsPlusNormal"/>
        <w:numPr>
          <w:ilvl w:val="0"/>
          <w:numId w:val="47"/>
        </w:numPr>
        <w:ind w:left="0" w:firstLine="851"/>
        <w:jc w:val="both"/>
        <w:rPr>
          <w:rFonts w:ascii="Times New Roman" w:hAnsi="Times New Roman" w:cs="Times New Roman"/>
          <w:sz w:val="24"/>
          <w:szCs w:val="24"/>
        </w:rPr>
      </w:pPr>
      <w:r w:rsidRPr="00A51F08">
        <w:rPr>
          <w:rFonts w:ascii="Times New Roman" w:hAnsi="Times New Roman" w:cs="Times New Roman"/>
          <w:sz w:val="24"/>
          <w:szCs w:val="24"/>
        </w:rPr>
        <w:t>бланки за</w:t>
      </w:r>
      <w:r w:rsidR="00182FB5">
        <w:rPr>
          <w:rFonts w:ascii="Times New Roman" w:hAnsi="Times New Roman" w:cs="Times New Roman"/>
          <w:sz w:val="24"/>
          <w:szCs w:val="24"/>
        </w:rPr>
        <w:t>явлений и образцы их заполнения.</w:t>
      </w:r>
    </w:p>
    <w:p w:rsidR="00CC3110" w:rsidRPr="00182FB5" w:rsidRDefault="00CC3110" w:rsidP="00A51F08">
      <w:pPr>
        <w:pStyle w:val="ConsPlusNormal"/>
        <w:numPr>
          <w:ilvl w:val="2"/>
          <w:numId w:val="22"/>
        </w:numPr>
        <w:ind w:left="0" w:firstLine="851"/>
        <w:jc w:val="both"/>
        <w:rPr>
          <w:rFonts w:ascii="Times New Roman" w:hAnsi="Times New Roman" w:cs="Times New Roman"/>
          <w:sz w:val="24"/>
          <w:szCs w:val="24"/>
        </w:rPr>
      </w:pPr>
      <w:r w:rsidRPr="00182FB5">
        <w:rPr>
          <w:rFonts w:ascii="Times New Roman" w:hAnsi="Times New Roman" w:cs="Times New Roman"/>
          <w:sz w:val="24"/>
          <w:szCs w:val="24"/>
        </w:rPr>
        <w:t>Подготовку информации о порядке предоставления услуги, подлежащую размещению на стендах в местах предоставления услуги, а также в информаци</w:t>
      </w:r>
      <w:r w:rsidR="005D271A">
        <w:rPr>
          <w:rFonts w:ascii="Times New Roman" w:hAnsi="Times New Roman" w:cs="Times New Roman"/>
          <w:sz w:val="24"/>
          <w:szCs w:val="24"/>
        </w:rPr>
        <w:t>онно-телекоммуникационной сети «</w:t>
      </w:r>
      <w:r w:rsidRPr="00182FB5">
        <w:rPr>
          <w:rFonts w:ascii="Times New Roman" w:hAnsi="Times New Roman" w:cs="Times New Roman"/>
          <w:sz w:val="24"/>
          <w:szCs w:val="24"/>
        </w:rPr>
        <w:t>Интернет</w:t>
      </w:r>
      <w:r w:rsidR="005D271A">
        <w:rPr>
          <w:rFonts w:ascii="Times New Roman" w:hAnsi="Times New Roman" w:cs="Times New Roman"/>
          <w:sz w:val="24"/>
          <w:szCs w:val="24"/>
        </w:rPr>
        <w:t>»</w:t>
      </w:r>
      <w:r w:rsidRPr="00182FB5">
        <w:rPr>
          <w:rFonts w:ascii="Times New Roman" w:hAnsi="Times New Roman" w:cs="Times New Roman"/>
          <w:sz w:val="24"/>
          <w:szCs w:val="24"/>
        </w:rPr>
        <w:t xml:space="preserve"> на официальном портале администрации городского округа Тольятти, осуществляют </w:t>
      </w:r>
      <w:r w:rsidR="0038235E" w:rsidRPr="00182FB5">
        <w:rPr>
          <w:rFonts w:ascii="Times New Roman" w:hAnsi="Times New Roman" w:cs="Times New Roman"/>
          <w:sz w:val="24"/>
          <w:szCs w:val="24"/>
        </w:rPr>
        <w:t xml:space="preserve">специалисты отдела смет и договоров, отдела </w:t>
      </w:r>
      <w:proofErr w:type="gramStart"/>
      <w:r w:rsidR="0038235E" w:rsidRPr="00182FB5">
        <w:rPr>
          <w:rFonts w:ascii="Times New Roman" w:hAnsi="Times New Roman" w:cs="Times New Roman"/>
          <w:sz w:val="24"/>
          <w:szCs w:val="24"/>
        </w:rPr>
        <w:t>контроля за</w:t>
      </w:r>
      <w:proofErr w:type="gramEnd"/>
      <w:r w:rsidR="0038235E" w:rsidRPr="00182FB5">
        <w:rPr>
          <w:rFonts w:ascii="Times New Roman" w:hAnsi="Times New Roman" w:cs="Times New Roman"/>
          <w:sz w:val="24"/>
          <w:szCs w:val="24"/>
        </w:rPr>
        <w:t xml:space="preserve"> автомобильными дорогами, отдела развития дорожного хозяйства</w:t>
      </w:r>
      <w:r w:rsidR="009C7152" w:rsidRPr="00182FB5">
        <w:rPr>
          <w:rFonts w:ascii="Times New Roman" w:hAnsi="Times New Roman" w:cs="Times New Roman"/>
          <w:sz w:val="24"/>
          <w:szCs w:val="24"/>
        </w:rPr>
        <w:t>.</w:t>
      </w:r>
    </w:p>
    <w:p w:rsidR="0038235E" w:rsidRPr="00182FB5" w:rsidRDefault="0038235E" w:rsidP="0038235E">
      <w:pPr>
        <w:pStyle w:val="ConsPlusNormal"/>
        <w:numPr>
          <w:ilvl w:val="2"/>
          <w:numId w:val="22"/>
        </w:numPr>
        <w:ind w:left="0" w:firstLine="851"/>
        <w:jc w:val="both"/>
        <w:rPr>
          <w:rFonts w:ascii="Times New Roman" w:hAnsi="Times New Roman" w:cs="Times New Roman"/>
          <w:sz w:val="24"/>
          <w:szCs w:val="24"/>
        </w:rPr>
      </w:pPr>
      <w:r w:rsidRPr="00182FB5">
        <w:rPr>
          <w:rFonts w:ascii="Times New Roman" w:hAnsi="Times New Roman" w:cs="Times New Roman"/>
          <w:sz w:val="24"/>
          <w:szCs w:val="24"/>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CC3110" w:rsidRDefault="00CC3110" w:rsidP="00A36BD8">
      <w:pPr>
        <w:pStyle w:val="ConsPlusNormal"/>
        <w:numPr>
          <w:ilvl w:val="2"/>
          <w:numId w:val="22"/>
        </w:numPr>
        <w:ind w:left="0" w:firstLine="851"/>
        <w:jc w:val="both"/>
        <w:rPr>
          <w:rFonts w:ascii="Times New Roman" w:hAnsi="Times New Roman" w:cs="Times New Roman"/>
          <w:sz w:val="24"/>
          <w:szCs w:val="24"/>
        </w:rPr>
      </w:pPr>
      <w:r w:rsidRPr="00182FB5">
        <w:rPr>
          <w:rFonts w:ascii="Times New Roman" w:hAnsi="Times New Roman" w:cs="Times New Roman"/>
          <w:sz w:val="24"/>
          <w:szCs w:val="24"/>
        </w:rPr>
        <w:t>Ответственность за обновление и актуализацию информации о пред</w:t>
      </w:r>
      <w:r w:rsidR="00A36BD8" w:rsidRPr="00182FB5">
        <w:rPr>
          <w:rFonts w:ascii="Times New Roman" w:hAnsi="Times New Roman" w:cs="Times New Roman"/>
          <w:sz w:val="24"/>
          <w:szCs w:val="24"/>
        </w:rPr>
        <w:t xml:space="preserve">оставлении </w:t>
      </w:r>
      <w:r w:rsidR="00A36BD8" w:rsidRPr="00182FB5">
        <w:rPr>
          <w:rFonts w:ascii="Times New Roman" w:hAnsi="Times New Roman" w:cs="Times New Roman"/>
          <w:sz w:val="24"/>
          <w:szCs w:val="24"/>
        </w:rPr>
        <w:lastRenderedPageBreak/>
        <w:t>муниципальной услугинесет Департамент; ответственность за своевременное размещение актуальн</w:t>
      </w:r>
      <w:r w:rsidR="00626C00" w:rsidRPr="00182FB5">
        <w:rPr>
          <w:rFonts w:ascii="Times New Roman" w:hAnsi="Times New Roman" w:cs="Times New Roman"/>
          <w:sz w:val="24"/>
          <w:szCs w:val="24"/>
        </w:rPr>
        <w:t>ой информации несет Департамент</w:t>
      </w:r>
      <w:r w:rsidR="00A36BD8" w:rsidRPr="00182FB5">
        <w:rPr>
          <w:rFonts w:ascii="Times New Roman" w:hAnsi="Times New Roman" w:cs="Times New Roman"/>
          <w:sz w:val="24"/>
          <w:szCs w:val="24"/>
        </w:rPr>
        <w:t>.</w:t>
      </w:r>
    </w:p>
    <w:p w:rsidR="00D67A96" w:rsidRDefault="00D67A96" w:rsidP="00D67A96">
      <w:pPr>
        <w:pStyle w:val="ConsPlusNormal"/>
        <w:jc w:val="both"/>
        <w:rPr>
          <w:rFonts w:ascii="Times New Roman" w:hAnsi="Times New Roman" w:cs="Times New Roman"/>
          <w:sz w:val="24"/>
          <w:szCs w:val="24"/>
        </w:rPr>
      </w:pPr>
    </w:p>
    <w:p w:rsidR="00CC3110" w:rsidRPr="00E85032" w:rsidRDefault="00CC3110" w:rsidP="00E85032">
      <w:pPr>
        <w:pStyle w:val="1"/>
        <w:spacing w:before="0" w:line="240" w:lineRule="auto"/>
        <w:jc w:val="center"/>
        <w:rPr>
          <w:rFonts w:ascii="Times New Roman" w:hAnsi="Times New Roman" w:cs="Times New Roman"/>
          <w:color w:val="auto"/>
          <w:sz w:val="24"/>
          <w:szCs w:val="24"/>
        </w:rPr>
      </w:pPr>
      <w:r w:rsidRPr="00E85032">
        <w:rPr>
          <w:rFonts w:ascii="Times New Roman" w:hAnsi="Times New Roman" w:cs="Times New Roman"/>
          <w:color w:val="auto"/>
          <w:sz w:val="24"/>
          <w:szCs w:val="24"/>
        </w:rPr>
        <w:t>Состав, послед</w:t>
      </w:r>
      <w:r w:rsidR="00E85032">
        <w:rPr>
          <w:rFonts w:ascii="Times New Roman" w:hAnsi="Times New Roman" w:cs="Times New Roman"/>
          <w:color w:val="auto"/>
          <w:sz w:val="24"/>
          <w:szCs w:val="24"/>
        </w:rPr>
        <w:t xml:space="preserve">овательность и сроки выполнения </w:t>
      </w:r>
      <w:r w:rsidRPr="00E85032">
        <w:rPr>
          <w:rFonts w:ascii="Times New Roman" w:hAnsi="Times New Roman" w:cs="Times New Roman"/>
          <w:color w:val="auto"/>
          <w:sz w:val="24"/>
          <w:szCs w:val="24"/>
        </w:rPr>
        <w:t>административных пр</w:t>
      </w:r>
      <w:r w:rsidR="00E85032">
        <w:rPr>
          <w:rFonts w:ascii="Times New Roman" w:hAnsi="Times New Roman" w:cs="Times New Roman"/>
          <w:color w:val="auto"/>
          <w:sz w:val="24"/>
          <w:szCs w:val="24"/>
        </w:rPr>
        <w:t xml:space="preserve">оцедур, требования к порядку их </w:t>
      </w:r>
      <w:r w:rsidR="00626C00">
        <w:rPr>
          <w:rFonts w:ascii="Times New Roman" w:hAnsi="Times New Roman" w:cs="Times New Roman"/>
          <w:color w:val="auto"/>
          <w:sz w:val="24"/>
          <w:szCs w:val="24"/>
        </w:rPr>
        <w:t>выполнения</w:t>
      </w:r>
    </w:p>
    <w:p w:rsidR="00CC3110" w:rsidRPr="00CC3110" w:rsidRDefault="00CC3110" w:rsidP="00CC3110">
      <w:pPr>
        <w:pStyle w:val="ConsPlusNormal"/>
        <w:jc w:val="both"/>
        <w:rPr>
          <w:rFonts w:ascii="Times New Roman" w:hAnsi="Times New Roman" w:cs="Times New Roman"/>
        </w:rPr>
      </w:pPr>
    </w:p>
    <w:p w:rsidR="00D56017" w:rsidRPr="00D56017" w:rsidRDefault="00D56017" w:rsidP="00D56017">
      <w:pPr>
        <w:pStyle w:val="a3"/>
        <w:widowControl w:val="0"/>
        <w:numPr>
          <w:ilvl w:val="0"/>
          <w:numId w:val="22"/>
        </w:numPr>
        <w:suppressAutoHyphens w:val="0"/>
        <w:overflowPunct/>
        <w:contextualSpacing w:val="0"/>
        <w:jc w:val="both"/>
        <w:textAlignment w:val="auto"/>
        <w:rPr>
          <w:rFonts w:eastAsiaTheme="minorEastAsia"/>
          <w:vanish/>
          <w:sz w:val="20"/>
        </w:rPr>
      </w:pPr>
    </w:p>
    <w:p w:rsidR="00CC3110" w:rsidRPr="00D56017" w:rsidRDefault="00CC3110" w:rsidP="00D56017">
      <w:pPr>
        <w:pStyle w:val="ConsPlusNormal"/>
        <w:numPr>
          <w:ilvl w:val="1"/>
          <w:numId w:val="22"/>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Состав и последовательность административных процедур в рамках предоставления услуги:</w:t>
      </w:r>
    </w:p>
    <w:p w:rsidR="00CC3110" w:rsidRPr="00D56017" w:rsidRDefault="00CC3110" w:rsidP="00EB54EC">
      <w:pPr>
        <w:pStyle w:val="ConsPlusNormal"/>
        <w:numPr>
          <w:ilvl w:val="0"/>
          <w:numId w:val="47"/>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прием, проверка и регистрация заявления и документов, необходимых для предоставления услуги;</w:t>
      </w:r>
    </w:p>
    <w:p w:rsidR="00CC3110" w:rsidRPr="00D56017" w:rsidRDefault="00CC3110" w:rsidP="00EB54EC">
      <w:pPr>
        <w:pStyle w:val="ConsPlusNormal"/>
        <w:numPr>
          <w:ilvl w:val="0"/>
          <w:numId w:val="47"/>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 xml:space="preserve">рассмотрение представленных заявителем документов, а также проверка их соответствия действующему законодательству с выездом на место, подготовка проекта </w:t>
      </w:r>
      <w:r w:rsidR="001A4235">
        <w:rPr>
          <w:rFonts w:ascii="Times New Roman" w:hAnsi="Times New Roman" w:cs="Times New Roman"/>
          <w:sz w:val="24"/>
          <w:szCs w:val="24"/>
        </w:rPr>
        <w:t>р</w:t>
      </w:r>
      <w:r w:rsidRPr="00810126">
        <w:rPr>
          <w:rFonts w:ascii="Times New Roman" w:hAnsi="Times New Roman" w:cs="Times New Roman"/>
          <w:color w:val="0000FF"/>
          <w:sz w:val="24"/>
          <w:szCs w:val="24"/>
        </w:rPr>
        <w:t>аспоряжения</w:t>
      </w:r>
      <w:r w:rsidRPr="00D56017">
        <w:rPr>
          <w:rFonts w:ascii="Times New Roman" w:hAnsi="Times New Roman" w:cs="Times New Roman"/>
          <w:sz w:val="24"/>
          <w:szCs w:val="24"/>
        </w:rPr>
        <w:t>;</w:t>
      </w:r>
    </w:p>
    <w:p w:rsidR="00CC3110" w:rsidRPr="00D56017" w:rsidRDefault="00CC3110" w:rsidP="00810126">
      <w:pPr>
        <w:pStyle w:val="ConsPlusNormal"/>
        <w:numPr>
          <w:ilvl w:val="0"/>
          <w:numId w:val="47"/>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 xml:space="preserve">составление </w:t>
      </w:r>
      <w:r w:rsidR="001A4235">
        <w:rPr>
          <w:rFonts w:ascii="Times New Roman" w:hAnsi="Times New Roman" w:cs="Times New Roman"/>
          <w:sz w:val="24"/>
          <w:szCs w:val="24"/>
        </w:rPr>
        <w:t>д</w:t>
      </w:r>
      <w:r w:rsidRPr="00810126">
        <w:rPr>
          <w:rFonts w:ascii="Times New Roman" w:hAnsi="Times New Roman" w:cs="Times New Roman"/>
          <w:color w:val="0000FF"/>
          <w:sz w:val="24"/>
          <w:szCs w:val="24"/>
        </w:rPr>
        <w:t>оговора</w:t>
      </w:r>
      <w:r w:rsidRPr="00D56017">
        <w:rPr>
          <w:rFonts w:ascii="Times New Roman" w:hAnsi="Times New Roman" w:cs="Times New Roman"/>
          <w:sz w:val="24"/>
          <w:szCs w:val="24"/>
        </w:rPr>
        <w:t xml:space="preserve"> и подписани</w:t>
      </w:r>
      <w:r w:rsidR="00810126" w:rsidRPr="00810126">
        <w:rPr>
          <w:rFonts w:ascii="Times New Roman" w:hAnsi="Times New Roman" w:cs="Times New Roman"/>
          <w:color w:val="0000FF"/>
          <w:sz w:val="24"/>
          <w:szCs w:val="24"/>
        </w:rPr>
        <w:t>е</w:t>
      </w:r>
      <w:r w:rsidRPr="00D56017">
        <w:rPr>
          <w:rFonts w:ascii="Times New Roman" w:hAnsi="Times New Roman" w:cs="Times New Roman"/>
          <w:sz w:val="24"/>
          <w:szCs w:val="24"/>
        </w:rPr>
        <w:t xml:space="preserve"> его сторонами;</w:t>
      </w:r>
    </w:p>
    <w:p w:rsidR="00CC3110" w:rsidRPr="00D56017" w:rsidRDefault="00CC3110" w:rsidP="00810126">
      <w:pPr>
        <w:pStyle w:val="ConsPlusNormal"/>
        <w:numPr>
          <w:ilvl w:val="0"/>
          <w:numId w:val="47"/>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 xml:space="preserve">составление акта об оказании муниципальной услуги, подписание его сторонами и выдача </w:t>
      </w:r>
      <w:r w:rsidR="001554FD" w:rsidRPr="001554FD">
        <w:rPr>
          <w:rFonts w:ascii="Times New Roman" w:hAnsi="Times New Roman" w:cs="Times New Roman"/>
          <w:color w:val="0000FF"/>
          <w:sz w:val="24"/>
          <w:szCs w:val="24"/>
        </w:rPr>
        <w:t>заявителю</w:t>
      </w:r>
      <w:r w:rsidR="001A4235">
        <w:rPr>
          <w:rFonts w:ascii="Times New Roman" w:hAnsi="Times New Roman" w:cs="Times New Roman"/>
          <w:color w:val="0000FF"/>
          <w:sz w:val="24"/>
          <w:szCs w:val="24"/>
        </w:rPr>
        <w:t xml:space="preserve"> р</w:t>
      </w:r>
      <w:r w:rsidR="001554FD" w:rsidRPr="008D6A0F">
        <w:rPr>
          <w:rFonts w:ascii="Times New Roman" w:hAnsi="Times New Roman" w:cs="Times New Roman"/>
          <w:color w:val="0000FF"/>
          <w:sz w:val="24"/>
          <w:szCs w:val="24"/>
        </w:rPr>
        <w:t>аспоряжения</w:t>
      </w:r>
      <w:r w:rsidR="001554FD">
        <w:rPr>
          <w:rFonts w:ascii="Times New Roman" w:hAnsi="Times New Roman" w:cs="Times New Roman"/>
          <w:color w:val="0000FF"/>
          <w:sz w:val="24"/>
          <w:szCs w:val="24"/>
        </w:rPr>
        <w:t xml:space="preserve"> о присоединении объекта дорожного сервиса</w:t>
      </w:r>
      <w:r w:rsidR="001A4235">
        <w:rPr>
          <w:rFonts w:ascii="Times New Roman" w:hAnsi="Times New Roman" w:cs="Times New Roman"/>
          <w:color w:val="0000FF"/>
          <w:sz w:val="24"/>
          <w:szCs w:val="24"/>
        </w:rPr>
        <w:t xml:space="preserve"> </w:t>
      </w:r>
      <w:r w:rsidR="001554FD" w:rsidRPr="001554FD">
        <w:rPr>
          <w:rFonts w:ascii="Times New Roman" w:hAnsi="Times New Roman" w:cs="Times New Roman"/>
          <w:color w:val="0000FF"/>
          <w:sz w:val="24"/>
          <w:szCs w:val="24"/>
        </w:rPr>
        <w:t xml:space="preserve">либо </w:t>
      </w:r>
      <w:r w:rsidR="001A4235">
        <w:rPr>
          <w:rFonts w:ascii="Times New Roman" w:hAnsi="Times New Roman" w:cs="Times New Roman"/>
          <w:color w:val="0000FF"/>
          <w:sz w:val="24"/>
          <w:szCs w:val="24"/>
        </w:rPr>
        <w:t>р</w:t>
      </w:r>
      <w:r w:rsidR="001554FD" w:rsidRPr="008D6A0F">
        <w:rPr>
          <w:rFonts w:ascii="Times New Roman" w:hAnsi="Times New Roman" w:cs="Times New Roman"/>
          <w:color w:val="0000FF"/>
          <w:sz w:val="24"/>
          <w:szCs w:val="24"/>
        </w:rPr>
        <w:t xml:space="preserve">аспоряжения об отказе в присоединении </w:t>
      </w:r>
      <w:r w:rsidR="001554FD">
        <w:rPr>
          <w:rFonts w:ascii="Times New Roman" w:hAnsi="Times New Roman" w:cs="Times New Roman"/>
          <w:color w:val="0000FF"/>
          <w:sz w:val="24"/>
          <w:szCs w:val="24"/>
        </w:rPr>
        <w:t xml:space="preserve">объекта </w:t>
      </w:r>
      <w:r w:rsidR="001554FD" w:rsidRPr="008D6A0F">
        <w:rPr>
          <w:rFonts w:ascii="Times New Roman" w:hAnsi="Times New Roman" w:cs="Times New Roman"/>
          <w:color w:val="0000FF"/>
          <w:sz w:val="24"/>
          <w:szCs w:val="24"/>
        </w:rPr>
        <w:t>дорожного сервиса</w:t>
      </w:r>
      <w:r w:rsidRPr="00D56017">
        <w:rPr>
          <w:rFonts w:ascii="Times New Roman" w:hAnsi="Times New Roman" w:cs="Times New Roman"/>
          <w:sz w:val="24"/>
          <w:szCs w:val="24"/>
        </w:rPr>
        <w:t>.</w:t>
      </w:r>
    </w:p>
    <w:p w:rsidR="00CC3110" w:rsidRPr="00D56017" w:rsidRDefault="00CC3110" w:rsidP="00D56017">
      <w:pPr>
        <w:pStyle w:val="ConsPlusNormal"/>
        <w:numPr>
          <w:ilvl w:val="1"/>
          <w:numId w:val="22"/>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Порядок выполнения административных процедур.</w:t>
      </w:r>
    </w:p>
    <w:p w:rsidR="00CC3110" w:rsidRPr="00D56017" w:rsidRDefault="00CC3110" w:rsidP="00D56017">
      <w:pPr>
        <w:pStyle w:val="ConsPlusNormal"/>
        <w:numPr>
          <w:ilvl w:val="2"/>
          <w:numId w:val="22"/>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CC3110" w:rsidRPr="00D56017" w:rsidRDefault="00CC3110" w:rsidP="00D56017">
      <w:pPr>
        <w:pStyle w:val="ConsPlusNormal"/>
        <w:numPr>
          <w:ilvl w:val="3"/>
          <w:numId w:val="22"/>
        </w:numPr>
        <w:ind w:left="0" w:firstLine="851"/>
        <w:jc w:val="both"/>
        <w:rPr>
          <w:rFonts w:ascii="Times New Roman" w:hAnsi="Times New Roman" w:cs="Times New Roman"/>
          <w:sz w:val="24"/>
          <w:szCs w:val="24"/>
        </w:rPr>
      </w:pPr>
      <w:r w:rsidRPr="00D56017">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полномочного представителя в Департамент для получения услуги, либо направление заявителем документов, необходимых для предоставления услуги, заявления с документами почтовым отправлением в адрес Департамента с описью вложения.</w:t>
      </w:r>
    </w:p>
    <w:p w:rsidR="00CC3110" w:rsidRPr="00D56017" w:rsidRDefault="00CC3110" w:rsidP="00D56017">
      <w:pPr>
        <w:pStyle w:val="ConsPlusNormal"/>
        <w:ind w:firstLine="851"/>
        <w:jc w:val="both"/>
        <w:rPr>
          <w:rFonts w:ascii="Times New Roman" w:hAnsi="Times New Roman" w:cs="Times New Roman"/>
          <w:sz w:val="24"/>
          <w:szCs w:val="24"/>
        </w:rPr>
      </w:pPr>
      <w:r w:rsidRPr="00D56017">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Выполнение административной процедуры осуществляют специалист отдела смет и договоров, ответственный за прием документов, и делопроизводитель (секретарь-делопроизводитель) Департамента, ответственного за прием и регистрацию документов.</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C4424F">
        <w:rPr>
          <w:rFonts w:ascii="Times New Roman" w:hAnsi="Times New Roman" w:cs="Times New Roman"/>
          <w:sz w:val="24"/>
          <w:szCs w:val="24"/>
        </w:rPr>
        <w:t>Специалист отдела смет и договоров, ответственный за прием документов, устанавливает предмет обращения заявителя,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w:t>
      </w:r>
      <w:proofErr w:type="gramEnd"/>
      <w:r w:rsidRPr="00C4424F">
        <w:rPr>
          <w:rFonts w:ascii="Times New Roman" w:hAnsi="Times New Roman" w:cs="Times New Roman"/>
          <w:sz w:val="24"/>
          <w:szCs w:val="24"/>
        </w:rPr>
        <w:t>, проверяет тождественность лица, изображенного на фотографии, личности заявителя.</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Специалист отдела смет и договоров, ответственный за прием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тексты заявления и документов написаны разборчиво, наименование юридических лиц</w:t>
      </w:r>
      <w:r w:rsidR="00810126">
        <w:rPr>
          <w:rFonts w:ascii="Times New Roman" w:hAnsi="Times New Roman" w:cs="Times New Roman"/>
          <w:sz w:val="24"/>
          <w:szCs w:val="24"/>
        </w:rPr>
        <w:t xml:space="preserve"> – без</w:t>
      </w:r>
      <w:r w:rsidRPr="00C4424F">
        <w:rPr>
          <w:rFonts w:ascii="Times New Roman" w:hAnsi="Times New Roman" w:cs="Times New Roman"/>
          <w:sz w:val="24"/>
          <w:szCs w:val="24"/>
        </w:rPr>
        <w:t xml:space="preserve"> сокращения, с указанием их мест нахождения;</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фамилии, имена и отчества (последнее - при наличии) физических лиц, адреса их места жительства написаны полностью;</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в заявлении и документах нет подчисток, приписок, зачеркнутых слов и иных неоговоренных исправлений;</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заявление и документы не исполнены карандашом;</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 xml:space="preserve">заявление и документы не имеют серьезных повреждений, наличие которых не </w:t>
      </w:r>
      <w:r w:rsidRPr="00C4424F">
        <w:rPr>
          <w:rFonts w:ascii="Times New Roman" w:hAnsi="Times New Roman" w:cs="Times New Roman"/>
          <w:sz w:val="24"/>
          <w:szCs w:val="24"/>
        </w:rPr>
        <w:lastRenderedPageBreak/>
        <w:t>позволяет однозначно истолковать их содержание;</w:t>
      </w:r>
    </w:p>
    <w:p w:rsidR="00CC3110" w:rsidRPr="00C4424F" w:rsidRDefault="00CC3110" w:rsidP="00810126">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 xml:space="preserve">форма представления документов соответствует требованиям, установленным </w:t>
      </w:r>
      <w:r w:rsidR="00C07C2D" w:rsidRPr="00626C00">
        <w:rPr>
          <w:rFonts w:ascii="Times New Roman" w:hAnsi="Times New Roman" w:cs="Times New Roman"/>
          <w:color w:val="215868" w:themeColor="accent5" w:themeShade="80"/>
          <w:sz w:val="24"/>
          <w:szCs w:val="24"/>
        </w:rPr>
        <w:t>Р</w:t>
      </w:r>
      <w:r w:rsidRPr="00C4424F">
        <w:rPr>
          <w:rFonts w:ascii="Times New Roman" w:hAnsi="Times New Roman" w:cs="Times New Roman"/>
          <w:sz w:val="24"/>
          <w:szCs w:val="24"/>
        </w:rPr>
        <w:t>егламентом (копия/оригинал).</w:t>
      </w:r>
    </w:p>
    <w:p w:rsidR="00ED65D5" w:rsidRPr="00ED65D5" w:rsidRDefault="00ED65D5" w:rsidP="00ED65D5">
      <w:pPr>
        <w:pStyle w:val="ConsPlusNormal"/>
        <w:numPr>
          <w:ilvl w:val="3"/>
          <w:numId w:val="22"/>
        </w:numPr>
        <w:ind w:left="0" w:firstLine="851"/>
        <w:jc w:val="both"/>
        <w:rPr>
          <w:rFonts w:ascii="Times New Roman" w:hAnsi="Times New Roman" w:cs="Times New Roman"/>
          <w:color w:val="0000FF"/>
          <w:sz w:val="24"/>
          <w:szCs w:val="24"/>
        </w:rPr>
      </w:pPr>
      <w:r w:rsidRPr="00ED65D5">
        <w:rPr>
          <w:rFonts w:ascii="Times New Roman" w:hAnsi="Times New Roman" w:cs="Times New Roman"/>
          <w:color w:val="0000FF"/>
          <w:sz w:val="24"/>
          <w:szCs w:val="24"/>
        </w:rPr>
        <w:t>Специалист отдела смет и договоров, ответственный за прием и проверку документов</w:t>
      </w:r>
      <w:r w:rsidR="00EF6468">
        <w:rPr>
          <w:rFonts w:ascii="Times New Roman" w:hAnsi="Times New Roman" w:cs="Times New Roman"/>
          <w:color w:val="0000FF"/>
          <w:sz w:val="24"/>
          <w:szCs w:val="24"/>
        </w:rPr>
        <w:t xml:space="preserve"> осуществляет</w:t>
      </w:r>
      <w:r w:rsidRPr="00ED65D5">
        <w:rPr>
          <w:rFonts w:ascii="Times New Roman" w:hAnsi="Times New Roman" w:cs="Times New Roman"/>
          <w:color w:val="0000FF"/>
          <w:sz w:val="24"/>
          <w:szCs w:val="24"/>
        </w:rPr>
        <w:t>:</w:t>
      </w:r>
    </w:p>
    <w:p w:rsidR="00ED65D5" w:rsidRPr="00ED65D5" w:rsidRDefault="00ED65D5" w:rsidP="00ED65D5">
      <w:pPr>
        <w:pStyle w:val="ConsPlusNormal"/>
        <w:numPr>
          <w:ilvl w:val="0"/>
          <w:numId w:val="47"/>
        </w:numPr>
        <w:ind w:left="0" w:firstLine="851"/>
        <w:jc w:val="both"/>
        <w:rPr>
          <w:rFonts w:ascii="Times New Roman" w:hAnsi="Times New Roman" w:cs="Times New Roman"/>
          <w:color w:val="0000FF"/>
          <w:sz w:val="24"/>
          <w:szCs w:val="24"/>
        </w:rPr>
      </w:pPr>
      <w:r w:rsidRPr="00ED65D5">
        <w:rPr>
          <w:rFonts w:ascii="Times New Roman" w:hAnsi="Times New Roman" w:cs="Times New Roman"/>
          <w:color w:val="0000FF"/>
          <w:sz w:val="24"/>
          <w:szCs w:val="24"/>
        </w:rPr>
        <w:t xml:space="preserve">прием документов </w:t>
      </w:r>
      <w:r w:rsidR="00E76A96">
        <w:rPr>
          <w:rFonts w:ascii="Times New Roman" w:hAnsi="Times New Roman" w:cs="Times New Roman"/>
          <w:color w:val="0000FF"/>
          <w:sz w:val="24"/>
          <w:szCs w:val="24"/>
        </w:rPr>
        <w:t xml:space="preserve">у заявителя </w:t>
      </w:r>
      <w:r w:rsidRPr="00ED65D5">
        <w:rPr>
          <w:rFonts w:ascii="Times New Roman" w:hAnsi="Times New Roman" w:cs="Times New Roman"/>
          <w:color w:val="0000FF"/>
          <w:sz w:val="24"/>
          <w:szCs w:val="24"/>
        </w:rPr>
        <w:t>и проверк</w:t>
      </w:r>
      <w:r w:rsidR="00E76A96">
        <w:rPr>
          <w:rFonts w:ascii="Times New Roman" w:hAnsi="Times New Roman" w:cs="Times New Roman"/>
          <w:color w:val="0000FF"/>
          <w:sz w:val="24"/>
          <w:szCs w:val="24"/>
        </w:rPr>
        <w:t>у документов</w:t>
      </w:r>
      <w:r w:rsidRPr="00ED65D5">
        <w:rPr>
          <w:rFonts w:ascii="Times New Roman" w:hAnsi="Times New Roman" w:cs="Times New Roman"/>
          <w:color w:val="0000FF"/>
          <w:sz w:val="24"/>
          <w:szCs w:val="24"/>
        </w:rPr>
        <w:t xml:space="preserve"> на </w:t>
      </w:r>
      <w:proofErr w:type="gramStart"/>
      <w:r w:rsidRPr="00ED65D5">
        <w:rPr>
          <w:rFonts w:ascii="Times New Roman" w:hAnsi="Times New Roman" w:cs="Times New Roman"/>
          <w:color w:val="0000FF"/>
          <w:sz w:val="24"/>
          <w:szCs w:val="24"/>
        </w:rPr>
        <w:t>комплектность</w:t>
      </w:r>
      <w:proofErr w:type="gramEnd"/>
      <w:r w:rsidRPr="00ED65D5">
        <w:rPr>
          <w:rFonts w:ascii="Times New Roman" w:hAnsi="Times New Roman" w:cs="Times New Roman"/>
          <w:color w:val="0000FF"/>
          <w:sz w:val="24"/>
          <w:szCs w:val="24"/>
        </w:rPr>
        <w:t xml:space="preserve"> и оформление</w:t>
      </w:r>
      <w:r w:rsidR="00E76A96">
        <w:rPr>
          <w:rFonts w:ascii="Times New Roman" w:hAnsi="Times New Roman" w:cs="Times New Roman"/>
          <w:color w:val="0000FF"/>
          <w:sz w:val="24"/>
          <w:szCs w:val="24"/>
        </w:rPr>
        <w:t xml:space="preserve">, в соответствии с </w:t>
      </w:r>
      <w:r w:rsidR="00A307C2">
        <w:rPr>
          <w:rFonts w:ascii="Times New Roman" w:hAnsi="Times New Roman" w:cs="Times New Roman"/>
          <w:color w:val="0000FF"/>
          <w:sz w:val="24"/>
          <w:szCs w:val="24"/>
        </w:rPr>
        <w:t xml:space="preserve">настоящим </w:t>
      </w:r>
      <w:r w:rsidR="00E76A96">
        <w:rPr>
          <w:rFonts w:ascii="Times New Roman" w:hAnsi="Times New Roman" w:cs="Times New Roman"/>
          <w:color w:val="0000FF"/>
          <w:sz w:val="24"/>
          <w:szCs w:val="24"/>
        </w:rPr>
        <w:t>Регламентом</w:t>
      </w:r>
      <w:r w:rsidRPr="00ED65D5">
        <w:rPr>
          <w:rFonts w:ascii="Times New Roman" w:hAnsi="Times New Roman" w:cs="Times New Roman"/>
          <w:color w:val="0000FF"/>
          <w:sz w:val="24"/>
          <w:szCs w:val="24"/>
        </w:rPr>
        <w:t>;</w:t>
      </w:r>
    </w:p>
    <w:p w:rsidR="00ED65D5" w:rsidRPr="00ED65D5" w:rsidRDefault="00ED65D5" w:rsidP="00ED65D5">
      <w:pPr>
        <w:pStyle w:val="ConsPlusNormal"/>
        <w:numPr>
          <w:ilvl w:val="0"/>
          <w:numId w:val="47"/>
        </w:numPr>
        <w:ind w:left="0" w:firstLine="851"/>
        <w:jc w:val="both"/>
        <w:rPr>
          <w:rFonts w:ascii="Times New Roman" w:hAnsi="Times New Roman" w:cs="Times New Roman"/>
          <w:color w:val="0000FF"/>
          <w:sz w:val="24"/>
          <w:szCs w:val="24"/>
        </w:rPr>
      </w:pPr>
      <w:proofErr w:type="gramStart"/>
      <w:r w:rsidRPr="00ED65D5">
        <w:rPr>
          <w:rFonts w:ascii="Times New Roman" w:hAnsi="Times New Roman" w:cs="Times New Roman"/>
          <w:color w:val="0000FF"/>
          <w:sz w:val="24"/>
          <w:szCs w:val="24"/>
        </w:rPr>
        <w:t>заверение копий</w:t>
      </w:r>
      <w:proofErr w:type="gramEnd"/>
      <w:r w:rsidRPr="00ED65D5">
        <w:rPr>
          <w:rFonts w:ascii="Times New Roman" w:hAnsi="Times New Roman" w:cs="Times New Roman"/>
          <w:color w:val="0000FF"/>
          <w:sz w:val="24"/>
          <w:szCs w:val="24"/>
        </w:rPr>
        <w:t xml:space="preserve"> документов (при наличии оригиналов);</w:t>
      </w:r>
    </w:p>
    <w:p w:rsidR="00ED65D5" w:rsidRPr="00ED65D5" w:rsidRDefault="00ED65D5" w:rsidP="00ED65D5">
      <w:pPr>
        <w:pStyle w:val="ConsPlusNormal"/>
        <w:numPr>
          <w:ilvl w:val="0"/>
          <w:numId w:val="47"/>
        </w:numPr>
        <w:ind w:left="0" w:firstLine="851"/>
        <w:jc w:val="both"/>
        <w:rPr>
          <w:rFonts w:ascii="Times New Roman" w:hAnsi="Times New Roman" w:cs="Times New Roman"/>
          <w:color w:val="0000FF"/>
          <w:sz w:val="24"/>
          <w:szCs w:val="24"/>
        </w:rPr>
      </w:pPr>
      <w:r w:rsidRPr="00ED65D5">
        <w:rPr>
          <w:rFonts w:ascii="Times New Roman" w:hAnsi="Times New Roman" w:cs="Times New Roman"/>
          <w:color w:val="0000FF"/>
          <w:sz w:val="24"/>
          <w:szCs w:val="24"/>
        </w:rPr>
        <w:t xml:space="preserve">консультирование заявителя по </w:t>
      </w:r>
      <w:r>
        <w:rPr>
          <w:rFonts w:ascii="Times New Roman" w:hAnsi="Times New Roman" w:cs="Times New Roman"/>
          <w:color w:val="0000FF"/>
          <w:sz w:val="24"/>
          <w:szCs w:val="24"/>
        </w:rPr>
        <w:t xml:space="preserve">вопросам </w:t>
      </w:r>
      <w:r w:rsidRPr="00ED65D5">
        <w:rPr>
          <w:rFonts w:ascii="Times New Roman" w:hAnsi="Times New Roman" w:cs="Times New Roman"/>
          <w:color w:val="0000FF"/>
          <w:sz w:val="24"/>
          <w:szCs w:val="24"/>
        </w:rPr>
        <w:t>оформлени</w:t>
      </w:r>
      <w:r>
        <w:rPr>
          <w:rFonts w:ascii="Times New Roman" w:hAnsi="Times New Roman" w:cs="Times New Roman"/>
          <w:color w:val="0000FF"/>
          <w:sz w:val="24"/>
          <w:szCs w:val="24"/>
        </w:rPr>
        <w:t>я</w:t>
      </w:r>
      <w:r w:rsidRPr="00ED65D5">
        <w:rPr>
          <w:rFonts w:ascii="Times New Roman" w:hAnsi="Times New Roman" w:cs="Times New Roman"/>
          <w:color w:val="0000FF"/>
          <w:sz w:val="24"/>
          <w:szCs w:val="24"/>
        </w:rPr>
        <w:t xml:space="preserve"> заявления (при отсутствии у заявителя заполненного заявления или в случае его неправильного заполнения);</w:t>
      </w:r>
    </w:p>
    <w:p w:rsidR="00EF6468" w:rsidRPr="00ED65D5" w:rsidRDefault="00EF6468" w:rsidP="00EF6468">
      <w:pPr>
        <w:pStyle w:val="ConsPlusNormal"/>
        <w:numPr>
          <w:ilvl w:val="0"/>
          <w:numId w:val="47"/>
        </w:numPr>
        <w:ind w:left="0" w:firstLine="851"/>
        <w:jc w:val="both"/>
        <w:rPr>
          <w:rFonts w:ascii="Times New Roman" w:hAnsi="Times New Roman" w:cs="Times New Roman"/>
          <w:color w:val="0000FF"/>
          <w:sz w:val="24"/>
          <w:szCs w:val="24"/>
        </w:rPr>
      </w:pPr>
      <w:r w:rsidRPr="00ED65D5">
        <w:rPr>
          <w:rFonts w:ascii="Times New Roman" w:hAnsi="Times New Roman" w:cs="Times New Roman"/>
          <w:color w:val="0000FF"/>
          <w:sz w:val="24"/>
          <w:szCs w:val="24"/>
        </w:rPr>
        <w:t>передач</w:t>
      </w:r>
      <w:r>
        <w:rPr>
          <w:rFonts w:ascii="Times New Roman" w:hAnsi="Times New Roman" w:cs="Times New Roman"/>
          <w:color w:val="0000FF"/>
          <w:sz w:val="24"/>
          <w:szCs w:val="24"/>
        </w:rPr>
        <w:t>у</w:t>
      </w:r>
      <w:r w:rsidRPr="00ED65D5">
        <w:rPr>
          <w:rFonts w:ascii="Times New Roman" w:hAnsi="Times New Roman" w:cs="Times New Roman"/>
          <w:color w:val="0000FF"/>
          <w:sz w:val="24"/>
          <w:szCs w:val="24"/>
        </w:rPr>
        <w:t xml:space="preserve"> документов, представленных заявителем, на рассмотрение специалистам отдела развития дорожного хозяйства, специалистам отдела </w:t>
      </w:r>
      <w:proofErr w:type="gramStart"/>
      <w:r w:rsidRPr="00ED65D5">
        <w:rPr>
          <w:rFonts w:ascii="Times New Roman" w:hAnsi="Times New Roman" w:cs="Times New Roman"/>
          <w:color w:val="0000FF"/>
          <w:sz w:val="24"/>
          <w:szCs w:val="24"/>
        </w:rPr>
        <w:t>контроля за</w:t>
      </w:r>
      <w:proofErr w:type="gramEnd"/>
      <w:r w:rsidRPr="00ED65D5">
        <w:rPr>
          <w:rFonts w:ascii="Times New Roman" w:hAnsi="Times New Roman" w:cs="Times New Roman"/>
          <w:color w:val="0000FF"/>
          <w:sz w:val="24"/>
          <w:szCs w:val="24"/>
        </w:rPr>
        <w:t xml:space="preserve"> автомобильными дорогами, специалистам контрольно-ревизорского отдела или специалистам, осуществляющим правовое обеспечение деятельности Департамента;</w:t>
      </w:r>
    </w:p>
    <w:p w:rsidR="00ED65D5" w:rsidRPr="00ED65D5" w:rsidRDefault="00ED65D5" w:rsidP="00ED65D5">
      <w:pPr>
        <w:pStyle w:val="ConsPlusNormal"/>
        <w:numPr>
          <w:ilvl w:val="0"/>
          <w:numId w:val="47"/>
        </w:numPr>
        <w:ind w:left="0" w:firstLine="851"/>
        <w:jc w:val="both"/>
        <w:rPr>
          <w:rFonts w:ascii="Times New Roman" w:hAnsi="Times New Roman" w:cs="Times New Roman"/>
          <w:color w:val="0000FF"/>
          <w:sz w:val="24"/>
          <w:szCs w:val="24"/>
        </w:rPr>
      </w:pPr>
      <w:proofErr w:type="gramStart"/>
      <w:r w:rsidRPr="00ED65D5">
        <w:rPr>
          <w:rFonts w:ascii="Times New Roman" w:hAnsi="Times New Roman" w:cs="Times New Roman"/>
          <w:color w:val="0000FF"/>
          <w:sz w:val="24"/>
          <w:szCs w:val="24"/>
        </w:rPr>
        <w:t xml:space="preserve">получение </w:t>
      </w:r>
      <w:r w:rsidR="00EF6468" w:rsidRPr="00ED65D5">
        <w:rPr>
          <w:rFonts w:ascii="Times New Roman" w:hAnsi="Times New Roman" w:cs="Times New Roman"/>
          <w:color w:val="0000FF"/>
          <w:sz w:val="24"/>
          <w:szCs w:val="24"/>
        </w:rPr>
        <w:t>в установленном порядке</w:t>
      </w:r>
      <w:r w:rsidRPr="00ED65D5">
        <w:rPr>
          <w:rFonts w:ascii="Times New Roman" w:hAnsi="Times New Roman" w:cs="Times New Roman"/>
          <w:color w:val="0000FF"/>
          <w:sz w:val="24"/>
          <w:szCs w:val="24"/>
        </w:rPr>
        <w:t>у специалистов отдела контр</w:t>
      </w:r>
      <w:r w:rsidR="00EF6468">
        <w:rPr>
          <w:rFonts w:ascii="Times New Roman" w:hAnsi="Times New Roman" w:cs="Times New Roman"/>
          <w:color w:val="0000FF"/>
          <w:sz w:val="24"/>
          <w:szCs w:val="24"/>
        </w:rPr>
        <w:t>оля за автомобильными дорогами и/или специалистов отдела контроля за автомобильными дорогами и/</w:t>
      </w:r>
      <w:r w:rsidRPr="00ED65D5">
        <w:rPr>
          <w:rFonts w:ascii="Times New Roman" w:hAnsi="Times New Roman" w:cs="Times New Roman"/>
          <w:color w:val="0000FF"/>
          <w:sz w:val="24"/>
          <w:szCs w:val="24"/>
        </w:rPr>
        <w:t>или специалистов, осуществляющих правовое обеспечение деятельности Департамента, согласовани</w:t>
      </w:r>
      <w:r w:rsidR="00EF6468">
        <w:rPr>
          <w:rFonts w:ascii="Times New Roman" w:hAnsi="Times New Roman" w:cs="Times New Roman"/>
          <w:color w:val="0000FF"/>
          <w:sz w:val="24"/>
          <w:szCs w:val="24"/>
        </w:rPr>
        <w:t>я о</w:t>
      </w:r>
      <w:r w:rsidRPr="00ED65D5">
        <w:rPr>
          <w:rFonts w:ascii="Times New Roman" w:hAnsi="Times New Roman" w:cs="Times New Roman"/>
          <w:color w:val="0000FF"/>
          <w:sz w:val="24"/>
          <w:szCs w:val="24"/>
        </w:rPr>
        <w:t xml:space="preserve"> принадлежности указанного заявителем объекта к объектам дорожного сервиса в соответствии с действующим законодательством</w:t>
      </w:r>
      <w:r w:rsidR="00EF6468">
        <w:rPr>
          <w:rFonts w:ascii="Times New Roman" w:hAnsi="Times New Roman" w:cs="Times New Roman"/>
          <w:color w:val="0000FF"/>
          <w:sz w:val="24"/>
          <w:szCs w:val="24"/>
        </w:rPr>
        <w:t xml:space="preserve"> Российской Федерации</w:t>
      </w:r>
      <w:r w:rsidRPr="00ED65D5">
        <w:rPr>
          <w:rFonts w:ascii="Times New Roman" w:hAnsi="Times New Roman" w:cs="Times New Roman"/>
          <w:color w:val="0000FF"/>
          <w:sz w:val="24"/>
          <w:szCs w:val="24"/>
        </w:rPr>
        <w:t>;</w:t>
      </w:r>
      <w:proofErr w:type="gramEnd"/>
    </w:p>
    <w:p w:rsidR="00ED65D5" w:rsidRPr="00ED65D5" w:rsidRDefault="00ED65D5" w:rsidP="00ED65D5">
      <w:pPr>
        <w:pStyle w:val="ConsPlusNormal"/>
        <w:numPr>
          <w:ilvl w:val="0"/>
          <w:numId w:val="47"/>
        </w:numPr>
        <w:ind w:left="0" w:firstLine="851"/>
        <w:jc w:val="both"/>
        <w:rPr>
          <w:rFonts w:ascii="Times New Roman" w:hAnsi="Times New Roman" w:cs="Times New Roman"/>
          <w:color w:val="0000FF"/>
          <w:sz w:val="24"/>
          <w:szCs w:val="24"/>
        </w:rPr>
      </w:pPr>
      <w:r w:rsidRPr="00ED65D5">
        <w:rPr>
          <w:rFonts w:ascii="Times New Roman" w:hAnsi="Times New Roman" w:cs="Times New Roman"/>
          <w:color w:val="0000FF"/>
          <w:sz w:val="24"/>
          <w:szCs w:val="24"/>
        </w:rPr>
        <w:t xml:space="preserve">принятие </w:t>
      </w:r>
      <w:r w:rsidR="00EF6468" w:rsidRPr="00ED65D5">
        <w:rPr>
          <w:rFonts w:ascii="Times New Roman" w:hAnsi="Times New Roman" w:cs="Times New Roman"/>
          <w:color w:val="0000FF"/>
          <w:sz w:val="24"/>
          <w:szCs w:val="24"/>
        </w:rPr>
        <w:t xml:space="preserve">заявления и документов для предоставления услуги </w:t>
      </w:r>
      <w:r w:rsidRPr="00ED65D5">
        <w:rPr>
          <w:rFonts w:ascii="Times New Roman" w:hAnsi="Times New Roman" w:cs="Times New Roman"/>
          <w:color w:val="0000FF"/>
          <w:sz w:val="24"/>
          <w:szCs w:val="24"/>
        </w:rPr>
        <w:t>или отказ</w:t>
      </w:r>
      <w:r w:rsidR="00A307C2">
        <w:rPr>
          <w:rFonts w:ascii="Times New Roman" w:hAnsi="Times New Roman" w:cs="Times New Roman"/>
          <w:color w:val="0000FF"/>
          <w:sz w:val="24"/>
          <w:szCs w:val="24"/>
        </w:rPr>
        <w:t>ывает</w:t>
      </w:r>
      <w:r w:rsidRPr="00ED65D5">
        <w:rPr>
          <w:rFonts w:ascii="Times New Roman" w:hAnsi="Times New Roman" w:cs="Times New Roman"/>
          <w:color w:val="0000FF"/>
          <w:sz w:val="24"/>
          <w:szCs w:val="24"/>
        </w:rPr>
        <w:t xml:space="preserve"> в приеме</w:t>
      </w:r>
      <w:r w:rsidR="00E76A96">
        <w:rPr>
          <w:rFonts w:ascii="Times New Roman" w:hAnsi="Times New Roman" w:cs="Times New Roman"/>
          <w:color w:val="0000FF"/>
          <w:sz w:val="24"/>
          <w:szCs w:val="24"/>
        </w:rPr>
        <w:t xml:space="preserve"> заявления и документов</w:t>
      </w:r>
      <w:r w:rsidRPr="00ED65D5">
        <w:rPr>
          <w:rFonts w:ascii="Times New Roman" w:hAnsi="Times New Roman" w:cs="Times New Roman"/>
          <w:color w:val="0000FF"/>
          <w:sz w:val="24"/>
          <w:szCs w:val="24"/>
        </w:rPr>
        <w:t>.</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Если представленные вместе с оригиналами копии документов нотариально не заверены, сличив копии документов с их оригиналами, специалист отдела смет и договоров, ответственный за прием документов, выполняет на таких копиях надпись об их соответствии оригиналам, заверяет своей подписью с указанием фамилии и инициалов.</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C4424F">
        <w:rPr>
          <w:rFonts w:ascii="Times New Roman" w:hAnsi="Times New Roman" w:cs="Times New Roman"/>
          <w:sz w:val="24"/>
          <w:szCs w:val="24"/>
        </w:rPr>
        <w:t xml:space="preserve">В случае установления факта отсутствия полного комплекта необходимых документов, определенных настоящим </w:t>
      </w:r>
      <w:r w:rsidR="00024818" w:rsidRPr="00A307C2">
        <w:rPr>
          <w:rFonts w:ascii="Times New Roman" w:hAnsi="Times New Roman" w:cs="Times New Roman"/>
          <w:sz w:val="24"/>
          <w:szCs w:val="24"/>
        </w:rPr>
        <w:t>Р</w:t>
      </w:r>
      <w:r w:rsidRPr="00A307C2">
        <w:rPr>
          <w:rFonts w:ascii="Times New Roman" w:hAnsi="Times New Roman" w:cs="Times New Roman"/>
          <w:sz w:val="24"/>
          <w:szCs w:val="24"/>
        </w:rPr>
        <w:t>е</w:t>
      </w:r>
      <w:r w:rsidRPr="00C4424F">
        <w:rPr>
          <w:rFonts w:ascii="Times New Roman" w:hAnsi="Times New Roman" w:cs="Times New Roman"/>
          <w:sz w:val="24"/>
          <w:szCs w:val="24"/>
        </w:rPr>
        <w:t>гламентом, либо ненадлежащего оформления документов, в том числе заявления, несоответствия приложенных к заявлению документов, указанных в заявлении, специалист отдела смет и договоров, ответственный за прием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w:t>
      </w:r>
      <w:proofErr w:type="gramEnd"/>
      <w:r w:rsidRPr="00C4424F">
        <w:rPr>
          <w:rFonts w:ascii="Times New Roman" w:hAnsi="Times New Roman" w:cs="Times New Roman"/>
          <w:sz w:val="24"/>
          <w:szCs w:val="24"/>
        </w:rPr>
        <w:t xml:space="preserve"> для их устранения, если заявитель изъявит желание устранить замечания и недостатки до подачи и регистрации заявления.</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Административные действия:</w:t>
      </w:r>
    </w:p>
    <w:p w:rsidR="00CC3110" w:rsidRPr="00C4424F" w:rsidRDefault="00CC3110" w:rsidP="00C4424F">
      <w:pPr>
        <w:pStyle w:val="ConsPlusNormal"/>
        <w:ind w:firstLine="851"/>
        <w:jc w:val="both"/>
        <w:rPr>
          <w:rFonts w:ascii="Times New Roman" w:hAnsi="Times New Roman" w:cs="Times New Roman"/>
          <w:sz w:val="24"/>
          <w:szCs w:val="24"/>
        </w:rPr>
      </w:pPr>
      <w:r w:rsidRPr="00C4424F">
        <w:rPr>
          <w:rFonts w:ascii="Times New Roman" w:hAnsi="Times New Roman" w:cs="Times New Roman"/>
          <w:sz w:val="24"/>
          <w:szCs w:val="24"/>
        </w:rPr>
        <w:t>1) Специалист отдела смет и договоров принимает заявление и прилагаемые документы и проверяет:</w:t>
      </w:r>
    </w:p>
    <w:p w:rsidR="00CC3110" w:rsidRPr="00C4424F" w:rsidRDefault="00CC3110" w:rsidP="00ED65D5">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личность заявителя или полномочного представителя заявителя;</w:t>
      </w:r>
    </w:p>
    <w:p w:rsidR="00CC3110" w:rsidRPr="00C4424F" w:rsidRDefault="00CC3110" w:rsidP="00ED65D5">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правильность оформления заявления и документов;</w:t>
      </w:r>
    </w:p>
    <w:p w:rsidR="00CC3110" w:rsidRPr="005D271A" w:rsidRDefault="00CC3110" w:rsidP="00ED65D5">
      <w:pPr>
        <w:pStyle w:val="ConsPlusNormal"/>
        <w:numPr>
          <w:ilvl w:val="0"/>
          <w:numId w:val="47"/>
        </w:numPr>
        <w:ind w:left="0" w:firstLine="851"/>
        <w:jc w:val="both"/>
        <w:rPr>
          <w:rFonts w:ascii="Times New Roman" w:hAnsi="Times New Roman" w:cs="Times New Roman"/>
          <w:sz w:val="24"/>
          <w:szCs w:val="24"/>
        </w:rPr>
      </w:pPr>
      <w:r w:rsidRPr="005D271A">
        <w:rPr>
          <w:rFonts w:ascii="Times New Roman" w:hAnsi="Times New Roman" w:cs="Times New Roman"/>
          <w:sz w:val="24"/>
          <w:szCs w:val="24"/>
        </w:rPr>
        <w:t xml:space="preserve">соответствие представленных документов требованиям, указанным в </w:t>
      </w:r>
      <w:hyperlink w:anchor="P120" w:tooltip="2.8.1. Перечень документов, необходимых для предоставления муниципальной услуги:">
        <w:r w:rsidRPr="005D271A">
          <w:rPr>
            <w:rFonts w:ascii="Times New Roman" w:hAnsi="Times New Roman" w:cs="Times New Roman"/>
            <w:sz w:val="24"/>
            <w:szCs w:val="24"/>
          </w:rPr>
          <w:t>п</w:t>
        </w:r>
        <w:r w:rsidR="00427DCC" w:rsidRPr="005D271A">
          <w:rPr>
            <w:rFonts w:ascii="Times New Roman" w:hAnsi="Times New Roman" w:cs="Times New Roman"/>
            <w:sz w:val="24"/>
            <w:szCs w:val="24"/>
          </w:rPr>
          <w:t>.</w:t>
        </w:r>
      </w:hyperlink>
      <w:r w:rsidR="00A83D6E">
        <w:fldChar w:fldCharType="begin"/>
      </w:r>
      <w:r w:rsidR="00A83D6E">
        <w:instrText xml:space="preserve"> REF _Ref123288531 \r \h  \* MERGEFORMAT </w:instrText>
      </w:r>
      <w:r w:rsidR="00A83D6E">
        <w:fldChar w:fldCharType="separate"/>
      </w:r>
      <w:r w:rsidR="001414B5" w:rsidRPr="005D271A">
        <w:rPr>
          <w:rFonts w:ascii="Times New Roman" w:hAnsi="Times New Roman" w:cs="Times New Roman"/>
          <w:sz w:val="24"/>
          <w:szCs w:val="24"/>
        </w:rPr>
        <w:t>2.8.1</w:t>
      </w:r>
      <w:r w:rsidR="00A83D6E">
        <w:fldChar w:fldCharType="end"/>
      </w:r>
      <w:r w:rsidRPr="005D271A">
        <w:rPr>
          <w:rFonts w:ascii="Times New Roman" w:hAnsi="Times New Roman" w:cs="Times New Roman"/>
          <w:sz w:val="24"/>
          <w:szCs w:val="24"/>
        </w:rPr>
        <w:t xml:space="preserve"> настоящего </w:t>
      </w:r>
      <w:r w:rsidR="00427DCC" w:rsidRPr="005D271A">
        <w:rPr>
          <w:rFonts w:ascii="Times New Roman" w:hAnsi="Times New Roman" w:cs="Times New Roman"/>
          <w:sz w:val="24"/>
          <w:szCs w:val="24"/>
        </w:rPr>
        <w:t>Р</w:t>
      </w:r>
      <w:r w:rsidRPr="005D271A">
        <w:rPr>
          <w:rFonts w:ascii="Times New Roman" w:hAnsi="Times New Roman" w:cs="Times New Roman"/>
          <w:sz w:val="24"/>
          <w:szCs w:val="24"/>
        </w:rPr>
        <w:t>егламента.</w:t>
      </w:r>
    </w:p>
    <w:p w:rsidR="00CC3110" w:rsidRPr="00C4424F" w:rsidRDefault="00CC3110" w:rsidP="00C4424F">
      <w:pPr>
        <w:pStyle w:val="ConsPlusNormal"/>
        <w:ind w:firstLine="851"/>
        <w:jc w:val="both"/>
        <w:rPr>
          <w:rFonts w:ascii="Times New Roman" w:hAnsi="Times New Roman" w:cs="Times New Roman"/>
          <w:sz w:val="24"/>
          <w:szCs w:val="24"/>
        </w:rPr>
      </w:pPr>
      <w:r w:rsidRPr="00C4424F">
        <w:rPr>
          <w:rFonts w:ascii="Times New Roman" w:hAnsi="Times New Roman" w:cs="Times New Roman"/>
          <w:sz w:val="24"/>
          <w:szCs w:val="24"/>
        </w:rPr>
        <w:t>2) Специалист отдела смет и договоров на основании проверки заявления и документов</w:t>
      </w:r>
      <w:r w:rsidR="00133DBD">
        <w:rPr>
          <w:rFonts w:ascii="Times New Roman" w:hAnsi="Times New Roman" w:cs="Times New Roman"/>
          <w:sz w:val="24"/>
          <w:szCs w:val="24"/>
        </w:rPr>
        <w:t xml:space="preserve"> </w:t>
      </w:r>
      <w:r w:rsidR="00E76A96" w:rsidRPr="00E76A96">
        <w:rPr>
          <w:rFonts w:ascii="Times New Roman" w:hAnsi="Times New Roman" w:cs="Times New Roman"/>
          <w:color w:val="0000FF"/>
          <w:sz w:val="24"/>
          <w:szCs w:val="24"/>
        </w:rPr>
        <w:t>заявителя</w:t>
      </w:r>
      <w:r w:rsidRPr="00C4424F">
        <w:rPr>
          <w:rFonts w:ascii="Times New Roman" w:hAnsi="Times New Roman" w:cs="Times New Roman"/>
          <w:sz w:val="24"/>
          <w:szCs w:val="24"/>
        </w:rPr>
        <w:t>:</w:t>
      </w:r>
    </w:p>
    <w:p w:rsidR="00CC3110" w:rsidRPr="00C4424F" w:rsidRDefault="00CC3110" w:rsidP="00ED65D5">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принимает заявление и документы;</w:t>
      </w:r>
    </w:p>
    <w:p w:rsidR="00CC3110" w:rsidRPr="00C4424F" w:rsidRDefault="00CC3110" w:rsidP="00ED65D5">
      <w:pPr>
        <w:pStyle w:val="ConsPlusNormal"/>
        <w:numPr>
          <w:ilvl w:val="0"/>
          <w:numId w:val="47"/>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отказывает в приеме заявления и документов</w:t>
      </w:r>
      <w:r w:rsidR="00133DBD">
        <w:rPr>
          <w:rFonts w:ascii="Times New Roman" w:hAnsi="Times New Roman" w:cs="Times New Roman"/>
          <w:sz w:val="24"/>
          <w:szCs w:val="24"/>
        </w:rPr>
        <w:t xml:space="preserve"> </w:t>
      </w:r>
      <w:r w:rsidR="00E76A96" w:rsidRPr="00E76A96">
        <w:rPr>
          <w:rFonts w:ascii="Times New Roman" w:hAnsi="Times New Roman" w:cs="Times New Roman"/>
          <w:color w:val="0000FF"/>
          <w:sz w:val="24"/>
          <w:szCs w:val="24"/>
        </w:rPr>
        <w:t>заявителя</w:t>
      </w:r>
      <w:r w:rsidRPr="00C4424F">
        <w:rPr>
          <w:rFonts w:ascii="Times New Roman" w:hAnsi="Times New Roman" w:cs="Times New Roman"/>
          <w:sz w:val="24"/>
          <w:szCs w:val="24"/>
        </w:rPr>
        <w:t>.</w:t>
      </w:r>
    </w:p>
    <w:p w:rsidR="00CC3110" w:rsidRPr="005D271A" w:rsidRDefault="00CC3110" w:rsidP="00C4424F">
      <w:pPr>
        <w:pStyle w:val="ConsPlusNormal"/>
        <w:ind w:firstLine="851"/>
        <w:jc w:val="both"/>
        <w:rPr>
          <w:rFonts w:ascii="Times New Roman" w:hAnsi="Times New Roman" w:cs="Times New Roman"/>
          <w:sz w:val="24"/>
          <w:szCs w:val="24"/>
        </w:rPr>
      </w:pPr>
      <w:r w:rsidRPr="005D271A">
        <w:rPr>
          <w:rFonts w:ascii="Times New Roman" w:hAnsi="Times New Roman" w:cs="Times New Roman"/>
          <w:sz w:val="24"/>
          <w:szCs w:val="24"/>
        </w:rPr>
        <w:t xml:space="preserve">Основания для отказа в приеме документов указаны в </w:t>
      </w:r>
      <w:hyperlink w:anchor="P231" w:tooltip="2.9. Перечень оснований для отказа в приеме документов, необходимых для предоставления муниципальной услуги:">
        <w:r w:rsidRPr="005D271A">
          <w:rPr>
            <w:rFonts w:ascii="Times New Roman" w:hAnsi="Times New Roman" w:cs="Times New Roman"/>
            <w:sz w:val="24"/>
            <w:szCs w:val="24"/>
          </w:rPr>
          <w:t>п</w:t>
        </w:r>
        <w:r w:rsidR="00427DCC" w:rsidRPr="005D271A">
          <w:rPr>
            <w:rFonts w:ascii="Times New Roman" w:hAnsi="Times New Roman" w:cs="Times New Roman"/>
            <w:sz w:val="24"/>
            <w:szCs w:val="24"/>
          </w:rPr>
          <w:t>.</w:t>
        </w:r>
      </w:hyperlink>
      <w:r w:rsidR="00A83D6E">
        <w:fldChar w:fldCharType="begin"/>
      </w:r>
      <w:r w:rsidR="00A83D6E">
        <w:instrText xml:space="preserve"> REF _Ref123288545 \r \h  \* MERGEFORMAT </w:instrText>
      </w:r>
      <w:r w:rsidR="00A83D6E">
        <w:fldChar w:fldCharType="separate"/>
      </w:r>
      <w:r w:rsidR="001414B5" w:rsidRPr="005D271A">
        <w:rPr>
          <w:rFonts w:ascii="Times New Roman" w:hAnsi="Times New Roman" w:cs="Times New Roman"/>
          <w:sz w:val="24"/>
          <w:szCs w:val="24"/>
        </w:rPr>
        <w:t>2.9</w:t>
      </w:r>
      <w:r w:rsidR="00A83D6E">
        <w:fldChar w:fldCharType="end"/>
      </w:r>
      <w:r w:rsidRPr="005D271A">
        <w:rPr>
          <w:rFonts w:ascii="Times New Roman" w:hAnsi="Times New Roman" w:cs="Times New Roman"/>
          <w:sz w:val="24"/>
          <w:szCs w:val="24"/>
        </w:rPr>
        <w:t xml:space="preserve"> настоящего </w:t>
      </w:r>
      <w:r w:rsidR="00427DCC" w:rsidRPr="005D271A">
        <w:rPr>
          <w:rFonts w:ascii="Times New Roman" w:hAnsi="Times New Roman" w:cs="Times New Roman"/>
          <w:sz w:val="24"/>
          <w:szCs w:val="24"/>
        </w:rPr>
        <w:t>Р</w:t>
      </w:r>
      <w:r w:rsidRPr="005D271A">
        <w:rPr>
          <w:rFonts w:ascii="Times New Roman" w:hAnsi="Times New Roman" w:cs="Times New Roman"/>
          <w:sz w:val="24"/>
          <w:szCs w:val="24"/>
        </w:rPr>
        <w:t>егламента.</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Способ фиксации результата выполнения административной процедуры:</w:t>
      </w:r>
    </w:p>
    <w:p w:rsidR="00CC3110" w:rsidRPr="00C4424F" w:rsidRDefault="00E76A96" w:rsidP="00E76A96">
      <w:pPr>
        <w:pStyle w:val="ConsPlusNormal"/>
        <w:numPr>
          <w:ilvl w:val="0"/>
          <w:numId w:val="47"/>
        </w:numPr>
        <w:ind w:left="0" w:firstLine="851"/>
        <w:jc w:val="both"/>
        <w:rPr>
          <w:rFonts w:ascii="Times New Roman" w:hAnsi="Times New Roman" w:cs="Times New Roman"/>
          <w:sz w:val="24"/>
          <w:szCs w:val="24"/>
        </w:rPr>
      </w:pPr>
      <w:r>
        <w:rPr>
          <w:rFonts w:ascii="Times New Roman" w:hAnsi="Times New Roman" w:cs="Times New Roman"/>
          <w:sz w:val="24"/>
          <w:szCs w:val="24"/>
        </w:rPr>
        <w:t>п</w:t>
      </w:r>
      <w:r w:rsidR="00CC3110" w:rsidRPr="00C4424F">
        <w:rPr>
          <w:rFonts w:ascii="Times New Roman" w:hAnsi="Times New Roman" w:cs="Times New Roman"/>
          <w:sz w:val="24"/>
          <w:szCs w:val="24"/>
        </w:rPr>
        <w:t>ринятие специалистом отдела смет и договоров документов. При этом специалист отдела смет и договоров формирует в (электронном, бумажном) Журнале учета заявлений на предоставление услуги запись о приеме заявления и документов. Дата приема заявления и прилагаемых документов от заявителя, обратившегося за предоставлением услуги, подтверждается распиской-уведомлением, выдаваемой заявителю. Расписка-уведомление оформляется специалистом отдела смет и договоров в одном экземпляре, который передается заявителю. Специалист отдела смет и договоров, ответственный за прием документов, ставит отметку на заявлении о том, что пакет проверен, указывает дату, подпись с расшифровкой фамилии и передает начальнику отде</w:t>
      </w:r>
      <w:r>
        <w:rPr>
          <w:rFonts w:ascii="Times New Roman" w:hAnsi="Times New Roman" w:cs="Times New Roman"/>
          <w:sz w:val="24"/>
          <w:szCs w:val="24"/>
        </w:rPr>
        <w:t>ла развития дорожного хозяйства;</w:t>
      </w:r>
    </w:p>
    <w:p w:rsidR="00CC3110" w:rsidRPr="00C4424F" w:rsidRDefault="00E76A96" w:rsidP="00E76A96">
      <w:pPr>
        <w:pStyle w:val="ConsPlusNormal"/>
        <w:numPr>
          <w:ilvl w:val="0"/>
          <w:numId w:val="47"/>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о</w:t>
      </w:r>
      <w:r w:rsidR="00CC3110" w:rsidRPr="00C4424F">
        <w:rPr>
          <w:rFonts w:ascii="Times New Roman" w:hAnsi="Times New Roman" w:cs="Times New Roman"/>
          <w:sz w:val="24"/>
          <w:szCs w:val="24"/>
        </w:rPr>
        <w:t xml:space="preserve">тказ специалиста отдела смет и договоров в приеме заявления и документов. При этом специалист отдела смет и договоров уведомляет заявителя о наличии препятствий для приема документов для предоставления услуги, указывает заявителю устно на выявленные несоответствия в представленных документах и возвращает документы </w:t>
      </w:r>
      <w:proofErr w:type="gramStart"/>
      <w:r w:rsidR="00CC3110" w:rsidRPr="00C4424F">
        <w:rPr>
          <w:rFonts w:ascii="Times New Roman" w:hAnsi="Times New Roman" w:cs="Times New Roman"/>
          <w:sz w:val="24"/>
          <w:szCs w:val="24"/>
        </w:rPr>
        <w:t>заявителю</w:t>
      </w:r>
      <w:proofErr w:type="gramEnd"/>
      <w:r w:rsidR="00CC3110" w:rsidRPr="00C4424F">
        <w:rPr>
          <w:rFonts w:ascii="Times New Roman" w:hAnsi="Times New Roman" w:cs="Times New Roman"/>
          <w:sz w:val="24"/>
          <w:szCs w:val="24"/>
        </w:rPr>
        <w:t xml:space="preserve"> лично, уполномоченному представителю, либо направляет почтовы</w:t>
      </w:r>
      <w:r>
        <w:rPr>
          <w:rFonts w:ascii="Times New Roman" w:hAnsi="Times New Roman" w:cs="Times New Roman"/>
          <w:sz w:val="24"/>
          <w:szCs w:val="24"/>
        </w:rPr>
        <w:t>м отправлением;</w:t>
      </w:r>
    </w:p>
    <w:p w:rsidR="00CC3110" w:rsidRPr="00C4424F" w:rsidRDefault="00CC3110" w:rsidP="00C4424F">
      <w:pPr>
        <w:pStyle w:val="ConsPlusNormal"/>
        <w:ind w:firstLine="851"/>
        <w:jc w:val="both"/>
        <w:rPr>
          <w:rFonts w:ascii="Times New Roman" w:hAnsi="Times New Roman" w:cs="Times New Roman"/>
          <w:sz w:val="24"/>
          <w:szCs w:val="24"/>
        </w:rPr>
      </w:pPr>
      <w:r w:rsidRPr="00C4424F">
        <w:rPr>
          <w:rFonts w:ascii="Times New Roman" w:hAnsi="Times New Roman" w:cs="Times New Roman"/>
          <w:sz w:val="24"/>
          <w:szCs w:val="24"/>
        </w:rPr>
        <w:t xml:space="preserve">В случае истребования заявителем письменного отказа в приеме документов для получения муниципальной услуги специалист отдела смет и договоров осуществляет подготовку уведомления </w:t>
      </w:r>
      <w:proofErr w:type="gramStart"/>
      <w:r w:rsidRPr="00C4424F">
        <w:rPr>
          <w:rFonts w:ascii="Times New Roman" w:hAnsi="Times New Roman" w:cs="Times New Roman"/>
          <w:sz w:val="24"/>
          <w:szCs w:val="24"/>
        </w:rPr>
        <w:t>за подписью руководителя Департамента об отказе в приеме документов для получения муниципальной услуги с указанием</w:t>
      </w:r>
      <w:proofErr w:type="gramEnd"/>
      <w:r w:rsidRPr="00C4424F">
        <w:rPr>
          <w:rFonts w:ascii="Times New Roman" w:hAnsi="Times New Roman" w:cs="Times New Roman"/>
          <w:sz w:val="24"/>
          <w:szCs w:val="24"/>
        </w:rPr>
        <w:t xml:space="preserve"> оснований такого отказа, </w:t>
      </w:r>
      <w:r w:rsidRPr="00E76A96">
        <w:rPr>
          <w:rFonts w:ascii="Times New Roman" w:hAnsi="Times New Roman" w:cs="Times New Roman"/>
          <w:sz w:val="24"/>
          <w:szCs w:val="24"/>
        </w:rPr>
        <w:t xml:space="preserve">указанных в </w:t>
      </w:r>
      <w:hyperlink w:anchor="P231" w:tooltip="2.9. Перечень оснований для отказа в приеме документов, необходимых для предоставления муниципальной услуги:">
        <w:r w:rsidRPr="00E76A96">
          <w:rPr>
            <w:rFonts w:ascii="Times New Roman" w:hAnsi="Times New Roman" w:cs="Times New Roman"/>
            <w:sz w:val="24"/>
            <w:szCs w:val="24"/>
          </w:rPr>
          <w:t>п</w:t>
        </w:r>
        <w:r w:rsidR="00427DCC" w:rsidRPr="00E76A96">
          <w:rPr>
            <w:rFonts w:ascii="Times New Roman" w:hAnsi="Times New Roman" w:cs="Times New Roman"/>
            <w:sz w:val="24"/>
            <w:szCs w:val="24"/>
          </w:rPr>
          <w:t>.</w:t>
        </w:r>
      </w:hyperlink>
      <w:r w:rsidR="00A83D6E">
        <w:fldChar w:fldCharType="begin"/>
      </w:r>
      <w:r w:rsidR="00A83D6E">
        <w:instrText xml:space="preserve"> REF _Ref123288545 \r \h  \* MERGEFORMAT </w:instrText>
      </w:r>
      <w:r w:rsidR="00A83D6E">
        <w:fldChar w:fldCharType="separate"/>
      </w:r>
      <w:r w:rsidR="001414B5" w:rsidRPr="00E76A96">
        <w:rPr>
          <w:rFonts w:ascii="Times New Roman" w:hAnsi="Times New Roman" w:cs="Times New Roman"/>
          <w:sz w:val="24"/>
          <w:szCs w:val="24"/>
        </w:rPr>
        <w:t>2.9</w:t>
      </w:r>
      <w:r w:rsidR="00A83D6E">
        <w:fldChar w:fldCharType="end"/>
      </w:r>
      <w:r w:rsidR="009C7152">
        <w:rPr>
          <w:rFonts w:ascii="Times New Roman" w:hAnsi="Times New Roman" w:cs="Times New Roman"/>
          <w:sz w:val="24"/>
          <w:szCs w:val="24"/>
        </w:rPr>
        <w:t xml:space="preserve"> настоящего Регламента.</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C4424F">
        <w:rPr>
          <w:rFonts w:ascii="Times New Roman" w:hAnsi="Times New Roman" w:cs="Times New Roman"/>
          <w:sz w:val="24"/>
          <w:szCs w:val="24"/>
        </w:rPr>
        <w:t>После проверки заявления и приложенных к нему документов специалист отдела смет и договоров, ответственный за прием документов, принимает заявление и пакет документов, необходимых для предоставления услуги, ставит отметку на заявлении о том, что пакет проверен, указывает дату, подпись с расшифровкой фамилии и передает для его регистрации делопроизводителю (секретарю-делопроизводителю) Департамента, ответственному за прием и регистрацию документов.</w:t>
      </w:r>
      <w:proofErr w:type="gramEnd"/>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Делопроизводитель (секретарь-делопроизводитель) Департамента, ответственный за прием и регистрацию документов, в установленном порядк</w:t>
      </w:r>
      <w:r w:rsidR="00E76A96">
        <w:rPr>
          <w:rFonts w:ascii="Times New Roman" w:hAnsi="Times New Roman" w:cs="Times New Roman"/>
          <w:sz w:val="24"/>
          <w:szCs w:val="24"/>
        </w:rPr>
        <w:t>е регистрирует заявление в СЭД «</w:t>
      </w:r>
      <w:r w:rsidRPr="00C4424F">
        <w:rPr>
          <w:rFonts w:ascii="Times New Roman" w:hAnsi="Times New Roman" w:cs="Times New Roman"/>
          <w:sz w:val="24"/>
          <w:szCs w:val="24"/>
        </w:rPr>
        <w:t>Дело</w:t>
      </w:r>
      <w:r w:rsidR="00E76A96">
        <w:rPr>
          <w:rFonts w:ascii="Times New Roman" w:hAnsi="Times New Roman" w:cs="Times New Roman"/>
          <w:sz w:val="24"/>
          <w:szCs w:val="24"/>
        </w:rPr>
        <w:t>»</w:t>
      </w:r>
      <w:r w:rsidRPr="00C4424F">
        <w:rPr>
          <w:rFonts w:ascii="Times New Roman" w:hAnsi="Times New Roman" w:cs="Times New Roman"/>
          <w:sz w:val="24"/>
          <w:szCs w:val="24"/>
        </w:rPr>
        <w:t>,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Принятые и зарегистрированные заявления с пакетом документов делопроизводитель (секретарь-делопроизводитель) Департамента, ответственный за прием и регистрацию документов, в течение одного рабочего дня передает начальнику отдела развития дорожного хозяйства.</w:t>
      </w:r>
    </w:p>
    <w:p w:rsidR="00CC3110" w:rsidRPr="00C4424F" w:rsidRDefault="00CC3110" w:rsidP="00C4424F">
      <w:pPr>
        <w:pStyle w:val="ConsPlusNormal"/>
        <w:numPr>
          <w:ilvl w:val="3"/>
          <w:numId w:val="22"/>
        </w:numPr>
        <w:ind w:left="0" w:firstLine="851"/>
        <w:jc w:val="both"/>
        <w:rPr>
          <w:rFonts w:ascii="Times New Roman" w:hAnsi="Times New Roman" w:cs="Times New Roman"/>
          <w:sz w:val="24"/>
          <w:szCs w:val="24"/>
        </w:rPr>
      </w:pPr>
      <w:r w:rsidRPr="00C4424F">
        <w:rPr>
          <w:rFonts w:ascii="Times New Roman" w:hAnsi="Times New Roman" w:cs="Times New Roman"/>
          <w:sz w:val="24"/>
          <w:szCs w:val="24"/>
        </w:rPr>
        <w:t>Результат административной процедуры:</w:t>
      </w:r>
    </w:p>
    <w:p w:rsidR="00CC3110" w:rsidRPr="00D9315F" w:rsidRDefault="00CC3110" w:rsidP="00A307C2">
      <w:pPr>
        <w:pStyle w:val="ConsPlusNormal"/>
        <w:numPr>
          <w:ilvl w:val="0"/>
          <w:numId w:val="47"/>
        </w:numPr>
        <w:ind w:left="0" w:firstLine="851"/>
        <w:jc w:val="both"/>
        <w:rPr>
          <w:rFonts w:ascii="Times New Roman" w:hAnsi="Times New Roman" w:cs="Times New Roman"/>
          <w:sz w:val="24"/>
          <w:szCs w:val="24"/>
        </w:rPr>
      </w:pPr>
      <w:r w:rsidRPr="00D9315F">
        <w:rPr>
          <w:rFonts w:ascii="Times New Roman" w:hAnsi="Times New Roman" w:cs="Times New Roman"/>
          <w:sz w:val="24"/>
          <w:szCs w:val="24"/>
        </w:rPr>
        <w:t>приня</w:t>
      </w:r>
      <w:r w:rsidR="00A307C2">
        <w:rPr>
          <w:rFonts w:ascii="Times New Roman" w:hAnsi="Times New Roman" w:cs="Times New Roman"/>
          <w:sz w:val="24"/>
          <w:szCs w:val="24"/>
        </w:rPr>
        <w:t>тое и зарегистрированное в СЭД «</w:t>
      </w:r>
      <w:r w:rsidRPr="00D9315F">
        <w:rPr>
          <w:rFonts w:ascii="Times New Roman" w:hAnsi="Times New Roman" w:cs="Times New Roman"/>
          <w:sz w:val="24"/>
          <w:szCs w:val="24"/>
        </w:rPr>
        <w:t>Дело</w:t>
      </w:r>
      <w:r w:rsidR="00A307C2">
        <w:rPr>
          <w:rFonts w:ascii="Times New Roman" w:hAnsi="Times New Roman" w:cs="Times New Roman"/>
          <w:sz w:val="24"/>
          <w:szCs w:val="24"/>
        </w:rPr>
        <w:t>»</w:t>
      </w:r>
      <w:r w:rsidRPr="00D9315F">
        <w:rPr>
          <w:rFonts w:ascii="Times New Roman" w:hAnsi="Times New Roman" w:cs="Times New Roman"/>
          <w:sz w:val="24"/>
          <w:szCs w:val="24"/>
        </w:rPr>
        <w:t xml:space="preserve"> заявление и документы;</w:t>
      </w:r>
    </w:p>
    <w:p w:rsidR="00CC3110" w:rsidRPr="00D9315F" w:rsidRDefault="00CC3110" w:rsidP="00A307C2">
      <w:pPr>
        <w:pStyle w:val="ConsPlusNormal"/>
        <w:numPr>
          <w:ilvl w:val="0"/>
          <w:numId w:val="47"/>
        </w:numPr>
        <w:ind w:left="0" w:firstLine="851"/>
        <w:jc w:val="both"/>
        <w:rPr>
          <w:rFonts w:ascii="Times New Roman" w:hAnsi="Times New Roman" w:cs="Times New Roman"/>
          <w:sz w:val="24"/>
          <w:szCs w:val="24"/>
        </w:rPr>
      </w:pPr>
      <w:r w:rsidRPr="00D9315F">
        <w:rPr>
          <w:rFonts w:ascii="Times New Roman" w:hAnsi="Times New Roman" w:cs="Times New Roman"/>
          <w:sz w:val="24"/>
          <w:szCs w:val="24"/>
        </w:rPr>
        <w:t>мотивированный отказ в приеме документов, необходимых для предоставления муниципальной услуги.</w:t>
      </w:r>
    </w:p>
    <w:p w:rsidR="00CC3110" w:rsidRPr="00D9315F" w:rsidRDefault="00CC3110" w:rsidP="00D9315F">
      <w:pPr>
        <w:pStyle w:val="ConsPlusNormal"/>
        <w:numPr>
          <w:ilvl w:val="3"/>
          <w:numId w:val="22"/>
        </w:numPr>
        <w:ind w:left="0" w:firstLine="851"/>
        <w:jc w:val="both"/>
        <w:rPr>
          <w:rFonts w:ascii="Times New Roman" w:hAnsi="Times New Roman" w:cs="Times New Roman"/>
          <w:sz w:val="24"/>
          <w:szCs w:val="24"/>
        </w:rPr>
      </w:pPr>
      <w:r w:rsidRPr="00D9315F">
        <w:rPr>
          <w:rFonts w:ascii="Times New Roman" w:hAnsi="Times New Roman" w:cs="Times New Roman"/>
          <w:sz w:val="24"/>
          <w:szCs w:val="24"/>
        </w:rPr>
        <w:t>Срок выполнения административной процедуры составляет не более одного рабочего дня, а при направлении мотивированного отказа в письменной форме - не более двух рабочих дней. Уведомление об отказе в приеме и регистрации документов по желанию заявителя выдается лично заявителю либо направляется почтовым отправлением по адресу, указанному в заявлении.</w:t>
      </w:r>
    </w:p>
    <w:p w:rsidR="006E332C" w:rsidRPr="006E332C" w:rsidRDefault="00CC3110" w:rsidP="00D9315F">
      <w:pPr>
        <w:pStyle w:val="ConsPlusNormal"/>
        <w:numPr>
          <w:ilvl w:val="2"/>
          <w:numId w:val="22"/>
        </w:numPr>
        <w:ind w:left="0" w:firstLine="851"/>
        <w:jc w:val="both"/>
        <w:rPr>
          <w:rFonts w:ascii="Times New Roman" w:hAnsi="Times New Roman" w:cs="Times New Roman"/>
          <w:sz w:val="24"/>
          <w:szCs w:val="24"/>
        </w:rPr>
      </w:pPr>
      <w:r w:rsidRPr="00D9315F">
        <w:rPr>
          <w:rFonts w:ascii="Times New Roman" w:hAnsi="Times New Roman" w:cs="Times New Roman"/>
          <w:sz w:val="24"/>
          <w:szCs w:val="24"/>
        </w:rPr>
        <w:t xml:space="preserve">Рассмотрение представленных заявителем документов, а также проверка их соответствия действующему законодательству с выездом на место, подготовка проекта </w:t>
      </w:r>
      <w:r w:rsidR="003B7702">
        <w:rPr>
          <w:rFonts w:ascii="Times New Roman" w:hAnsi="Times New Roman" w:cs="Times New Roman"/>
          <w:sz w:val="24"/>
          <w:szCs w:val="24"/>
        </w:rPr>
        <w:t>р</w:t>
      </w:r>
      <w:r w:rsidR="008D6A0F" w:rsidRPr="008D6A0F">
        <w:rPr>
          <w:rFonts w:ascii="Times New Roman" w:hAnsi="Times New Roman" w:cs="Times New Roman"/>
          <w:color w:val="0000FF"/>
          <w:sz w:val="24"/>
          <w:szCs w:val="24"/>
        </w:rPr>
        <w:t>аспоряжения</w:t>
      </w:r>
      <w:r w:rsidR="008D6A0F">
        <w:rPr>
          <w:rFonts w:ascii="Times New Roman" w:hAnsi="Times New Roman" w:cs="Times New Roman"/>
          <w:color w:val="0000FF"/>
          <w:sz w:val="24"/>
          <w:szCs w:val="24"/>
        </w:rPr>
        <w:t xml:space="preserve"> о присоединении объекта дорожного сервиса</w:t>
      </w:r>
      <w:r w:rsidR="008D6A0F" w:rsidRPr="00D9315F">
        <w:rPr>
          <w:rFonts w:ascii="Times New Roman" w:hAnsi="Times New Roman" w:cs="Times New Roman"/>
          <w:sz w:val="24"/>
          <w:szCs w:val="24"/>
        </w:rPr>
        <w:t xml:space="preserve"> либо </w:t>
      </w:r>
      <w:r w:rsidR="008D6A0F">
        <w:rPr>
          <w:rFonts w:ascii="Times New Roman" w:hAnsi="Times New Roman" w:cs="Times New Roman"/>
          <w:sz w:val="24"/>
          <w:szCs w:val="24"/>
        </w:rPr>
        <w:t xml:space="preserve">проекта </w:t>
      </w:r>
      <w:r w:rsidR="003B7702">
        <w:rPr>
          <w:rFonts w:ascii="Times New Roman" w:hAnsi="Times New Roman" w:cs="Times New Roman"/>
          <w:sz w:val="24"/>
          <w:szCs w:val="24"/>
        </w:rPr>
        <w:t>р</w:t>
      </w:r>
      <w:r w:rsidR="008D6A0F" w:rsidRPr="008D6A0F">
        <w:rPr>
          <w:rFonts w:ascii="Times New Roman" w:hAnsi="Times New Roman" w:cs="Times New Roman"/>
          <w:color w:val="0000FF"/>
          <w:sz w:val="24"/>
          <w:szCs w:val="24"/>
        </w:rPr>
        <w:t xml:space="preserve">аспоряжения об отказе в присоединении </w:t>
      </w:r>
      <w:r w:rsidR="008D6A0F">
        <w:rPr>
          <w:rFonts w:ascii="Times New Roman" w:hAnsi="Times New Roman" w:cs="Times New Roman"/>
          <w:color w:val="0000FF"/>
          <w:sz w:val="24"/>
          <w:szCs w:val="24"/>
        </w:rPr>
        <w:t xml:space="preserve">объекта </w:t>
      </w:r>
      <w:r w:rsidR="00C07F83" w:rsidRPr="008D6A0F">
        <w:rPr>
          <w:rFonts w:ascii="Times New Roman" w:hAnsi="Times New Roman" w:cs="Times New Roman"/>
          <w:color w:val="0000FF"/>
          <w:sz w:val="24"/>
          <w:szCs w:val="24"/>
        </w:rPr>
        <w:t>дорожного</w:t>
      </w:r>
      <w:r w:rsidR="008D6A0F" w:rsidRPr="008D6A0F">
        <w:rPr>
          <w:rFonts w:ascii="Times New Roman" w:hAnsi="Times New Roman" w:cs="Times New Roman"/>
          <w:color w:val="0000FF"/>
          <w:sz w:val="24"/>
          <w:szCs w:val="24"/>
        </w:rPr>
        <w:t xml:space="preserve"> сервиса</w:t>
      </w:r>
      <w:r w:rsidR="006E332C">
        <w:rPr>
          <w:rFonts w:ascii="Times New Roman" w:hAnsi="Times New Roman" w:cs="Times New Roman"/>
          <w:color w:val="0000FF"/>
          <w:sz w:val="24"/>
          <w:szCs w:val="24"/>
        </w:rPr>
        <w:t>.</w:t>
      </w:r>
    </w:p>
    <w:p w:rsidR="004452A4" w:rsidRPr="006E332C" w:rsidRDefault="004452A4" w:rsidP="004452A4">
      <w:pPr>
        <w:pStyle w:val="ConsPlusNormal"/>
        <w:numPr>
          <w:ilvl w:val="3"/>
          <w:numId w:val="22"/>
        </w:numPr>
        <w:ind w:left="0" w:firstLine="851"/>
        <w:jc w:val="both"/>
        <w:rPr>
          <w:rFonts w:ascii="Times New Roman" w:hAnsi="Times New Roman" w:cs="Times New Roman"/>
          <w:color w:val="0000FF"/>
          <w:sz w:val="24"/>
          <w:szCs w:val="24"/>
        </w:rPr>
      </w:pPr>
      <w:r w:rsidRPr="006E332C">
        <w:rPr>
          <w:rFonts w:ascii="Times New Roman" w:hAnsi="Times New Roman" w:cs="Times New Roman"/>
          <w:color w:val="0000FF"/>
          <w:sz w:val="24"/>
          <w:szCs w:val="24"/>
        </w:rPr>
        <w:t xml:space="preserve">Ответственными за выполнение административной процедуры, рассмотрение заявления в Департаменте являются должностные лица отдела развития дорожного хозяйства, отдела </w:t>
      </w:r>
      <w:proofErr w:type="gramStart"/>
      <w:r w:rsidRPr="006E332C">
        <w:rPr>
          <w:rFonts w:ascii="Times New Roman" w:hAnsi="Times New Roman" w:cs="Times New Roman"/>
          <w:color w:val="0000FF"/>
          <w:sz w:val="24"/>
          <w:szCs w:val="24"/>
        </w:rPr>
        <w:t>контроля за</w:t>
      </w:r>
      <w:proofErr w:type="gramEnd"/>
      <w:r w:rsidRPr="006E332C">
        <w:rPr>
          <w:rFonts w:ascii="Times New Roman" w:hAnsi="Times New Roman" w:cs="Times New Roman"/>
          <w:color w:val="0000FF"/>
          <w:sz w:val="24"/>
          <w:szCs w:val="24"/>
        </w:rPr>
        <w:t xml:space="preserve"> автомобильными дорогами, отдела смет и договоров и финансово-экономического отдела</w:t>
      </w:r>
      <w:r w:rsidR="00C07F83">
        <w:rPr>
          <w:rFonts w:ascii="Times New Roman" w:hAnsi="Times New Roman" w:cs="Times New Roman"/>
          <w:color w:val="0000FF"/>
          <w:sz w:val="24"/>
          <w:szCs w:val="24"/>
        </w:rPr>
        <w:t xml:space="preserve"> Департамента</w:t>
      </w:r>
      <w:r w:rsidRPr="006E332C">
        <w:rPr>
          <w:rFonts w:ascii="Times New Roman" w:hAnsi="Times New Roman" w:cs="Times New Roman"/>
          <w:color w:val="0000FF"/>
          <w:sz w:val="24"/>
          <w:szCs w:val="24"/>
        </w:rPr>
        <w:t>.</w:t>
      </w:r>
    </w:p>
    <w:p w:rsidR="006E332C" w:rsidRPr="006E332C" w:rsidRDefault="006E332C" w:rsidP="006E332C">
      <w:pPr>
        <w:pStyle w:val="ConsPlusNormal"/>
        <w:numPr>
          <w:ilvl w:val="3"/>
          <w:numId w:val="22"/>
        </w:numPr>
        <w:ind w:left="0" w:firstLine="851"/>
        <w:jc w:val="both"/>
        <w:rPr>
          <w:rFonts w:ascii="Times New Roman" w:hAnsi="Times New Roman" w:cs="Times New Roman"/>
          <w:color w:val="0000FF"/>
          <w:sz w:val="24"/>
          <w:szCs w:val="24"/>
        </w:rPr>
      </w:pPr>
      <w:r w:rsidRPr="006E332C">
        <w:rPr>
          <w:rFonts w:ascii="Times New Roman" w:hAnsi="Times New Roman" w:cs="Times New Roman"/>
          <w:color w:val="0000FF"/>
          <w:sz w:val="24"/>
          <w:szCs w:val="24"/>
        </w:rPr>
        <w:t xml:space="preserve">Специалист отдела смет и договоров в течение одного рабочего дня после приема документов </w:t>
      </w:r>
      <w:r w:rsidR="004452A4">
        <w:rPr>
          <w:rFonts w:ascii="Times New Roman" w:hAnsi="Times New Roman" w:cs="Times New Roman"/>
          <w:color w:val="0000FF"/>
          <w:sz w:val="24"/>
          <w:szCs w:val="24"/>
        </w:rPr>
        <w:t xml:space="preserve">формирует служебную записку </w:t>
      </w:r>
      <w:r w:rsidR="00EA2031">
        <w:rPr>
          <w:rFonts w:ascii="Times New Roman" w:hAnsi="Times New Roman" w:cs="Times New Roman"/>
          <w:color w:val="0000FF"/>
          <w:sz w:val="24"/>
          <w:szCs w:val="24"/>
        </w:rPr>
        <w:t xml:space="preserve">за подписью начальника отдела смет и договоров </w:t>
      </w:r>
      <w:r w:rsidR="00810397">
        <w:rPr>
          <w:rFonts w:ascii="Times New Roman" w:hAnsi="Times New Roman" w:cs="Times New Roman"/>
          <w:color w:val="0000FF"/>
          <w:sz w:val="24"/>
          <w:szCs w:val="24"/>
        </w:rPr>
        <w:t xml:space="preserve">о передаче для рассмотрения заявления и пакета </w:t>
      </w:r>
      <w:r w:rsidR="001045E7">
        <w:rPr>
          <w:rFonts w:ascii="Times New Roman" w:hAnsi="Times New Roman" w:cs="Times New Roman"/>
          <w:color w:val="0000FF"/>
          <w:sz w:val="24"/>
          <w:szCs w:val="24"/>
        </w:rPr>
        <w:t>документов</w:t>
      </w:r>
      <w:r w:rsidR="004452A4">
        <w:rPr>
          <w:rFonts w:ascii="Times New Roman" w:hAnsi="Times New Roman" w:cs="Times New Roman"/>
          <w:color w:val="0000FF"/>
          <w:sz w:val="24"/>
          <w:szCs w:val="24"/>
        </w:rPr>
        <w:t xml:space="preserve">в адрес начальника отдела развития дорожного хозяйстваи начальника отдела </w:t>
      </w:r>
      <w:proofErr w:type="gramStart"/>
      <w:r w:rsidR="004452A4">
        <w:rPr>
          <w:rFonts w:ascii="Times New Roman" w:hAnsi="Times New Roman" w:cs="Times New Roman"/>
          <w:color w:val="0000FF"/>
          <w:sz w:val="24"/>
          <w:szCs w:val="24"/>
        </w:rPr>
        <w:t>контроля за</w:t>
      </w:r>
      <w:proofErr w:type="gramEnd"/>
      <w:r w:rsidR="004452A4">
        <w:rPr>
          <w:rFonts w:ascii="Times New Roman" w:hAnsi="Times New Roman" w:cs="Times New Roman"/>
          <w:color w:val="0000FF"/>
          <w:sz w:val="24"/>
          <w:szCs w:val="24"/>
        </w:rPr>
        <w:t xml:space="preserve"> автомобильными дорогами. </w:t>
      </w:r>
      <w:r w:rsidR="00302CB2">
        <w:rPr>
          <w:rFonts w:ascii="Times New Roman" w:hAnsi="Times New Roman" w:cs="Times New Roman"/>
          <w:color w:val="0000FF"/>
          <w:sz w:val="24"/>
          <w:szCs w:val="24"/>
        </w:rPr>
        <w:t>Оригинал с</w:t>
      </w:r>
      <w:r w:rsidR="004452A4">
        <w:rPr>
          <w:rFonts w:ascii="Times New Roman" w:hAnsi="Times New Roman" w:cs="Times New Roman"/>
          <w:color w:val="0000FF"/>
          <w:sz w:val="24"/>
          <w:szCs w:val="24"/>
        </w:rPr>
        <w:t>лужебн</w:t>
      </w:r>
      <w:r w:rsidR="00302CB2">
        <w:rPr>
          <w:rFonts w:ascii="Times New Roman" w:hAnsi="Times New Roman" w:cs="Times New Roman"/>
          <w:color w:val="0000FF"/>
          <w:sz w:val="24"/>
          <w:szCs w:val="24"/>
        </w:rPr>
        <w:t>ой</w:t>
      </w:r>
      <w:r w:rsidR="004452A4">
        <w:rPr>
          <w:rFonts w:ascii="Times New Roman" w:hAnsi="Times New Roman" w:cs="Times New Roman"/>
          <w:color w:val="0000FF"/>
          <w:sz w:val="24"/>
          <w:szCs w:val="24"/>
        </w:rPr>
        <w:t xml:space="preserve"> записк</w:t>
      </w:r>
      <w:r w:rsidR="00302CB2">
        <w:rPr>
          <w:rFonts w:ascii="Times New Roman" w:hAnsi="Times New Roman" w:cs="Times New Roman"/>
          <w:color w:val="0000FF"/>
          <w:sz w:val="24"/>
          <w:szCs w:val="24"/>
        </w:rPr>
        <w:t xml:space="preserve">и вместе с </w:t>
      </w:r>
      <w:r w:rsidRPr="006E332C">
        <w:rPr>
          <w:rFonts w:ascii="Times New Roman" w:hAnsi="Times New Roman" w:cs="Times New Roman"/>
          <w:color w:val="0000FF"/>
          <w:sz w:val="24"/>
          <w:szCs w:val="24"/>
        </w:rPr>
        <w:t>заявление</w:t>
      </w:r>
      <w:r w:rsidR="00302CB2">
        <w:rPr>
          <w:rFonts w:ascii="Times New Roman" w:hAnsi="Times New Roman" w:cs="Times New Roman"/>
          <w:color w:val="0000FF"/>
          <w:sz w:val="24"/>
          <w:szCs w:val="24"/>
        </w:rPr>
        <w:t>м</w:t>
      </w:r>
      <w:r w:rsidRPr="006E332C">
        <w:rPr>
          <w:rFonts w:ascii="Times New Roman" w:hAnsi="Times New Roman" w:cs="Times New Roman"/>
          <w:color w:val="0000FF"/>
          <w:sz w:val="24"/>
          <w:szCs w:val="24"/>
        </w:rPr>
        <w:t xml:space="preserve"> и пакет</w:t>
      </w:r>
      <w:r w:rsidR="00302CB2">
        <w:rPr>
          <w:rFonts w:ascii="Times New Roman" w:hAnsi="Times New Roman" w:cs="Times New Roman"/>
          <w:color w:val="0000FF"/>
          <w:sz w:val="24"/>
          <w:szCs w:val="24"/>
        </w:rPr>
        <w:t>ом</w:t>
      </w:r>
      <w:r w:rsidRPr="006E332C">
        <w:rPr>
          <w:rFonts w:ascii="Times New Roman" w:hAnsi="Times New Roman" w:cs="Times New Roman"/>
          <w:color w:val="0000FF"/>
          <w:sz w:val="24"/>
          <w:szCs w:val="24"/>
        </w:rPr>
        <w:t xml:space="preserve"> документов заявителя </w:t>
      </w:r>
      <w:r w:rsidR="00302CB2">
        <w:rPr>
          <w:rFonts w:ascii="Times New Roman" w:hAnsi="Times New Roman" w:cs="Times New Roman"/>
          <w:color w:val="0000FF"/>
          <w:sz w:val="24"/>
          <w:szCs w:val="24"/>
        </w:rPr>
        <w:t xml:space="preserve">специалист отдела смет и договоров передает начальнику отдела </w:t>
      </w:r>
      <w:proofErr w:type="gramStart"/>
      <w:r w:rsidR="00302CB2">
        <w:rPr>
          <w:rFonts w:ascii="Times New Roman" w:hAnsi="Times New Roman" w:cs="Times New Roman"/>
          <w:color w:val="0000FF"/>
          <w:sz w:val="24"/>
          <w:szCs w:val="24"/>
        </w:rPr>
        <w:t>контроля за</w:t>
      </w:r>
      <w:proofErr w:type="gramEnd"/>
      <w:r w:rsidR="00302CB2">
        <w:rPr>
          <w:rFonts w:ascii="Times New Roman" w:hAnsi="Times New Roman" w:cs="Times New Roman"/>
          <w:color w:val="0000FF"/>
          <w:sz w:val="24"/>
          <w:szCs w:val="24"/>
        </w:rPr>
        <w:t xml:space="preserve"> автомобильными дорогами или лицу его замещающего, копию служебной записки специалист отдела смет и договоров передает начальнику отдела развития дорожного хозяйства или лицу его замещающего</w:t>
      </w:r>
      <w:r w:rsidRPr="006E332C">
        <w:rPr>
          <w:rFonts w:ascii="Times New Roman" w:hAnsi="Times New Roman" w:cs="Times New Roman"/>
          <w:color w:val="0000FF"/>
          <w:sz w:val="24"/>
          <w:szCs w:val="24"/>
        </w:rPr>
        <w:t>.</w:t>
      </w:r>
    </w:p>
    <w:p w:rsidR="00810397" w:rsidRDefault="00CC3110" w:rsidP="00D9315F">
      <w:pPr>
        <w:pStyle w:val="ConsPlusNormal"/>
        <w:numPr>
          <w:ilvl w:val="3"/>
          <w:numId w:val="22"/>
        </w:numPr>
        <w:ind w:left="0" w:firstLine="851"/>
        <w:jc w:val="both"/>
        <w:rPr>
          <w:rFonts w:ascii="Times New Roman" w:hAnsi="Times New Roman" w:cs="Times New Roman"/>
          <w:sz w:val="24"/>
          <w:szCs w:val="24"/>
        </w:rPr>
      </w:pPr>
      <w:bookmarkStart w:id="13" w:name="_Ref128832275"/>
      <w:r w:rsidRPr="00D9315F">
        <w:rPr>
          <w:rFonts w:ascii="Times New Roman" w:hAnsi="Times New Roman" w:cs="Times New Roman"/>
          <w:sz w:val="24"/>
          <w:szCs w:val="24"/>
        </w:rPr>
        <w:t xml:space="preserve">Начальник отдела развития дорожного хозяйства </w:t>
      </w:r>
      <w:r w:rsidR="00EA2031">
        <w:rPr>
          <w:rFonts w:ascii="Times New Roman" w:hAnsi="Times New Roman" w:cs="Times New Roman"/>
          <w:sz w:val="24"/>
          <w:szCs w:val="24"/>
        </w:rPr>
        <w:t xml:space="preserve">или лицо </w:t>
      </w:r>
      <w:proofErr w:type="gramStart"/>
      <w:r w:rsidR="00EA2031">
        <w:rPr>
          <w:rFonts w:ascii="Times New Roman" w:hAnsi="Times New Roman" w:cs="Times New Roman"/>
          <w:sz w:val="24"/>
          <w:szCs w:val="24"/>
        </w:rPr>
        <w:t>его</w:t>
      </w:r>
      <w:proofErr w:type="gramEnd"/>
      <w:r w:rsidR="003B7702">
        <w:rPr>
          <w:rFonts w:ascii="Times New Roman" w:hAnsi="Times New Roman" w:cs="Times New Roman"/>
          <w:sz w:val="24"/>
          <w:szCs w:val="24"/>
        </w:rPr>
        <w:t xml:space="preserve"> </w:t>
      </w:r>
      <w:r w:rsidR="001045E7">
        <w:rPr>
          <w:rFonts w:ascii="Times New Roman" w:hAnsi="Times New Roman" w:cs="Times New Roman"/>
          <w:sz w:val="24"/>
          <w:szCs w:val="24"/>
        </w:rPr>
        <w:t>замещающее</w:t>
      </w:r>
      <w:r w:rsidR="003B7702">
        <w:rPr>
          <w:rFonts w:ascii="Times New Roman" w:hAnsi="Times New Roman" w:cs="Times New Roman"/>
          <w:sz w:val="24"/>
          <w:szCs w:val="24"/>
        </w:rPr>
        <w:t xml:space="preserve"> </w:t>
      </w:r>
      <w:r w:rsidR="00302CB2">
        <w:rPr>
          <w:rFonts w:ascii="Times New Roman" w:hAnsi="Times New Roman" w:cs="Times New Roman"/>
          <w:sz w:val="24"/>
          <w:szCs w:val="24"/>
        </w:rPr>
        <w:t>и начальник отдела контроля за автомобильными</w:t>
      </w:r>
      <w:r w:rsidR="003B7702">
        <w:rPr>
          <w:rFonts w:ascii="Times New Roman" w:hAnsi="Times New Roman" w:cs="Times New Roman"/>
          <w:sz w:val="24"/>
          <w:szCs w:val="24"/>
        </w:rPr>
        <w:t xml:space="preserve"> </w:t>
      </w:r>
      <w:r w:rsidR="00302CB2">
        <w:rPr>
          <w:rFonts w:ascii="Times New Roman" w:hAnsi="Times New Roman" w:cs="Times New Roman"/>
          <w:sz w:val="24"/>
          <w:szCs w:val="24"/>
        </w:rPr>
        <w:t>дорогами</w:t>
      </w:r>
      <w:r w:rsidR="003B7702">
        <w:rPr>
          <w:rFonts w:ascii="Times New Roman" w:hAnsi="Times New Roman" w:cs="Times New Roman"/>
          <w:sz w:val="24"/>
          <w:szCs w:val="24"/>
        </w:rPr>
        <w:t xml:space="preserve"> </w:t>
      </w:r>
      <w:r w:rsidR="00EA2031">
        <w:rPr>
          <w:rFonts w:ascii="Times New Roman" w:hAnsi="Times New Roman" w:cs="Times New Roman"/>
          <w:sz w:val="24"/>
          <w:szCs w:val="24"/>
        </w:rPr>
        <w:t xml:space="preserve">или лицо его замещающее </w:t>
      </w:r>
      <w:r w:rsidRPr="00D9315F">
        <w:rPr>
          <w:rFonts w:ascii="Times New Roman" w:hAnsi="Times New Roman" w:cs="Times New Roman"/>
          <w:sz w:val="24"/>
          <w:szCs w:val="24"/>
        </w:rPr>
        <w:t>опреде</w:t>
      </w:r>
      <w:r w:rsidR="00302CB2">
        <w:rPr>
          <w:rFonts w:ascii="Times New Roman" w:hAnsi="Times New Roman" w:cs="Times New Roman"/>
          <w:sz w:val="24"/>
          <w:szCs w:val="24"/>
        </w:rPr>
        <w:t xml:space="preserve">ляют из подчиненных им сотрудников </w:t>
      </w:r>
      <w:r w:rsidR="00EA2031">
        <w:rPr>
          <w:rFonts w:ascii="Times New Roman" w:hAnsi="Times New Roman" w:cs="Times New Roman"/>
          <w:sz w:val="24"/>
          <w:szCs w:val="24"/>
        </w:rPr>
        <w:t xml:space="preserve">отделов </w:t>
      </w:r>
      <w:r w:rsidRPr="00D9315F">
        <w:rPr>
          <w:rFonts w:ascii="Times New Roman" w:hAnsi="Times New Roman" w:cs="Times New Roman"/>
          <w:sz w:val="24"/>
          <w:szCs w:val="24"/>
        </w:rPr>
        <w:t>ответственн</w:t>
      </w:r>
      <w:r w:rsidR="00302CB2">
        <w:rPr>
          <w:rFonts w:ascii="Times New Roman" w:hAnsi="Times New Roman" w:cs="Times New Roman"/>
          <w:sz w:val="24"/>
          <w:szCs w:val="24"/>
        </w:rPr>
        <w:t>ых</w:t>
      </w:r>
      <w:r w:rsidRPr="00D9315F">
        <w:rPr>
          <w:rFonts w:ascii="Times New Roman" w:hAnsi="Times New Roman" w:cs="Times New Roman"/>
          <w:sz w:val="24"/>
          <w:szCs w:val="24"/>
        </w:rPr>
        <w:t xml:space="preserve"> за</w:t>
      </w:r>
      <w:r w:rsidR="00302CB2">
        <w:rPr>
          <w:rFonts w:ascii="Times New Roman" w:hAnsi="Times New Roman" w:cs="Times New Roman"/>
          <w:sz w:val="24"/>
          <w:szCs w:val="24"/>
        </w:rPr>
        <w:t xml:space="preserve"> выполнение процедуры</w:t>
      </w:r>
      <w:r w:rsidR="00810397">
        <w:rPr>
          <w:rFonts w:ascii="Times New Roman" w:hAnsi="Times New Roman" w:cs="Times New Roman"/>
          <w:sz w:val="24"/>
          <w:szCs w:val="24"/>
        </w:rPr>
        <w:t xml:space="preserve"> и </w:t>
      </w:r>
      <w:r w:rsidR="00EA2031">
        <w:rPr>
          <w:rFonts w:ascii="Times New Roman" w:hAnsi="Times New Roman" w:cs="Times New Roman"/>
          <w:sz w:val="24"/>
          <w:szCs w:val="24"/>
        </w:rPr>
        <w:t>поручают</w:t>
      </w:r>
      <w:r w:rsidR="00810397">
        <w:rPr>
          <w:rFonts w:ascii="Times New Roman" w:hAnsi="Times New Roman" w:cs="Times New Roman"/>
          <w:sz w:val="24"/>
          <w:szCs w:val="24"/>
        </w:rPr>
        <w:t xml:space="preserve"> им</w:t>
      </w:r>
      <w:r w:rsidR="00EA2031">
        <w:rPr>
          <w:rFonts w:ascii="Times New Roman" w:hAnsi="Times New Roman" w:cs="Times New Roman"/>
          <w:sz w:val="24"/>
          <w:szCs w:val="24"/>
        </w:rPr>
        <w:t xml:space="preserve"> рассмотреть</w:t>
      </w:r>
      <w:r w:rsidR="00810397">
        <w:rPr>
          <w:rFonts w:ascii="Times New Roman" w:hAnsi="Times New Roman" w:cs="Times New Roman"/>
          <w:sz w:val="24"/>
          <w:szCs w:val="24"/>
        </w:rPr>
        <w:t xml:space="preserve"> заявление и пакет документов</w:t>
      </w:r>
      <w:r w:rsidR="00EA2031">
        <w:rPr>
          <w:rFonts w:ascii="Times New Roman" w:hAnsi="Times New Roman" w:cs="Times New Roman"/>
          <w:sz w:val="24"/>
          <w:szCs w:val="24"/>
        </w:rPr>
        <w:t xml:space="preserve"> заявителя</w:t>
      </w:r>
      <w:r w:rsidR="00302CB2">
        <w:rPr>
          <w:rFonts w:ascii="Times New Roman" w:hAnsi="Times New Roman" w:cs="Times New Roman"/>
          <w:sz w:val="24"/>
          <w:szCs w:val="24"/>
        </w:rPr>
        <w:t xml:space="preserve">. Ответственные сотрудники отдела </w:t>
      </w:r>
      <w:proofErr w:type="gramStart"/>
      <w:r w:rsidR="00302CB2">
        <w:rPr>
          <w:rFonts w:ascii="Times New Roman" w:hAnsi="Times New Roman" w:cs="Times New Roman"/>
          <w:sz w:val="24"/>
          <w:szCs w:val="24"/>
        </w:rPr>
        <w:t>контроля за</w:t>
      </w:r>
      <w:proofErr w:type="gramEnd"/>
      <w:r w:rsidR="00302CB2">
        <w:rPr>
          <w:rFonts w:ascii="Times New Roman" w:hAnsi="Times New Roman" w:cs="Times New Roman"/>
          <w:sz w:val="24"/>
          <w:szCs w:val="24"/>
        </w:rPr>
        <w:t xml:space="preserve"> автомобильными дорогами и отдела развития дорожного хозяйства совместно рассматривают </w:t>
      </w:r>
      <w:r w:rsidRPr="00D9315F">
        <w:rPr>
          <w:rFonts w:ascii="Times New Roman" w:hAnsi="Times New Roman" w:cs="Times New Roman"/>
          <w:sz w:val="24"/>
          <w:szCs w:val="24"/>
        </w:rPr>
        <w:lastRenderedPageBreak/>
        <w:t xml:space="preserve">заявление и пакет документов заявителя в </w:t>
      </w:r>
      <w:r w:rsidR="00EA2031">
        <w:rPr>
          <w:rFonts w:ascii="Times New Roman" w:hAnsi="Times New Roman" w:cs="Times New Roman"/>
          <w:sz w:val="24"/>
          <w:szCs w:val="24"/>
        </w:rPr>
        <w:t xml:space="preserve">течение </w:t>
      </w:r>
      <w:r w:rsidR="00810397">
        <w:rPr>
          <w:rFonts w:ascii="Times New Roman" w:hAnsi="Times New Roman" w:cs="Times New Roman"/>
          <w:sz w:val="24"/>
          <w:szCs w:val="24"/>
        </w:rPr>
        <w:t>3 (Трех)</w:t>
      </w:r>
      <w:r w:rsidRPr="00D9315F">
        <w:rPr>
          <w:rFonts w:ascii="Times New Roman" w:hAnsi="Times New Roman" w:cs="Times New Roman"/>
          <w:sz w:val="24"/>
          <w:szCs w:val="24"/>
        </w:rPr>
        <w:t xml:space="preserve"> рабоч</w:t>
      </w:r>
      <w:r w:rsidR="00810397">
        <w:rPr>
          <w:rFonts w:ascii="Times New Roman" w:hAnsi="Times New Roman" w:cs="Times New Roman"/>
          <w:sz w:val="24"/>
          <w:szCs w:val="24"/>
        </w:rPr>
        <w:t>их</w:t>
      </w:r>
      <w:r w:rsidRPr="00D9315F">
        <w:rPr>
          <w:rFonts w:ascii="Times New Roman" w:hAnsi="Times New Roman" w:cs="Times New Roman"/>
          <w:sz w:val="24"/>
          <w:szCs w:val="24"/>
        </w:rPr>
        <w:t xml:space="preserve"> дн</w:t>
      </w:r>
      <w:r w:rsidR="00810397">
        <w:rPr>
          <w:rFonts w:ascii="Times New Roman" w:hAnsi="Times New Roman" w:cs="Times New Roman"/>
          <w:sz w:val="24"/>
          <w:szCs w:val="24"/>
        </w:rPr>
        <w:t>ей</w:t>
      </w:r>
      <w:r w:rsidR="00810397" w:rsidRPr="008D6A0F">
        <w:rPr>
          <w:rFonts w:ascii="Times New Roman" w:hAnsi="Times New Roman" w:cs="Times New Roman"/>
          <w:color w:val="0000FF"/>
          <w:sz w:val="24"/>
          <w:szCs w:val="24"/>
        </w:rPr>
        <w:t>на их соответствие требованиям, предъявляемым настоящим Регламентом и действующим законодательством</w:t>
      </w:r>
      <w:r w:rsidR="00810397">
        <w:rPr>
          <w:rFonts w:ascii="Times New Roman" w:hAnsi="Times New Roman" w:cs="Times New Roman"/>
          <w:color w:val="0000FF"/>
          <w:sz w:val="24"/>
          <w:szCs w:val="24"/>
        </w:rPr>
        <w:t xml:space="preserve"> РФ</w:t>
      </w:r>
      <w:r w:rsidRPr="00D9315F">
        <w:rPr>
          <w:rFonts w:ascii="Times New Roman" w:hAnsi="Times New Roman" w:cs="Times New Roman"/>
          <w:sz w:val="24"/>
          <w:szCs w:val="24"/>
        </w:rPr>
        <w:t>.</w:t>
      </w:r>
      <w:bookmarkEnd w:id="13"/>
    </w:p>
    <w:p w:rsidR="00CC3110" w:rsidRPr="00D9315F" w:rsidRDefault="00A46F20" w:rsidP="00D9315F">
      <w:pPr>
        <w:pStyle w:val="ConsPlusNormal"/>
        <w:numPr>
          <w:ilvl w:val="3"/>
          <w:numId w:val="22"/>
        </w:numPr>
        <w:ind w:left="0" w:firstLine="851"/>
        <w:jc w:val="both"/>
        <w:rPr>
          <w:rFonts w:ascii="Times New Roman" w:hAnsi="Times New Roman" w:cs="Times New Roman"/>
          <w:sz w:val="24"/>
          <w:szCs w:val="24"/>
        </w:rPr>
      </w:pPr>
      <w:proofErr w:type="gramStart"/>
      <w:r w:rsidRPr="00810397">
        <w:rPr>
          <w:rFonts w:ascii="Times New Roman" w:hAnsi="Times New Roman" w:cs="Times New Roman"/>
          <w:color w:val="0000FF"/>
          <w:sz w:val="24"/>
          <w:szCs w:val="24"/>
        </w:rPr>
        <w:t>В</w:t>
      </w:r>
      <w:r w:rsidR="008D6A0F" w:rsidRPr="008D6A0F">
        <w:rPr>
          <w:rFonts w:ascii="Times New Roman" w:hAnsi="Times New Roman" w:cs="Times New Roman"/>
          <w:color w:val="0000FF"/>
          <w:sz w:val="24"/>
          <w:szCs w:val="24"/>
        </w:rPr>
        <w:t xml:space="preserve"> течение двух рабочих дней, следующих за днем </w:t>
      </w:r>
      <w:r w:rsidR="00EA2031">
        <w:rPr>
          <w:rFonts w:ascii="Times New Roman" w:hAnsi="Times New Roman" w:cs="Times New Roman"/>
          <w:color w:val="0000FF"/>
          <w:sz w:val="24"/>
          <w:szCs w:val="24"/>
        </w:rPr>
        <w:t xml:space="preserve">получения поручения от начальника отдела контроля за автомобильными дорогами или лица его замещающего и начальника отдела развития дорожного хозяйства или лица его замещающего </w:t>
      </w:r>
      <w:r>
        <w:rPr>
          <w:rFonts w:ascii="Times New Roman" w:hAnsi="Times New Roman" w:cs="Times New Roman"/>
          <w:sz w:val="24"/>
          <w:szCs w:val="24"/>
        </w:rPr>
        <w:t>ответственные сотрудники отдела контроля за автомобильными дорогами и отдела развития дорожного хозяйства совместно</w:t>
      </w:r>
      <w:r>
        <w:rPr>
          <w:rFonts w:ascii="Times New Roman" w:hAnsi="Times New Roman" w:cs="Times New Roman"/>
          <w:color w:val="0000FF"/>
          <w:sz w:val="24"/>
          <w:szCs w:val="24"/>
        </w:rPr>
        <w:t xml:space="preserve"> осуществляю</w:t>
      </w:r>
      <w:r w:rsidR="008D6A0F" w:rsidRPr="008D6A0F">
        <w:rPr>
          <w:rFonts w:ascii="Times New Roman" w:hAnsi="Times New Roman" w:cs="Times New Roman"/>
          <w:color w:val="0000FF"/>
          <w:sz w:val="24"/>
          <w:szCs w:val="24"/>
        </w:rPr>
        <w:t>т выезд на место</w:t>
      </w:r>
      <w:r w:rsidR="007055AC">
        <w:rPr>
          <w:rFonts w:ascii="Times New Roman" w:hAnsi="Times New Roman" w:cs="Times New Roman"/>
          <w:color w:val="0000FF"/>
          <w:sz w:val="24"/>
          <w:szCs w:val="24"/>
        </w:rPr>
        <w:t xml:space="preserve"> присоединения объекта дорожного сервиса к автомобильной дороге общего пользования местного значения</w:t>
      </w:r>
      <w:r w:rsidR="008D6A0F" w:rsidRPr="008D6A0F">
        <w:rPr>
          <w:rFonts w:ascii="Times New Roman" w:hAnsi="Times New Roman" w:cs="Times New Roman"/>
          <w:color w:val="0000FF"/>
          <w:sz w:val="24"/>
          <w:szCs w:val="24"/>
        </w:rPr>
        <w:t xml:space="preserve">, </w:t>
      </w:r>
      <w:r w:rsidR="00EA2031">
        <w:rPr>
          <w:rFonts w:ascii="Times New Roman" w:hAnsi="Times New Roman" w:cs="Times New Roman"/>
          <w:color w:val="0000FF"/>
          <w:sz w:val="24"/>
          <w:szCs w:val="24"/>
        </w:rPr>
        <w:t>указанное</w:t>
      </w:r>
      <w:proofErr w:type="gramEnd"/>
      <w:r w:rsidR="00EA2031">
        <w:rPr>
          <w:rFonts w:ascii="Times New Roman" w:hAnsi="Times New Roman" w:cs="Times New Roman"/>
          <w:color w:val="0000FF"/>
          <w:sz w:val="24"/>
          <w:szCs w:val="24"/>
        </w:rPr>
        <w:t xml:space="preserve"> в заявлении заявителя </w:t>
      </w:r>
      <w:r>
        <w:rPr>
          <w:rFonts w:ascii="Times New Roman" w:hAnsi="Times New Roman" w:cs="Times New Roman"/>
          <w:color w:val="0000FF"/>
          <w:sz w:val="24"/>
          <w:szCs w:val="24"/>
        </w:rPr>
        <w:t xml:space="preserve">для </w:t>
      </w:r>
      <w:r w:rsidR="00810397">
        <w:rPr>
          <w:rFonts w:ascii="Times New Roman" w:hAnsi="Times New Roman" w:cs="Times New Roman"/>
          <w:color w:val="0000FF"/>
          <w:sz w:val="24"/>
          <w:szCs w:val="24"/>
        </w:rPr>
        <w:t xml:space="preserve">рассмотрения возможности присоединения объекта дорожного сервиса к автомобильной дороге общего пользования местного значения </w:t>
      </w:r>
      <w:r w:rsidR="007055AC">
        <w:rPr>
          <w:rFonts w:ascii="Times New Roman" w:hAnsi="Times New Roman" w:cs="Times New Roman"/>
          <w:color w:val="0000FF"/>
          <w:sz w:val="24"/>
          <w:szCs w:val="24"/>
        </w:rPr>
        <w:t>и определения необходимых технических условий при присоединении объекта дорожного сервиса к автомобильной дороге общего пользования местного значения</w:t>
      </w:r>
      <w:r w:rsidR="00810397">
        <w:rPr>
          <w:rFonts w:ascii="Times New Roman" w:hAnsi="Times New Roman" w:cs="Times New Roman"/>
          <w:color w:val="0000FF"/>
          <w:sz w:val="24"/>
          <w:szCs w:val="24"/>
        </w:rPr>
        <w:t>.</w:t>
      </w:r>
    </w:p>
    <w:p w:rsidR="00CC3110" w:rsidRPr="007055AC" w:rsidRDefault="007055AC" w:rsidP="00D9315F">
      <w:pPr>
        <w:pStyle w:val="ConsPlusNormal"/>
        <w:numPr>
          <w:ilvl w:val="3"/>
          <w:numId w:val="22"/>
        </w:numPr>
        <w:ind w:left="0" w:firstLine="851"/>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По результатам рассмотрения заявления и документов заявителя, а также проведенного обследования места присоединения объекта дорожного сервиса к автомобильной дороге общего пользования местного значения с</w:t>
      </w:r>
      <w:r w:rsidR="00CC3110" w:rsidRPr="007055AC">
        <w:rPr>
          <w:rFonts w:ascii="Times New Roman" w:hAnsi="Times New Roman" w:cs="Times New Roman"/>
          <w:color w:val="0000FF"/>
          <w:sz w:val="24"/>
          <w:szCs w:val="24"/>
        </w:rPr>
        <w:t xml:space="preserve">пециалист </w:t>
      </w:r>
      <w:r w:rsidRPr="007055AC">
        <w:rPr>
          <w:rFonts w:ascii="Times New Roman" w:hAnsi="Times New Roman" w:cs="Times New Roman"/>
          <w:color w:val="0000FF"/>
          <w:sz w:val="24"/>
          <w:szCs w:val="24"/>
        </w:rPr>
        <w:t xml:space="preserve">отдела контроля за автомобильными дорогами и специалист </w:t>
      </w:r>
      <w:r w:rsidR="00CC3110" w:rsidRPr="007055AC">
        <w:rPr>
          <w:rFonts w:ascii="Times New Roman" w:hAnsi="Times New Roman" w:cs="Times New Roman"/>
          <w:color w:val="0000FF"/>
          <w:sz w:val="24"/>
          <w:szCs w:val="24"/>
        </w:rPr>
        <w:t xml:space="preserve">отдела развития дорожного хозяйства в рамках полномочий </w:t>
      </w:r>
      <w:r w:rsidRPr="007055AC">
        <w:rPr>
          <w:rFonts w:ascii="Times New Roman" w:hAnsi="Times New Roman" w:cs="Times New Roman"/>
          <w:color w:val="0000FF"/>
          <w:sz w:val="24"/>
          <w:szCs w:val="24"/>
        </w:rPr>
        <w:t>указанных отделов</w:t>
      </w:r>
      <w:r w:rsidR="003B7702">
        <w:rPr>
          <w:rFonts w:ascii="Times New Roman" w:hAnsi="Times New Roman" w:cs="Times New Roman"/>
          <w:color w:val="0000FF"/>
          <w:sz w:val="24"/>
          <w:szCs w:val="24"/>
        </w:rPr>
        <w:t xml:space="preserve"> </w:t>
      </w:r>
      <w:r w:rsidR="00053064" w:rsidRPr="007055AC">
        <w:rPr>
          <w:rFonts w:ascii="Times New Roman" w:hAnsi="Times New Roman" w:cs="Times New Roman"/>
          <w:color w:val="0000FF"/>
          <w:sz w:val="24"/>
          <w:szCs w:val="24"/>
        </w:rPr>
        <w:t>рассматривают</w:t>
      </w:r>
      <w:r w:rsidR="00CC3110" w:rsidRPr="007055AC">
        <w:rPr>
          <w:rFonts w:ascii="Times New Roman" w:hAnsi="Times New Roman" w:cs="Times New Roman"/>
          <w:color w:val="0000FF"/>
          <w:sz w:val="24"/>
          <w:szCs w:val="24"/>
        </w:rPr>
        <w:t xml:space="preserve"> представленные документы</w:t>
      </w:r>
      <w:r w:rsidR="00EA2031" w:rsidRPr="007055AC">
        <w:rPr>
          <w:rFonts w:ascii="Times New Roman" w:hAnsi="Times New Roman" w:cs="Times New Roman"/>
          <w:color w:val="0000FF"/>
          <w:sz w:val="24"/>
          <w:szCs w:val="24"/>
        </w:rPr>
        <w:t xml:space="preserve"> заявителя</w:t>
      </w:r>
      <w:r w:rsidR="00CC3110" w:rsidRPr="007055AC">
        <w:rPr>
          <w:rFonts w:ascii="Times New Roman" w:hAnsi="Times New Roman" w:cs="Times New Roman"/>
          <w:color w:val="0000FF"/>
          <w:sz w:val="24"/>
          <w:szCs w:val="24"/>
        </w:rPr>
        <w:t xml:space="preserve"> на их соответствие требованиям, предъявляемым настоящим </w:t>
      </w:r>
      <w:r w:rsidR="00024818" w:rsidRPr="007055AC">
        <w:rPr>
          <w:rFonts w:ascii="Times New Roman" w:hAnsi="Times New Roman" w:cs="Times New Roman"/>
          <w:color w:val="0000FF"/>
          <w:sz w:val="24"/>
          <w:szCs w:val="24"/>
        </w:rPr>
        <w:t>Р</w:t>
      </w:r>
      <w:r w:rsidR="00CC3110" w:rsidRPr="007055AC">
        <w:rPr>
          <w:rFonts w:ascii="Times New Roman" w:hAnsi="Times New Roman" w:cs="Times New Roman"/>
          <w:color w:val="0000FF"/>
          <w:sz w:val="24"/>
          <w:szCs w:val="24"/>
        </w:rPr>
        <w:t>егламентом и действующим законодательством:</w:t>
      </w:r>
      <w:proofErr w:type="gramEnd"/>
    </w:p>
    <w:p w:rsidR="00CC3110" w:rsidRPr="00D9315F" w:rsidRDefault="00CC3110" w:rsidP="00D9315F">
      <w:pPr>
        <w:pStyle w:val="ConsPlusNormal"/>
        <w:ind w:firstLine="851"/>
        <w:jc w:val="both"/>
        <w:rPr>
          <w:rFonts w:ascii="Times New Roman" w:hAnsi="Times New Roman" w:cs="Times New Roman"/>
          <w:sz w:val="24"/>
          <w:szCs w:val="24"/>
        </w:rPr>
      </w:pPr>
      <w:r w:rsidRPr="00D9315F">
        <w:rPr>
          <w:rFonts w:ascii="Times New Roman" w:hAnsi="Times New Roman" w:cs="Times New Roman"/>
          <w:sz w:val="24"/>
          <w:szCs w:val="24"/>
        </w:rPr>
        <w:t>а) наличие планов реконструкции (строительства) автомобильной дороги в месте расположения объекта дорожного сервиса;</w:t>
      </w:r>
    </w:p>
    <w:p w:rsidR="00CC3110" w:rsidRPr="00D9315F" w:rsidRDefault="00CC3110" w:rsidP="00D9315F">
      <w:pPr>
        <w:pStyle w:val="ConsPlusNormal"/>
        <w:ind w:firstLine="851"/>
        <w:jc w:val="both"/>
        <w:rPr>
          <w:rFonts w:ascii="Times New Roman" w:hAnsi="Times New Roman" w:cs="Times New Roman"/>
          <w:sz w:val="24"/>
          <w:szCs w:val="24"/>
        </w:rPr>
      </w:pPr>
      <w:r w:rsidRPr="00D9315F">
        <w:rPr>
          <w:rFonts w:ascii="Times New Roman" w:hAnsi="Times New Roman" w:cs="Times New Roman"/>
          <w:sz w:val="24"/>
          <w:szCs w:val="24"/>
        </w:rPr>
        <w:t xml:space="preserve">б) соответствие объекта дорожного сервиса, съездов (примыканий) объектов дорожного сервиса к автомобильным дорогам требованиям законодательства Российской Федерации о безопасности дорожного движения и нормам строительства и </w:t>
      </w:r>
      <w:proofErr w:type="gramStart"/>
      <w:r w:rsidRPr="00D9315F">
        <w:rPr>
          <w:rFonts w:ascii="Times New Roman" w:hAnsi="Times New Roman" w:cs="Times New Roman"/>
          <w:sz w:val="24"/>
          <w:szCs w:val="24"/>
        </w:rPr>
        <w:t>эксплуатации</w:t>
      </w:r>
      <w:proofErr w:type="gramEnd"/>
      <w:r w:rsidRPr="00D9315F">
        <w:rPr>
          <w:rFonts w:ascii="Times New Roman" w:hAnsi="Times New Roman" w:cs="Times New Roman"/>
          <w:sz w:val="24"/>
          <w:szCs w:val="24"/>
        </w:rPr>
        <w:t xml:space="preserve"> автомобильных дорог;</w:t>
      </w:r>
    </w:p>
    <w:p w:rsidR="00CC3110" w:rsidRDefault="00CC3110" w:rsidP="00D9315F">
      <w:pPr>
        <w:pStyle w:val="ConsPlusNormal"/>
        <w:ind w:firstLine="851"/>
        <w:jc w:val="both"/>
        <w:rPr>
          <w:rFonts w:ascii="Times New Roman" w:hAnsi="Times New Roman" w:cs="Times New Roman"/>
          <w:sz w:val="24"/>
          <w:szCs w:val="24"/>
        </w:rPr>
      </w:pPr>
      <w:r w:rsidRPr="00D9315F">
        <w:rPr>
          <w:rFonts w:ascii="Times New Roman" w:hAnsi="Times New Roman" w:cs="Times New Roman"/>
          <w:sz w:val="24"/>
          <w:szCs w:val="24"/>
        </w:rPr>
        <w:t>в) соответствие объекта дорожного сервиса, съездов (примыканий) объектов дорожного сервиса к автомобильным дорогам документации по планиро</w:t>
      </w:r>
      <w:r w:rsidR="00A24B54">
        <w:rPr>
          <w:rFonts w:ascii="Times New Roman" w:hAnsi="Times New Roman" w:cs="Times New Roman"/>
          <w:sz w:val="24"/>
          <w:szCs w:val="24"/>
        </w:rPr>
        <w:t>вке территории (при их наличии);</w:t>
      </w:r>
    </w:p>
    <w:p w:rsidR="00A24B54" w:rsidRPr="00D4305A" w:rsidRDefault="00A24B54" w:rsidP="00D9315F">
      <w:pPr>
        <w:pStyle w:val="ConsPlusNormal"/>
        <w:ind w:firstLine="851"/>
        <w:jc w:val="both"/>
        <w:rPr>
          <w:rFonts w:ascii="Times New Roman" w:hAnsi="Times New Roman" w:cs="Times New Roman"/>
          <w:color w:val="0000FF"/>
          <w:sz w:val="24"/>
          <w:szCs w:val="24"/>
        </w:rPr>
      </w:pPr>
      <w:r w:rsidRPr="00D4305A">
        <w:rPr>
          <w:rFonts w:ascii="Times New Roman" w:hAnsi="Times New Roman" w:cs="Times New Roman"/>
          <w:color w:val="0000FF"/>
          <w:sz w:val="24"/>
          <w:szCs w:val="24"/>
        </w:rPr>
        <w:t xml:space="preserve">г) </w:t>
      </w:r>
      <w:r w:rsidR="00D4305A">
        <w:rPr>
          <w:rFonts w:ascii="Times New Roman" w:hAnsi="Times New Roman" w:cs="Times New Roman"/>
          <w:color w:val="0000FF"/>
          <w:sz w:val="24"/>
          <w:szCs w:val="24"/>
        </w:rPr>
        <w:t xml:space="preserve">планируемая </w:t>
      </w:r>
      <w:r w:rsidRPr="00D4305A">
        <w:rPr>
          <w:rFonts w:ascii="Times New Roman" w:hAnsi="Times New Roman" w:cs="Times New Roman"/>
          <w:color w:val="0000FF"/>
          <w:sz w:val="24"/>
          <w:szCs w:val="24"/>
        </w:rPr>
        <w:t xml:space="preserve">схема установки дорожных знаков, сигнальных столбиков, нанесения дорожной горизонтальной разметки и барьерного ограждения, входящую в проект организации строительства объекта дорожного сервиса, на соответствие требованиям </w:t>
      </w:r>
      <w:hyperlink r:id="rId3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r w:rsidRPr="00D4305A">
          <w:rPr>
            <w:rFonts w:ascii="Times New Roman" w:hAnsi="Times New Roman" w:cs="Times New Roman"/>
            <w:color w:val="0000FF"/>
            <w:sz w:val="24"/>
            <w:szCs w:val="24"/>
          </w:rPr>
          <w:t xml:space="preserve">ГОСТа </w:t>
        </w:r>
        <w:proofErr w:type="gramStart"/>
        <w:r w:rsidRPr="00D4305A">
          <w:rPr>
            <w:rFonts w:ascii="Times New Roman" w:hAnsi="Times New Roman" w:cs="Times New Roman"/>
            <w:color w:val="0000FF"/>
            <w:sz w:val="24"/>
            <w:szCs w:val="24"/>
          </w:rPr>
          <w:t>Р</w:t>
        </w:r>
        <w:proofErr w:type="gramEnd"/>
        <w:r w:rsidRPr="00D4305A">
          <w:rPr>
            <w:rFonts w:ascii="Times New Roman" w:hAnsi="Times New Roman" w:cs="Times New Roman"/>
            <w:color w:val="0000FF"/>
            <w:sz w:val="24"/>
            <w:szCs w:val="24"/>
          </w:rPr>
          <w:t xml:space="preserve"> 52289-2004</w:t>
        </w:r>
      </w:hyperlink>
      <w:r w:rsidR="00D4305A" w:rsidRPr="00D4305A">
        <w:rPr>
          <w:rFonts w:ascii="Times New Roman" w:hAnsi="Times New Roman" w:cs="Times New Roman"/>
          <w:color w:val="0000FF"/>
          <w:sz w:val="24"/>
          <w:szCs w:val="24"/>
        </w:rPr>
        <w:t xml:space="preserve"> «</w:t>
      </w:r>
      <w:r w:rsidRPr="00D4305A">
        <w:rPr>
          <w:rFonts w:ascii="Times New Roman" w:hAnsi="Times New Roman" w:cs="Times New Roman"/>
          <w:color w:val="0000FF"/>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D4305A" w:rsidRPr="00D4305A">
        <w:rPr>
          <w:rFonts w:ascii="Times New Roman" w:hAnsi="Times New Roman" w:cs="Times New Roman"/>
          <w:color w:val="0000FF"/>
          <w:sz w:val="24"/>
          <w:szCs w:val="24"/>
        </w:rPr>
        <w:t>».</w:t>
      </w:r>
    </w:p>
    <w:p w:rsidR="00E21C9F" w:rsidRPr="00E21C9F" w:rsidRDefault="00E21C9F" w:rsidP="007055AC">
      <w:pPr>
        <w:pStyle w:val="ConsPlusNormal"/>
        <w:numPr>
          <w:ilvl w:val="3"/>
          <w:numId w:val="22"/>
        </w:numPr>
        <w:ind w:left="0" w:firstLine="851"/>
        <w:jc w:val="both"/>
        <w:rPr>
          <w:rFonts w:ascii="Times New Roman" w:hAnsi="Times New Roman" w:cs="Times New Roman"/>
          <w:sz w:val="24"/>
          <w:szCs w:val="24"/>
        </w:rPr>
      </w:pPr>
      <w:proofErr w:type="gramStart"/>
      <w:r w:rsidRPr="00D4305A">
        <w:rPr>
          <w:rFonts w:ascii="Times New Roman" w:hAnsi="Times New Roman" w:cs="Times New Roman"/>
          <w:color w:val="0000FF"/>
          <w:sz w:val="24"/>
          <w:szCs w:val="24"/>
        </w:rPr>
        <w:t xml:space="preserve">По результатам рассмотрения в срок, установленный п. </w:t>
      </w:r>
      <w:r w:rsidR="00A83D6E">
        <w:fldChar w:fldCharType="begin"/>
      </w:r>
      <w:r w:rsidR="00A83D6E">
        <w:instrText xml:space="preserve"> REF _Ref128832275 \r \h  \* MERGEFORMAT </w:instrText>
      </w:r>
      <w:r w:rsidR="00A83D6E">
        <w:fldChar w:fldCharType="separate"/>
      </w:r>
      <w:r w:rsidRPr="00D4305A">
        <w:rPr>
          <w:rFonts w:ascii="Times New Roman" w:hAnsi="Times New Roman" w:cs="Times New Roman"/>
          <w:color w:val="0000FF"/>
          <w:sz w:val="24"/>
          <w:szCs w:val="24"/>
        </w:rPr>
        <w:t>3.2.2.15</w:t>
      </w:r>
      <w:r w:rsidR="00A83D6E">
        <w:fldChar w:fldCharType="end"/>
      </w:r>
      <w:r w:rsidRPr="00D4305A">
        <w:rPr>
          <w:rFonts w:ascii="Times New Roman" w:hAnsi="Times New Roman" w:cs="Times New Roman"/>
          <w:color w:val="0000FF"/>
          <w:sz w:val="24"/>
          <w:szCs w:val="24"/>
        </w:rPr>
        <w:t xml:space="preserve"> настоящего Регламента, специалист отдела контроля за автомобильными дорогами </w:t>
      </w:r>
      <w:r w:rsidR="007C3853" w:rsidRPr="00D4305A">
        <w:rPr>
          <w:rFonts w:ascii="Times New Roman" w:hAnsi="Times New Roman" w:cs="Times New Roman"/>
          <w:color w:val="0000FF"/>
          <w:sz w:val="24"/>
          <w:szCs w:val="24"/>
        </w:rPr>
        <w:t xml:space="preserve">по согласованию с ответственным специалистом отдела развития дорожного хозяйства формирует вместе с листом согласования </w:t>
      </w:r>
      <w:r w:rsidRPr="00D4305A">
        <w:rPr>
          <w:rFonts w:ascii="Times New Roman" w:hAnsi="Times New Roman" w:cs="Times New Roman"/>
          <w:color w:val="0000FF"/>
          <w:sz w:val="24"/>
          <w:szCs w:val="24"/>
        </w:rPr>
        <w:t>проект</w:t>
      </w:r>
      <w:r w:rsidR="003B7702">
        <w:rPr>
          <w:rFonts w:ascii="Times New Roman" w:hAnsi="Times New Roman" w:cs="Times New Roman"/>
          <w:color w:val="0000FF"/>
          <w:sz w:val="24"/>
          <w:szCs w:val="24"/>
        </w:rPr>
        <w:t xml:space="preserve"> р</w:t>
      </w:r>
      <w:r w:rsidRPr="00D4305A">
        <w:rPr>
          <w:rFonts w:ascii="Times New Roman" w:hAnsi="Times New Roman" w:cs="Times New Roman"/>
          <w:color w:val="0000FF"/>
          <w:sz w:val="24"/>
          <w:szCs w:val="24"/>
        </w:rPr>
        <w:t>аспоряжения о присоединении объекта дорожного сервиса либо проект</w:t>
      </w:r>
      <w:r w:rsidR="003B7702">
        <w:rPr>
          <w:rFonts w:ascii="Times New Roman" w:hAnsi="Times New Roman" w:cs="Times New Roman"/>
          <w:color w:val="0000FF"/>
          <w:sz w:val="24"/>
          <w:szCs w:val="24"/>
        </w:rPr>
        <w:t xml:space="preserve"> р</w:t>
      </w:r>
      <w:r w:rsidRPr="008D6A0F">
        <w:rPr>
          <w:rFonts w:ascii="Times New Roman" w:hAnsi="Times New Roman" w:cs="Times New Roman"/>
          <w:color w:val="0000FF"/>
          <w:sz w:val="24"/>
          <w:szCs w:val="24"/>
        </w:rPr>
        <w:t xml:space="preserve">аспоряжения об отказе в присоединении </w:t>
      </w:r>
      <w:r>
        <w:rPr>
          <w:rFonts w:ascii="Times New Roman" w:hAnsi="Times New Roman" w:cs="Times New Roman"/>
          <w:color w:val="0000FF"/>
          <w:sz w:val="24"/>
          <w:szCs w:val="24"/>
        </w:rPr>
        <w:t xml:space="preserve">объекта </w:t>
      </w:r>
      <w:r w:rsidR="00053064" w:rsidRPr="008D6A0F">
        <w:rPr>
          <w:rFonts w:ascii="Times New Roman" w:hAnsi="Times New Roman" w:cs="Times New Roman"/>
          <w:color w:val="0000FF"/>
          <w:sz w:val="24"/>
          <w:szCs w:val="24"/>
        </w:rPr>
        <w:t>дорожного</w:t>
      </w:r>
      <w:r w:rsidRPr="008D6A0F">
        <w:rPr>
          <w:rFonts w:ascii="Times New Roman" w:hAnsi="Times New Roman" w:cs="Times New Roman"/>
          <w:color w:val="0000FF"/>
          <w:sz w:val="24"/>
          <w:szCs w:val="24"/>
        </w:rPr>
        <w:t xml:space="preserve"> сервиса</w:t>
      </w:r>
      <w:r w:rsidRPr="004452A4">
        <w:rPr>
          <w:rFonts w:ascii="Times New Roman" w:hAnsi="Times New Roman" w:cs="Times New Roman"/>
          <w:color w:val="0000FF"/>
          <w:sz w:val="24"/>
          <w:szCs w:val="24"/>
        </w:rPr>
        <w:t xml:space="preserve">по основаниям, определенным в </w:t>
      </w:r>
      <w:hyperlink w:anchor="P1047" w:tooltip="2.10. Перечень оснований для отказа в предоставлении муниципальной услуги:">
        <w:r w:rsidRPr="004452A4">
          <w:rPr>
            <w:rFonts w:ascii="Times New Roman" w:hAnsi="Times New Roman" w:cs="Times New Roman"/>
            <w:color w:val="0000FF"/>
            <w:sz w:val="24"/>
            <w:szCs w:val="24"/>
          </w:rPr>
          <w:t xml:space="preserve">п. </w:t>
        </w:r>
      </w:hyperlink>
      <w:r w:rsidR="00A83D6E">
        <w:fldChar w:fldCharType="begin"/>
      </w:r>
      <w:r w:rsidR="00A83D6E">
        <w:instrText xml:space="preserve"> REF _Ref123293336 \r \h  \* MERGEFORMAT </w:instrText>
      </w:r>
      <w:r w:rsidR="00A83D6E">
        <w:fldChar w:fldCharType="separate"/>
      </w:r>
      <w:r w:rsidRPr="004452A4">
        <w:rPr>
          <w:rFonts w:ascii="Times New Roman" w:hAnsi="Times New Roman" w:cs="Times New Roman"/>
          <w:color w:val="0000FF"/>
          <w:sz w:val="24"/>
          <w:szCs w:val="24"/>
        </w:rPr>
        <w:t>2.10</w:t>
      </w:r>
      <w:r w:rsidR="00A83D6E">
        <w:fldChar w:fldCharType="end"/>
      </w:r>
      <w:r w:rsidRPr="004452A4">
        <w:rPr>
          <w:rFonts w:ascii="Times New Roman" w:hAnsi="Times New Roman" w:cs="Times New Roman"/>
          <w:color w:val="0000FF"/>
          <w:sz w:val="24"/>
          <w:szCs w:val="24"/>
        </w:rPr>
        <w:t xml:space="preserve"> настоящего Регламента</w:t>
      </w:r>
      <w:r>
        <w:rPr>
          <w:rFonts w:ascii="Times New Roman" w:hAnsi="Times New Roman" w:cs="Times New Roman"/>
          <w:color w:val="0000FF"/>
          <w:sz w:val="24"/>
          <w:szCs w:val="24"/>
        </w:rPr>
        <w:t xml:space="preserve">, визирует </w:t>
      </w:r>
      <w:r w:rsidR="007C3853">
        <w:rPr>
          <w:rFonts w:ascii="Times New Roman" w:hAnsi="Times New Roman" w:cs="Times New Roman"/>
          <w:color w:val="0000FF"/>
          <w:sz w:val="24"/>
          <w:szCs w:val="24"/>
        </w:rPr>
        <w:t xml:space="preserve">в листе согласования </w:t>
      </w:r>
      <w:r>
        <w:rPr>
          <w:rFonts w:ascii="Times New Roman" w:hAnsi="Times New Roman" w:cs="Times New Roman"/>
          <w:color w:val="0000FF"/>
          <w:sz w:val="24"/>
          <w:szCs w:val="24"/>
        </w:rPr>
        <w:t>один из</w:t>
      </w:r>
      <w:proofErr w:type="gramEnd"/>
      <w:r>
        <w:rPr>
          <w:rFonts w:ascii="Times New Roman" w:hAnsi="Times New Roman" w:cs="Times New Roman"/>
          <w:color w:val="0000FF"/>
          <w:sz w:val="24"/>
          <w:szCs w:val="24"/>
        </w:rPr>
        <w:t xml:space="preserve"> указанных проектов </w:t>
      </w:r>
      <w:r w:rsidR="00053064">
        <w:rPr>
          <w:rFonts w:ascii="Times New Roman" w:hAnsi="Times New Roman" w:cs="Times New Roman"/>
          <w:color w:val="0000FF"/>
          <w:sz w:val="24"/>
          <w:szCs w:val="24"/>
        </w:rPr>
        <w:t>распоряжения</w:t>
      </w:r>
      <w:r>
        <w:rPr>
          <w:rFonts w:ascii="Times New Roman" w:hAnsi="Times New Roman" w:cs="Times New Roman"/>
          <w:color w:val="0000FF"/>
          <w:sz w:val="24"/>
          <w:szCs w:val="24"/>
        </w:rPr>
        <w:t xml:space="preserve"> у начальника отдела </w:t>
      </w:r>
      <w:proofErr w:type="gramStart"/>
      <w:r>
        <w:rPr>
          <w:rFonts w:ascii="Times New Roman" w:hAnsi="Times New Roman" w:cs="Times New Roman"/>
          <w:color w:val="0000FF"/>
          <w:sz w:val="24"/>
          <w:szCs w:val="24"/>
        </w:rPr>
        <w:t>контроля за</w:t>
      </w:r>
      <w:proofErr w:type="gramEnd"/>
      <w:r>
        <w:rPr>
          <w:rFonts w:ascii="Times New Roman" w:hAnsi="Times New Roman" w:cs="Times New Roman"/>
          <w:color w:val="0000FF"/>
          <w:sz w:val="24"/>
          <w:szCs w:val="24"/>
        </w:rPr>
        <w:t xml:space="preserve"> автомобильными дорогами или лица его замещающего и завизированный проект </w:t>
      </w:r>
      <w:r w:rsidR="00053064">
        <w:rPr>
          <w:rFonts w:ascii="Times New Roman" w:hAnsi="Times New Roman" w:cs="Times New Roman"/>
          <w:color w:val="0000FF"/>
          <w:sz w:val="24"/>
          <w:szCs w:val="24"/>
        </w:rPr>
        <w:t>распоряжения</w:t>
      </w:r>
      <w:r w:rsidR="007C3853">
        <w:rPr>
          <w:rFonts w:ascii="Times New Roman" w:hAnsi="Times New Roman" w:cs="Times New Roman"/>
          <w:color w:val="0000FF"/>
          <w:sz w:val="24"/>
          <w:szCs w:val="24"/>
        </w:rPr>
        <w:t xml:space="preserve">в течение 1 (Одного) рабочего дня вместе с листом согласования </w:t>
      </w:r>
      <w:r>
        <w:rPr>
          <w:rFonts w:ascii="Times New Roman" w:hAnsi="Times New Roman" w:cs="Times New Roman"/>
          <w:color w:val="0000FF"/>
          <w:sz w:val="24"/>
          <w:szCs w:val="24"/>
        </w:rPr>
        <w:t>передает ответственному специалисту отдела развития дорожного хозяйства.</w:t>
      </w:r>
    </w:p>
    <w:p w:rsidR="00D4305A" w:rsidRPr="00D4305A" w:rsidRDefault="007C3853" w:rsidP="00D4305A">
      <w:pPr>
        <w:pStyle w:val="ConsPlusNormal"/>
        <w:numPr>
          <w:ilvl w:val="3"/>
          <w:numId w:val="22"/>
        </w:numPr>
        <w:ind w:left="0" w:firstLine="851"/>
        <w:jc w:val="both"/>
        <w:rPr>
          <w:rFonts w:ascii="Times New Roman" w:hAnsi="Times New Roman" w:cs="Times New Roman"/>
          <w:sz w:val="24"/>
          <w:szCs w:val="24"/>
        </w:rPr>
      </w:pPr>
      <w:proofErr w:type="gramStart"/>
      <w:r>
        <w:rPr>
          <w:rFonts w:ascii="Times New Roman" w:hAnsi="Times New Roman" w:cs="Times New Roman"/>
          <w:color w:val="0000FF"/>
          <w:sz w:val="24"/>
          <w:szCs w:val="24"/>
        </w:rPr>
        <w:t xml:space="preserve">В течение 1 (Одного) рабочего дня после получения от специалиста отдела контроля за автомобильными дорогами проекта распоряжения </w:t>
      </w:r>
      <w:r w:rsidR="00053064">
        <w:rPr>
          <w:rFonts w:ascii="Times New Roman" w:hAnsi="Times New Roman" w:cs="Times New Roman"/>
          <w:color w:val="0000FF"/>
          <w:sz w:val="24"/>
          <w:szCs w:val="24"/>
        </w:rPr>
        <w:t>ответственный</w:t>
      </w:r>
      <w:r w:rsidR="00E21C9F">
        <w:rPr>
          <w:rFonts w:ascii="Times New Roman" w:hAnsi="Times New Roman" w:cs="Times New Roman"/>
          <w:color w:val="0000FF"/>
          <w:sz w:val="24"/>
          <w:szCs w:val="24"/>
        </w:rPr>
        <w:t xml:space="preserve"> специалист отдела развития дорожного хозяйства</w:t>
      </w:r>
      <w:r>
        <w:rPr>
          <w:rFonts w:ascii="Times New Roman" w:hAnsi="Times New Roman" w:cs="Times New Roman"/>
          <w:color w:val="0000FF"/>
          <w:sz w:val="24"/>
          <w:szCs w:val="24"/>
        </w:rPr>
        <w:t xml:space="preserve"> визирует в листе согласования проект распоряжения у начальника отде</w:t>
      </w:r>
      <w:r w:rsidR="00D4305A">
        <w:rPr>
          <w:rFonts w:ascii="Times New Roman" w:hAnsi="Times New Roman" w:cs="Times New Roman"/>
          <w:color w:val="0000FF"/>
          <w:sz w:val="24"/>
          <w:szCs w:val="24"/>
        </w:rPr>
        <w:t xml:space="preserve">ла развития дорожного хозяйства и завизированный проект </w:t>
      </w:r>
      <w:r w:rsidR="00053064">
        <w:rPr>
          <w:rFonts w:ascii="Times New Roman" w:hAnsi="Times New Roman" w:cs="Times New Roman"/>
          <w:color w:val="0000FF"/>
          <w:sz w:val="24"/>
          <w:szCs w:val="24"/>
        </w:rPr>
        <w:t>распоряжения</w:t>
      </w:r>
      <w:r w:rsidR="00D4305A">
        <w:rPr>
          <w:rFonts w:ascii="Times New Roman" w:hAnsi="Times New Roman" w:cs="Times New Roman"/>
          <w:color w:val="0000FF"/>
          <w:sz w:val="24"/>
          <w:szCs w:val="24"/>
        </w:rPr>
        <w:t xml:space="preserve"> в течение 1 (Одного) рабочего дня вместе с листом согласования передает ответственному специалисту отдела смет и договоров.</w:t>
      </w:r>
      <w:proofErr w:type="gramEnd"/>
    </w:p>
    <w:p w:rsidR="00D4305A" w:rsidRPr="001045E7" w:rsidRDefault="00D4305A" w:rsidP="00D4305A">
      <w:pPr>
        <w:pStyle w:val="ConsPlusNormal"/>
        <w:numPr>
          <w:ilvl w:val="3"/>
          <w:numId w:val="22"/>
        </w:numPr>
        <w:ind w:left="0" w:firstLine="851"/>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 xml:space="preserve">В течение 1 (Одного) рабочего дня после получения от специалиста отдела развития дорожного хозяйства проекта распоряжения </w:t>
      </w:r>
      <w:r w:rsidR="00053064">
        <w:rPr>
          <w:rFonts w:ascii="Times New Roman" w:hAnsi="Times New Roman" w:cs="Times New Roman"/>
          <w:color w:val="0000FF"/>
          <w:sz w:val="24"/>
          <w:szCs w:val="24"/>
        </w:rPr>
        <w:t>ответственный</w:t>
      </w:r>
      <w:r>
        <w:rPr>
          <w:rFonts w:ascii="Times New Roman" w:hAnsi="Times New Roman" w:cs="Times New Roman"/>
          <w:color w:val="0000FF"/>
          <w:sz w:val="24"/>
          <w:szCs w:val="24"/>
        </w:rPr>
        <w:t xml:space="preserve"> специалист отдела смет и договоров визирует в листе согласования проект распоряжения у начальника отдела смет и договоров и завизированный проект </w:t>
      </w:r>
      <w:r w:rsidR="00053064">
        <w:rPr>
          <w:rFonts w:ascii="Times New Roman" w:hAnsi="Times New Roman" w:cs="Times New Roman"/>
          <w:color w:val="0000FF"/>
          <w:sz w:val="24"/>
          <w:szCs w:val="24"/>
        </w:rPr>
        <w:t xml:space="preserve">распоряжения </w:t>
      </w:r>
      <w:r>
        <w:rPr>
          <w:rFonts w:ascii="Times New Roman" w:hAnsi="Times New Roman" w:cs="Times New Roman"/>
          <w:color w:val="0000FF"/>
          <w:sz w:val="24"/>
          <w:szCs w:val="24"/>
        </w:rPr>
        <w:t xml:space="preserve">в течение 1 (Одного) рабочего дня вместе с листом согласования передает ответственному специалисту контроля за автомобильными </w:t>
      </w:r>
      <w:r w:rsidRPr="001045E7">
        <w:rPr>
          <w:rFonts w:ascii="Times New Roman" w:hAnsi="Times New Roman" w:cs="Times New Roman"/>
          <w:color w:val="0000FF"/>
          <w:sz w:val="24"/>
          <w:szCs w:val="24"/>
        </w:rPr>
        <w:t>дорогами.</w:t>
      </w:r>
      <w:proofErr w:type="gramEnd"/>
    </w:p>
    <w:p w:rsidR="002341C8" w:rsidRPr="002341C8" w:rsidRDefault="00CC3110" w:rsidP="00131861">
      <w:pPr>
        <w:pStyle w:val="ConsPlusNormal"/>
        <w:numPr>
          <w:ilvl w:val="3"/>
          <w:numId w:val="22"/>
        </w:numPr>
        <w:ind w:left="0" w:firstLine="851"/>
        <w:jc w:val="both"/>
        <w:rPr>
          <w:rFonts w:ascii="Times New Roman" w:hAnsi="Times New Roman" w:cs="Times New Roman"/>
          <w:sz w:val="24"/>
          <w:szCs w:val="24"/>
        </w:rPr>
      </w:pPr>
      <w:proofErr w:type="gramStart"/>
      <w:r w:rsidRPr="001045E7">
        <w:rPr>
          <w:rFonts w:ascii="Times New Roman" w:hAnsi="Times New Roman" w:cs="Times New Roman"/>
          <w:color w:val="0000FF"/>
          <w:sz w:val="24"/>
          <w:szCs w:val="24"/>
        </w:rPr>
        <w:t xml:space="preserve">Проект </w:t>
      </w:r>
      <w:r w:rsidR="003B7702">
        <w:rPr>
          <w:rFonts w:ascii="Times New Roman" w:hAnsi="Times New Roman" w:cs="Times New Roman"/>
          <w:color w:val="0000FF"/>
          <w:sz w:val="24"/>
          <w:szCs w:val="24"/>
        </w:rPr>
        <w:t>р</w:t>
      </w:r>
      <w:r w:rsidR="001045E7" w:rsidRPr="001045E7">
        <w:rPr>
          <w:rFonts w:ascii="Times New Roman" w:hAnsi="Times New Roman" w:cs="Times New Roman"/>
          <w:color w:val="0000FF"/>
          <w:sz w:val="24"/>
          <w:szCs w:val="24"/>
        </w:rPr>
        <w:t xml:space="preserve">аспоряжения о присоединении объекта дорожного сервиса либо проект </w:t>
      </w:r>
      <w:r w:rsidR="003B7702">
        <w:rPr>
          <w:rFonts w:ascii="Times New Roman" w:hAnsi="Times New Roman" w:cs="Times New Roman"/>
          <w:color w:val="0000FF"/>
          <w:sz w:val="24"/>
          <w:szCs w:val="24"/>
        </w:rPr>
        <w:t>р</w:t>
      </w:r>
      <w:r w:rsidR="00053064" w:rsidRPr="001045E7">
        <w:rPr>
          <w:rFonts w:ascii="Times New Roman" w:hAnsi="Times New Roman" w:cs="Times New Roman"/>
          <w:color w:val="0000FF"/>
          <w:sz w:val="24"/>
          <w:szCs w:val="24"/>
        </w:rPr>
        <w:t xml:space="preserve">аспоряжения </w:t>
      </w:r>
      <w:r w:rsidR="00417F92" w:rsidRPr="001045E7">
        <w:rPr>
          <w:rFonts w:ascii="Times New Roman" w:hAnsi="Times New Roman" w:cs="Times New Roman"/>
          <w:color w:val="0000FF"/>
          <w:sz w:val="24"/>
          <w:szCs w:val="24"/>
        </w:rPr>
        <w:t xml:space="preserve">об отказе в присоединении объекта </w:t>
      </w:r>
      <w:r w:rsidR="00053064" w:rsidRPr="001045E7">
        <w:rPr>
          <w:rFonts w:ascii="Times New Roman" w:hAnsi="Times New Roman" w:cs="Times New Roman"/>
          <w:color w:val="0000FF"/>
          <w:sz w:val="24"/>
          <w:szCs w:val="24"/>
        </w:rPr>
        <w:t>дорожного</w:t>
      </w:r>
      <w:r w:rsidR="00417F92" w:rsidRPr="001045E7">
        <w:rPr>
          <w:rFonts w:ascii="Times New Roman" w:hAnsi="Times New Roman" w:cs="Times New Roman"/>
          <w:color w:val="0000FF"/>
          <w:sz w:val="24"/>
          <w:szCs w:val="24"/>
        </w:rPr>
        <w:t xml:space="preserve"> сервиса</w:t>
      </w:r>
      <w:r w:rsidRPr="001045E7">
        <w:rPr>
          <w:rFonts w:ascii="Times New Roman" w:hAnsi="Times New Roman" w:cs="Times New Roman"/>
          <w:color w:val="0000FF"/>
          <w:sz w:val="24"/>
          <w:szCs w:val="24"/>
        </w:rPr>
        <w:t xml:space="preserve"> направляется на согласование </w:t>
      </w:r>
      <w:r w:rsidR="001045E7" w:rsidRPr="001045E7">
        <w:rPr>
          <w:rFonts w:ascii="Times New Roman" w:hAnsi="Times New Roman" w:cs="Times New Roman"/>
          <w:color w:val="0000FF"/>
          <w:sz w:val="24"/>
          <w:szCs w:val="24"/>
        </w:rPr>
        <w:t xml:space="preserve">в органы администрации городского округа Тольятти </w:t>
      </w:r>
      <w:r w:rsidR="00417F92" w:rsidRPr="001045E7">
        <w:rPr>
          <w:rFonts w:ascii="Times New Roman" w:hAnsi="Times New Roman" w:cs="Times New Roman"/>
          <w:color w:val="0000FF"/>
          <w:sz w:val="24"/>
          <w:szCs w:val="24"/>
        </w:rPr>
        <w:t xml:space="preserve">вместе </w:t>
      </w:r>
      <w:r w:rsidRPr="001045E7">
        <w:rPr>
          <w:rFonts w:ascii="Times New Roman" w:hAnsi="Times New Roman" w:cs="Times New Roman"/>
          <w:color w:val="0000FF"/>
          <w:sz w:val="24"/>
          <w:szCs w:val="24"/>
        </w:rPr>
        <w:t xml:space="preserve">с </w:t>
      </w:r>
      <w:hyperlink r:id="rId32" w:tooltip="Распоряжение Мэрии городского округа Тольятти Самарской области от 02.08.2012 N 8682-р/1 (ред. от 17.03.2017) &quot;Об утверждении Регламента делопроизводства и документооборота в мэрии городского округа Тольятти&quot; ------------ Утратил силу или отменен {КонсультантП">
        <w:r w:rsidRPr="001045E7">
          <w:rPr>
            <w:rFonts w:ascii="Times New Roman" w:hAnsi="Times New Roman" w:cs="Times New Roman"/>
            <w:color w:val="0000FF"/>
            <w:sz w:val="24"/>
            <w:szCs w:val="24"/>
          </w:rPr>
          <w:t>листом</w:t>
        </w:r>
      </w:hyperlink>
      <w:r w:rsidRPr="001045E7">
        <w:rPr>
          <w:rFonts w:ascii="Times New Roman" w:hAnsi="Times New Roman" w:cs="Times New Roman"/>
          <w:color w:val="0000FF"/>
          <w:sz w:val="24"/>
          <w:szCs w:val="24"/>
        </w:rPr>
        <w:t xml:space="preserve"> согласования специалистом отдела контроля за автомобильными дорогами в соответствии с процедурой, установленной </w:t>
      </w:r>
      <w:r w:rsidR="00131861" w:rsidRPr="001045E7">
        <w:rPr>
          <w:rFonts w:ascii="Times New Roman" w:hAnsi="Times New Roman" w:cs="Times New Roman"/>
          <w:color w:val="0000FF"/>
          <w:sz w:val="24"/>
          <w:szCs w:val="24"/>
        </w:rPr>
        <w:t>распоряжением администрации городского округа Тольятти от 04.10.2019 № 8376-</w:t>
      </w:r>
      <w:r w:rsidR="00131861" w:rsidRPr="00131861">
        <w:rPr>
          <w:rFonts w:ascii="Times New Roman" w:hAnsi="Times New Roman" w:cs="Times New Roman"/>
          <w:color w:val="0000FF"/>
          <w:sz w:val="24"/>
          <w:szCs w:val="24"/>
        </w:rPr>
        <w:lastRenderedPageBreak/>
        <w:t>р/1</w:t>
      </w:r>
      <w:r w:rsidR="00053064">
        <w:rPr>
          <w:rFonts w:ascii="Times New Roman" w:hAnsi="Times New Roman" w:cs="Times New Roman"/>
          <w:color w:val="0000FF"/>
          <w:sz w:val="24"/>
          <w:szCs w:val="24"/>
        </w:rPr>
        <w:t>«</w:t>
      </w:r>
      <w:r w:rsidR="00131861" w:rsidRPr="00131861">
        <w:rPr>
          <w:rFonts w:ascii="Times New Roman" w:hAnsi="Times New Roman" w:cs="Times New Roman"/>
          <w:color w:val="0000FF"/>
          <w:sz w:val="24"/>
          <w:szCs w:val="24"/>
        </w:rPr>
        <w:t>Об утверждении Регламента делопроизводства и документооборота в администрации городского округа</w:t>
      </w:r>
      <w:proofErr w:type="gramEnd"/>
      <w:r w:rsidR="00131861" w:rsidRPr="00131861">
        <w:rPr>
          <w:rFonts w:ascii="Times New Roman" w:hAnsi="Times New Roman" w:cs="Times New Roman"/>
          <w:color w:val="0000FF"/>
          <w:sz w:val="24"/>
          <w:szCs w:val="24"/>
        </w:rPr>
        <w:t xml:space="preserve"> Тольятти</w:t>
      </w:r>
      <w:r w:rsidR="00053064">
        <w:rPr>
          <w:rFonts w:ascii="Times New Roman" w:hAnsi="Times New Roman" w:cs="Times New Roman"/>
          <w:color w:val="0000FF"/>
          <w:sz w:val="24"/>
          <w:szCs w:val="24"/>
        </w:rPr>
        <w:t>»</w:t>
      </w:r>
      <w:r w:rsidR="00133DBD">
        <w:rPr>
          <w:rFonts w:ascii="Times New Roman" w:hAnsi="Times New Roman" w:cs="Times New Roman"/>
          <w:color w:val="0000FF"/>
          <w:sz w:val="24"/>
          <w:szCs w:val="24"/>
        </w:rPr>
        <w:t xml:space="preserve"> (далее – Регламент делопроизводства и документооборота)</w:t>
      </w:r>
      <w:r w:rsidRPr="00131861">
        <w:rPr>
          <w:rFonts w:ascii="Times New Roman" w:hAnsi="Times New Roman" w:cs="Times New Roman"/>
          <w:sz w:val="24"/>
          <w:szCs w:val="24"/>
        </w:rPr>
        <w:t>.</w:t>
      </w:r>
      <w:r w:rsidR="003B7702">
        <w:rPr>
          <w:rFonts w:ascii="Times New Roman" w:hAnsi="Times New Roman" w:cs="Times New Roman"/>
          <w:sz w:val="24"/>
          <w:szCs w:val="24"/>
        </w:rPr>
        <w:t xml:space="preserve"> </w:t>
      </w:r>
      <w:r w:rsidR="001045E7" w:rsidRPr="001045E7">
        <w:rPr>
          <w:rFonts w:ascii="Times New Roman" w:hAnsi="Times New Roman" w:cs="Times New Roman"/>
          <w:color w:val="0000FF"/>
          <w:sz w:val="24"/>
          <w:szCs w:val="24"/>
        </w:rPr>
        <w:t xml:space="preserve">Специалист отдела </w:t>
      </w:r>
      <w:proofErr w:type="gramStart"/>
      <w:r w:rsidR="001045E7" w:rsidRPr="001045E7">
        <w:rPr>
          <w:rFonts w:ascii="Times New Roman" w:hAnsi="Times New Roman" w:cs="Times New Roman"/>
          <w:color w:val="0000FF"/>
          <w:sz w:val="24"/>
          <w:szCs w:val="24"/>
        </w:rPr>
        <w:t>контроля за</w:t>
      </w:r>
      <w:proofErr w:type="gramEnd"/>
      <w:r w:rsidR="001045E7" w:rsidRPr="001045E7">
        <w:rPr>
          <w:rFonts w:ascii="Times New Roman" w:hAnsi="Times New Roman" w:cs="Times New Roman"/>
          <w:color w:val="0000FF"/>
          <w:sz w:val="24"/>
          <w:szCs w:val="24"/>
        </w:rPr>
        <w:t xml:space="preserve"> автомобильными дорогами осуществляет контроль за процедурой согласования проекта распоряжения.</w:t>
      </w:r>
    </w:p>
    <w:p w:rsidR="00CC3110" w:rsidRPr="002341C8" w:rsidRDefault="002341C8" w:rsidP="002341C8">
      <w:pPr>
        <w:pStyle w:val="ConsPlusNormal"/>
        <w:numPr>
          <w:ilvl w:val="3"/>
          <w:numId w:val="22"/>
        </w:numPr>
        <w:ind w:left="0" w:firstLine="851"/>
        <w:jc w:val="both"/>
        <w:rPr>
          <w:rFonts w:ascii="Times New Roman" w:hAnsi="Times New Roman" w:cs="Times New Roman"/>
          <w:color w:val="0000FF"/>
          <w:sz w:val="24"/>
          <w:szCs w:val="24"/>
        </w:rPr>
      </w:pPr>
      <w:r w:rsidRPr="002341C8">
        <w:rPr>
          <w:rFonts w:ascii="Times New Roman" w:hAnsi="Times New Roman" w:cs="Times New Roman"/>
          <w:color w:val="0000FF"/>
          <w:sz w:val="24"/>
          <w:szCs w:val="24"/>
        </w:rPr>
        <w:t xml:space="preserve">В течение 1 рабочего дня после подписания </w:t>
      </w:r>
      <w:r w:rsidR="003B7702">
        <w:rPr>
          <w:rFonts w:ascii="Times New Roman" w:hAnsi="Times New Roman" w:cs="Times New Roman"/>
          <w:color w:val="0000FF"/>
          <w:sz w:val="24"/>
          <w:szCs w:val="24"/>
        </w:rPr>
        <w:t>р</w:t>
      </w:r>
      <w:r w:rsidRPr="002341C8">
        <w:rPr>
          <w:rFonts w:ascii="Times New Roman" w:hAnsi="Times New Roman" w:cs="Times New Roman"/>
          <w:color w:val="0000FF"/>
          <w:sz w:val="24"/>
          <w:szCs w:val="24"/>
        </w:rPr>
        <w:t xml:space="preserve">аспоряжения об отказе в присоединении объекта дорожного </w:t>
      </w:r>
      <w:r w:rsidR="003B7702" w:rsidRPr="00E66BEA">
        <w:rPr>
          <w:rFonts w:ascii="Times New Roman" w:hAnsi="Times New Roman" w:cs="Times New Roman"/>
          <w:color w:val="7030A0"/>
          <w:sz w:val="24"/>
          <w:szCs w:val="24"/>
        </w:rPr>
        <w:t>сервиса,</w:t>
      </w:r>
      <w:r w:rsidR="003B7702">
        <w:rPr>
          <w:rFonts w:ascii="Times New Roman" w:hAnsi="Times New Roman" w:cs="Times New Roman"/>
          <w:color w:val="FF0000"/>
          <w:sz w:val="24"/>
          <w:szCs w:val="24"/>
        </w:rPr>
        <w:t xml:space="preserve"> </w:t>
      </w:r>
      <w:r w:rsidRPr="002341C8">
        <w:rPr>
          <w:rFonts w:ascii="Times New Roman" w:hAnsi="Times New Roman" w:cs="Times New Roman"/>
          <w:color w:val="0000FF"/>
          <w:sz w:val="24"/>
          <w:szCs w:val="24"/>
        </w:rPr>
        <w:t xml:space="preserve">специалистом отдела </w:t>
      </w:r>
      <w:proofErr w:type="gramStart"/>
      <w:r w:rsidRPr="002341C8">
        <w:rPr>
          <w:rFonts w:ascii="Times New Roman" w:hAnsi="Times New Roman" w:cs="Times New Roman"/>
          <w:color w:val="0000FF"/>
          <w:sz w:val="24"/>
          <w:szCs w:val="24"/>
        </w:rPr>
        <w:t>контроля за</w:t>
      </w:r>
      <w:proofErr w:type="gramEnd"/>
      <w:r w:rsidRPr="002341C8">
        <w:rPr>
          <w:rFonts w:ascii="Times New Roman" w:hAnsi="Times New Roman" w:cs="Times New Roman"/>
          <w:color w:val="0000FF"/>
          <w:sz w:val="24"/>
          <w:szCs w:val="24"/>
        </w:rPr>
        <w:t xml:space="preserve"> автомобильными дорогами </w:t>
      </w:r>
      <w:r w:rsidR="003D4087">
        <w:rPr>
          <w:rFonts w:ascii="Times New Roman" w:hAnsi="Times New Roman" w:cs="Times New Roman"/>
          <w:color w:val="0000FF"/>
          <w:sz w:val="24"/>
          <w:szCs w:val="24"/>
        </w:rPr>
        <w:t>передается</w:t>
      </w:r>
      <w:r w:rsidR="003B7702">
        <w:rPr>
          <w:rFonts w:ascii="Times New Roman" w:hAnsi="Times New Roman" w:cs="Times New Roman"/>
          <w:color w:val="0000FF"/>
          <w:sz w:val="24"/>
          <w:szCs w:val="24"/>
        </w:rPr>
        <w:t xml:space="preserve"> </w:t>
      </w:r>
      <w:r w:rsidR="003D4087">
        <w:rPr>
          <w:rFonts w:ascii="Times New Roman" w:hAnsi="Times New Roman" w:cs="Times New Roman"/>
          <w:color w:val="0000FF"/>
          <w:sz w:val="24"/>
          <w:szCs w:val="24"/>
        </w:rPr>
        <w:t>в отдел смет и договоров</w:t>
      </w:r>
      <w:r w:rsidRPr="002341C8">
        <w:rPr>
          <w:rFonts w:ascii="Times New Roman" w:hAnsi="Times New Roman" w:cs="Times New Roman"/>
          <w:color w:val="0000FF"/>
          <w:sz w:val="24"/>
          <w:szCs w:val="24"/>
        </w:rPr>
        <w:t xml:space="preserve"> копия указанного распоряжения вместе с</w:t>
      </w:r>
      <w:r w:rsidR="003D4087">
        <w:rPr>
          <w:rFonts w:ascii="Times New Roman" w:hAnsi="Times New Roman" w:cs="Times New Roman"/>
          <w:color w:val="0000FF"/>
          <w:sz w:val="24"/>
          <w:szCs w:val="24"/>
        </w:rPr>
        <w:t>о служебной запиской</w:t>
      </w:r>
      <w:r w:rsidRPr="002341C8">
        <w:rPr>
          <w:rFonts w:ascii="Times New Roman" w:hAnsi="Times New Roman" w:cs="Times New Roman"/>
          <w:color w:val="0000FF"/>
          <w:sz w:val="24"/>
          <w:szCs w:val="24"/>
        </w:rPr>
        <w:t>, подписанн</w:t>
      </w:r>
      <w:r w:rsidR="003D4087">
        <w:rPr>
          <w:rFonts w:ascii="Times New Roman" w:hAnsi="Times New Roman" w:cs="Times New Roman"/>
          <w:color w:val="0000FF"/>
          <w:sz w:val="24"/>
          <w:szCs w:val="24"/>
        </w:rPr>
        <w:t>ой</w:t>
      </w:r>
      <w:r w:rsidR="003B7702">
        <w:rPr>
          <w:rFonts w:ascii="Times New Roman" w:hAnsi="Times New Roman" w:cs="Times New Roman"/>
          <w:color w:val="0000FF"/>
          <w:sz w:val="24"/>
          <w:szCs w:val="24"/>
        </w:rPr>
        <w:t xml:space="preserve"> </w:t>
      </w:r>
      <w:r w:rsidR="003D4087">
        <w:rPr>
          <w:rFonts w:ascii="Times New Roman" w:hAnsi="Times New Roman" w:cs="Times New Roman"/>
          <w:color w:val="0000FF"/>
          <w:sz w:val="24"/>
          <w:szCs w:val="24"/>
        </w:rPr>
        <w:t>начальником отдела контроля за автомобильными дорогами</w:t>
      </w:r>
      <w:r w:rsidRPr="002341C8">
        <w:rPr>
          <w:rFonts w:ascii="Times New Roman" w:hAnsi="Times New Roman" w:cs="Times New Roman"/>
          <w:color w:val="0000FF"/>
          <w:sz w:val="24"/>
          <w:szCs w:val="24"/>
        </w:rPr>
        <w:t xml:space="preserve">. </w:t>
      </w:r>
    </w:p>
    <w:p w:rsidR="00CC3110" w:rsidRDefault="001045E7" w:rsidP="00131861">
      <w:pPr>
        <w:pStyle w:val="ConsPlusNormal"/>
        <w:numPr>
          <w:ilvl w:val="3"/>
          <w:numId w:val="22"/>
        </w:numPr>
        <w:ind w:left="0" w:firstLine="851"/>
        <w:jc w:val="both"/>
        <w:rPr>
          <w:rFonts w:ascii="Times New Roman" w:hAnsi="Times New Roman" w:cs="Times New Roman"/>
          <w:sz w:val="24"/>
          <w:szCs w:val="24"/>
        </w:rPr>
      </w:pPr>
      <w:bookmarkStart w:id="14" w:name="_Ref128838227"/>
      <w:proofErr w:type="gramStart"/>
      <w:r>
        <w:rPr>
          <w:rFonts w:ascii="Times New Roman" w:hAnsi="Times New Roman" w:cs="Times New Roman"/>
          <w:sz w:val="24"/>
          <w:szCs w:val="24"/>
        </w:rPr>
        <w:t xml:space="preserve">После согласования органами администрации городского округа Тольятти </w:t>
      </w:r>
      <w:r w:rsidR="00A053EC">
        <w:rPr>
          <w:rFonts w:ascii="Times New Roman" w:hAnsi="Times New Roman" w:cs="Times New Roman"/>
          <w:sz w:val="24"/>
          <w:szCs w:val="24"/>
        </w:rPr>
        <w:t xml:space="preserve">и подписания </w:t>
      </w:r>
      <w:r>
        <w:rPr>
          <w:rFonts w:ascii="Times New Roman" w:hAnsi="Times New Roman" w:cs="Times New Roman"/>
          <w:sz w:val="24"/>
          <w:szCs w:val="24"/>
        </w:rPr>
        <w:t xml:space="preserve">проекта </w:t>
      </w:r>
      <w:r w:rsidR="003B7702">
        <w:rPr>
          <w:rFonts w:ascii="Times New Roman" w:hAnsi="Times New Roman" w:cs="Times New Roman"/>
          <w:sz w:val="24"/>
          <w:szCs w:val="24"/>
        </w:rPr>
        <w:t>р</w:t>
      </w:r>
      <w:r w:rsidRPr="001045E7">
        <w:rPr>
          <w:rFonts w:ascii="Times New Roman" w:hAnsi="Times New Roman" w:cs="Times New Roman"/>
          <w:color w:val="0000FF"/>
          <w:sz w:val="24"/>
          <w:szCs w:val="24"/>
        </w:rPr>
        <w:t xml:space="preserve">аспоряжения о присоединении объекта дорожного сервиса </w:t>
      </w:r>
      <w:r w:rsidR="00CC3110" w:rsidRPr="00131861">
        <w:rPr>
          <w:rFonts w:ascii="Times New Roman" w:hAnsi="Times New Roman" w:cs="Times New Roman"/>
          <w:sz w:val="24"/>
          <w:szCs w:val="24"/>
        </w:rPr>
        <w:t xml:space="preserve">специалист отдела контроля за автомобильными дорогами передает копию </w:t>
      </w:r>
      <w:r w:rsidR="003B7702">
        <w:rPr>
          <w:rFonts w:ascii="Times New Roman" w:hAnsi="Times New Roman" w:cs="Times New Roman"/>
          <w:sz w:val="24"/>
          <w:szCs w:val="24"/>
        </w:rPr>
        <w:t>р</w:t>
      </w:r>
      <w:r w:rsidR="00A053EC" w:rsidRPr="001045E7">
        <w:rPr>
          <w:rFonts w:ascii="Times New Roman" w:hAnsi="Times New Roman" w:cs="Times New Roman"/>
          <w:color w:val="0000FF"/>
          <w:sz w:val="24"/>
          <w:szCs w:val="24"/>
        </w:rPr>
        <w:t>аспоряжения о присоединении объекта дорожного сервиса</w:t>
      </w:r>
      <w:r w:rsidR="00D80B28">
        <w:rPr>
          <w:rFonts w:ascii="Times New Roman" w:hAnsi="Times New Roman" w:cs="Times New Roman"/>
          <w:color w:val="0000FF"/>
          <w:sz w:val="24"/>
          <w:szCs w:val="24"/>
        </w:rPr>
        <w:t>, заявление</w:t>
      </w:r>
      <w:r w:rsidR="002341C8">
        <w:rPr>
          <w:rFonts w:ascii="Times New Roman" w:hAnsi="Times New Roman" w:cs="Times New Roman"/>
          <w:color w:val="0000FF"/>
          <w:sz w:val="24"/>
          <w:szCs w:val="24"/>
        </w:rPr>
        <w:t xml:space="preserve"> и</w:t>
      </w:r>
      <w:r w:rsidR="003B7702">
        <w:rPr>
          <w:rFonts w:ascii="Times New Roman" w:hAnsi="Times New Roman" w:cs="Times New Roman"/>
          <w:color w:val="0000FF"/>
          <w:sz w:val="24"/>
          <w:szCs w:val="24"/>
        </w:rPr>
        <w:t xml:space="preserve"> </w:t>
      </w:r>
      <w:r w:rsidR="00CC3110" w:rsidRPr="00131861">
        <w:rPr>
          <w:rFonts w:ascii="Times New Roman" w:hAnsi="Times New Roman" w:cs="Times New Roman"/>
          <w:sz w:val="24"/>
          <w:szCs w:val="24"/>
        </w:rPr>
        <w:t>документ</w:t>
      </w:r>
      <w:r w:rsidR="00D80B28">
        <w:rPr>
          <w:rFonts w:ascii="Times New Roman" w:hAnsi="Times New Roman" w:cs="Times New Roman"/>
          <w:sz w:val="24"/>
          <w:szCs w:val="24"/>
        </w:rPr>
        <w:t>ы</w:t>
      </w:r>
      <w:r w:rsidR="00CC3110" w:rsidRPr="00131861">
        <w:rPr>
          <w:rFonts w:ascii="Times New Roman" w:hAnsi="Times New Roman" w:cs="Times New Roman"/>
          <w:sz w:val="24"/>
          <w:szCs w:val="24"/>
        </w:rPr>
        <w:t xml:space="preserve"> заявителя</w:t>
      </w:r>
      <w:r w:rsidR="002341C8">
        <w:rPr>
          <w:rFonts w:ascii="Times New Roman" w:hAnsi="Times New Roman" w:cs="Times New Roman"/>
          <w:sz w:val="24"/>
          <w:szCs w:val="24"/>
        </w:rPr>
        <w:t>, а также</w:t>
      </w:r>
      <w:r w:rsidR="00422355">
        <w:rPr>
          <w:rFonts w:ascii="Times New Roman" w:hAnsi="Times New Roman" w:cs="Times New Roman"/>
          <w:sz w:val="24"/>
          <w:szCs w:val="24"/>
        </w:rPr>
        <w:t xml:space="preserve"> технические условия </w:t>
      </w:r>
      <w:r w:rsidR="000852C3">
        <w:rPr>
          <w:rFonts w:ascii="Times New Roman" w:hAnsi="Times New Roman" w:cs="Times New Roman"/>
          <w:sz w:val="24"/>
          <w:szCs w:val="24"/>
        </w:rPr>
        <w:t>на</w:t>
      </w:r>
      <w:r w:rsidR="00422355">
        <w:rPr>
          <w:rFonts w:ascii="Times New Roman" w:hAnsi="Times New Roman" w:cs="Times New Roman"/>
          <w:sz w:val="24"/>
          <w:szCs w:val="24"/>
        </w:rPr>
        <w:t xml:space="preserve"> присоединени</w:t>
      </w:r>
      <w:r w:rsidR="000852C3">
        <w:rPr>
          <w:rFonts w:ascii="Times New Roman" w:hAnsi="Times New Roman" w:cs="Times New Roman"/>
          <w:sz w:val="24"/>
          <w:szCs w:val="24"/>
        </w:rPr>
        <w:t>е</w:t>
      </w:r>
      <w:r w:rsidR="00422355">
        <w:rPr>
          <w:rFonts w:ascii="Times New Roman" w:hAnsi="Times New Roman" w:cs="Times New Roman"/>
          <w:sz w:val="24"/>
          <w:szCs w:val="24"/>
        </w:rPr>
        <w:t xml:space="preserve"> объекта дорожного сервиса к автомобильной дороге общего пользования местного значения </w:t>
      </w:r>
      <w:r w:rsidR="00CC3110" w:rsidRPr="00131861">
        <w:rPr>
          <w:rFonts w:ascii="Times New Roman" w:hAnsi="Times New Roman" w:cs="Times New Roman"/>
          <w:sz w:val="24"/>
          <w:szCs w:val="24"/>
        </w:rPr>
        <w:t>в отдел смет и догово</w:t>
      </w:r>
      <w:r w:rsidR="002341C8">
        <w:rPr>
          <w:rFonts w:ascii="Times New Roman" w:hAnsi="Times New Roman" w:cs="Times New Roman"/>
          <w:sz w:val="24"/>
          <w:szCs w:val="24"/>
        </w:rPr>
        <w:t>ров в течение одного рабочего дл</w:t>
      </w:r>
      <w:r w:rsidR="00CC3110" w:rsidRPr="00131861">
        <w:rPr>
          <w:rFonts w:ascii="Times New Roman" w:hAnsi="Times New Roman" w:cs="Times New Roman"/>
          <w:sz w:val="24"/>
          <w:szCs w:val="24"/>
        </w:rPr>
        <w:t>я</w:t>
      </w:r>
      <w:proofErr w:type="gramEnd"/>
      <w:r w:rsidR="003B7702">
        <w:rPr>
          <w:rFonts w:ascii="Times New Roman" w:hAnsi="Times New Roman" w:cs="Times New Roman"/>
          <w:sz w:val="24"/>
          <w:szCs w:val="24"/>
        </w:rPr>
        <w:t xml:space="preserve"> </w:t>
      </w:r>
      <w:r w:rsidR="002341C8">
        <w:rPr>
          <w:rFonts w:ascii="Times New Roman" w:hAnsi="Times New Roman" w:cs="Times New Roman"/>
          <w:sz w:val="24"/>
          <w:szCs w:val="24"/>
        </w:rPr>
        <w:t>передачи заявителю вместе с</w:t>
      </w:r>
      <w:r w:rsidR="003B7702">
        <w:rPr>
          <w:rFonts w:ascii="Times New Roman" w:hAnsi="Times New Roman" w:cs="Times New Roman"/>
          <w:sz w:val="24"/>
          <w:szCs w:val="24"/>
        </w:rPr>
        <w:t xml:space="preserve"> </w:t>
      </w:r>
      <w:r>
        <w:rPr>
          <w:rFonts w:ascii="Times New Roman" w:hAnsi="Times New Roman" w:cs="Times New Roman"/>
          <w:sz w:val="24"/>
          <w:szCs w:val="24"/>
        </w:rPr>
        <w:t>Договор</w:t>
      </w:r>
      <w:r w:rsidR="002341C8">
        <w:rPr>
          <w:rFonts w:ascii="Times New Roman" w:hAnsi="Times New Roman" w:cs="Times New Roman"/>
          <w:sz w:val="24"/>
          <w:szCs w:val="24"/>
        </w:rPr>
        <w:t>ом</w:t>
      </w:r>
      <w:r>
        <w:rPr>
          <w:rFonts w:ascii="Times New Roman" w:hAnsi="Times New Roman" w:cs="Times New Roman"/>
          <w:sz w:val="24"/>
          <w:szCs w:val="24"/>
        </w:rPr>
        <w:t>.</w:t>
      </w:r>
      <w:bookmarkEnd w:id="14"/>
    </w:p>
    <w:p w:rsidR="00422355" w:rsidRPr="00422355" w:rsidRDefault="00422355" w:rsidP="00422355">
      <w:pPr>
        <w:pStyle w:val="ConsPlusNormal"/>
        <w:numPr>
          <w:ilvl w:val="3"/>
          <w:numId w:val="22"/>
        </w:numPr>
        <w:ind w:left="0" w:firstLine="851"/>
        <w:jc w:val="both"/>
        <w:rPr>
          <w:rFonts w:ascii="Times New Roman" w:hAnsi="Times New Roman" w:cs="Times New Roman"/>
          <w:color w:val="0000FF"/>
          <w:sz w:val="24"/>
          <w:szCs w:val="24"/>
        </w:rPr>
      </w:pPr>
      <w:bookmarkStart w:id="15" w:name="_Ref128838249"/>
      <w:proofErr w:type="gramStart"/>
      <w:r w:rsidRPr="00422355">
        <w:rPr>
          <w:rFonts w:ascii="Times New Roman" w:hAnsi="Times New Roman" w:cs="Times New Roman"/>
          <w:color w:val="0000FF"/>
          <w:sz w:val="24"/>
          <w:szCs w:val="24"/>
        </w:rPr>
        <w:t xml:space="preserve">После подписания проекта </w:t>
      </w:r>
      <w:r w:rsidR="003B7702">
        <w:rPr>
          <w:rFonts w:ascii="Times New Roman" w:hAnsi="Times New Roman" w:cs="Times New Roman"/>
          <w:color w:val="0000FF"/>
          <w:sz w:val="24"/>
          <w:szCs w:val="24"/>
        </w:rPr>
        <w:t>р</w:t>
      </w:r>
      <w:r w:rsidRPr="00422355">
        <w:rPr>
          <w:rFonts w:ascii="Times New Roman" w:hAnsi="Times New Roman" w:cs="Times New Roman"/>
          <w:color w:val="0000FF"/>
          <w:sz w:val="24"/>
          <w:szCs w:val="24"/>
        </w:rPr>
        <w:t>аспоряжения о присоединении объекта дорожного сервиса специалист отдела развития дорожного хозяйства в течение 1 (Одного) рабочего дня письменно направляет сведения о планируемых работах по реконструкции, капитальном ремонте автомобильной дороги, к которой присоединяется объект дорожного сервиса, о сроках осуществления ее реконструкции, капитального ремонта или письменно сообщает об отсутствии указанных сведений в отдел смет и договоров</w:t>
      </w:r>
      <w:r w:rsidR="00133DBD">
        <w:rPr>
          <w:rFonts w:ascii="Times New Roman" w:hAnsi="Times New Roman" w:cs="Times New Roman"/>
          <w:color w:val="0000FF"/>
          <w:sz w:val="24"/>
          <w:szCs w:val="24"/>
        </w:rPr>
        <w:t xml:space="preserve"> </w:t>
      </w:r>
      <w:r w:rsidR="002341C8">
        <w:rPr>
          <w:rFonts w:ascii="Times New Roman" w:hAnsi="Times New Roman" w:cs="Times New Roman"/>
          <w:sz w:val="24"/>
          <w:szCs w:val="24"/>
        </w:rPr>
        <w:t>дл</w:t>
      </w:r>
      <w:r w:rsidR="002341C8" w:rsidRPr="00131861">
        <w:rPr>
          <w:rFonts w:ascii="Times New Roman" w:hAnsi="Times New Roman" w:cs="Times New Roman"/>
          <w:sz w:val="24"/>
          <w:szCs w:val="24"/>
        </w:rPr>
        <w:t xml:space="preserve">я </w:t>
      </w:r>
      <w:r w:rsidR="002341C8">
        <w:rPr>
          <w:rFonts w:ascii="Times New Roman" w:hAnsi="Times New Roman" w:cs="Times New Roman"/>
          <w:sz w:val="24"/>
          <w:szCs w:val="24"/>
        </w:rPr>
        <w:t>передачи заявителю</w:t>
      </w:r>
      <w:proofErr w:type="gramEnd"/>
      <w:r w:rsidR="002341C8">
        <w:rPr>
          <w:rFonts w:ascii="Times New Roman" w:hAnsi="Times New Roman" w:cs="Times New Roman"/>
          <w:sz w:val="24"/>
          <w:szCs w:val="24"/>
        </w:rPr>
        <w:t xml:space="preserve"> вместе с</w:t>
      </w:r>
      <w:r w:rsidR="003B7702">
        <w:rPr>
          <w:rFonts w:ascii="Times New Roman" w:hAnsi="Times New Roman" w:cs="Times New Roman"/>
          <w:sz w:val="24"/>
          <w:szCs w:val="24"/>
        </w:rPr>
        <w:t xml:space="preserve"> </w:t>
      </w:r>
      <w:r w:rsidR="002341C8">
        <w:rPr>
          <w:rFonts w:ascii="Times New Roman" w:hAnsi="Times New Roman" w:cs="Times New Roman"/>
          <w:sz w:val="24"/>
          <w:szCs w:val="24"/>
        </w:rPr>
        <w:t>Договором</w:t>
      </w:r>
      <w:proofErr w:type="gramStart"/>
      <w:r w:rsidR="002341C8">
        <w:rPr>
          <w:rFonts w:ascii="Times New Roman" w:hAnsi="Times New Roman" w:cs="Times New Roman"/>
          <w:sz w:val="24"/>
          <w:szCs w:val="24"/>
        </w:rPr>
        <w:t>.</w:t>
      </w:r>
      <w:r w:rsidRPr="00422355">
        <w:rPr>
          <w:rFonts w:ascii="Times New Roman" w:hAnsi="Times New Roman" w:cs="Times New Roman"/>
          <w:color w:val="0000FF"/>
          <w:sz w:val="24"/>
          <w:szCs w:val="24"/>
        </w:rPr>
        <w:t>.</w:t>
      </w:r>
      <w:bookmarkEnd w:id="15"/>
      <w:proofErr w:type="gramEnd"/>
    </w:p>
    <w:p w:rsidR="00CC3110" w:rsidRPr="003B7702" w:rsidRDefault="00CC3110" w:rsidP="00131861">
      <w:pPr>
        <w:pStyle w:val="ConsPlusNormal"/>
        <w:numPr>
          <w:ilvl w:val="3"/>
          <w:numId w:val="22"/>
        </w:numPr>
        <w:ind w:left="0" w:firstLine="851"/>
        <w:jc w:val="both"/>
        <w:rPr>
          <w:rFonts w:ascii="Times New Roman" w:hAnsi="Times New Roman" w:cs="Times New Roman"/>
          <w:strike/>
          <w:color w:val="FF0000"/>
          <w:sz w:val="24"/>
          <w:szCs w:val="24"/>
        </w:rPr>
      </w:pPr>
      <w:r w:rsidRPr="00131861">
        <w:rPr>
          <w:rFonts w:ascii="Times New Roman" w:hAnsi="Times New Roman" w:cs="Times New Roman"/>
          <w:sz w:val="24"/>
          <w:szCs w:val="24"/>
        </w:rPr>
        <w:t xml:space="preserve">Результатом административной процедуры является подписанное </w:t>
      </w:r>
      <w:r w:rsidR="003B7702">
        <w:rPr>
          <w:rFonts w:ascii="Times New Roman" w:hAnsi="Times New Roman" w:cs="Times New Roman"/>
          <w:sz w:val="24"/>
          <w:szCs w:val="24"/>
        </w:rPr>
        <w:t>р</w:t>
      </w:r>
      <w:r w:rsidR="00F875A0" w:rsidRPr="001045E7">
        <w:rPr>
          <w:rFonts w:ascii="Times New Roman" w:hAnsi="Times New Roman" w:cs="Times New Roman"/>
          <w:color w:val="0000FF"/>
          <w:sz w:val="24"/>
          <w:szCs w:val="24"/>
        </w:rPr>
        <w:t>аспоряжени</w:t>
      </w:r>
      <w:r w:rsidR="00F875A0">
        <w:rPr>
          <w:rFonts w:ascii="Times New Roman" w:hAnsi="Times New Roman" w:cs="Times New Roman"/>
          <w:color w:val="0000FF"/>
          <w:sz w:val="24"/>
          <w:szCs w:val="24"/>
        </w:rPr>
        <w:t>е</w:t>
      </w:r>
      <w:r w:rsidR="00F875A0" w:rsidRPr="001045E7">
        <w:rPr>
          <w:rFonts w:ascii="Times New Roman" w:hAnsi="Times New Roman" w:cs="Times New Roman"/>
          <w:color w:val="0000FF"/>
          <w:sz w:val="24"/>
          <w:szCs w:val="24"/>
        </w:rPr>
        <w:t xml:space="preserve"> о присоединении объекта дорожного сервиса либо </w:t>
      </w:r>
      <w:r w:rsidR="003B7702">
        <w:rPr>
          <w:rFonts w:ascii="Times New Roman" w:hAnsi="Times New Roman" w:cs="Times New Roman"/>
          <w:color w:val="0000FF"/>
          <w:sz w:val="24"/>
          <w:szCs w:val="24"/>
        </w:rPr>
        <w:t>р</w:t>
      </w:r>
      <w:r w:rsidR="00F875A0" w:rsidRPr="001045E7">
        <w:rPr>
          <w:rFonts w:ascii="Times New Roman" w:hAnsi="Times New Roman" w:cs="Times New Roman"/>
          <w:color w:val="0000FF"/>
          <w:sz w:val="24"/>
          <w:szCs w:val="24"/>
        </w:rPr>
        <w:t>аспоряжени</w:t>
      </w:r>
      <w:r w:rsidR="00F875A0">
        <w:rPr>
          <w:rFonts w:ascii="Times New Roman" w:hAnsi="Times New Roman" w:cs="Times New Roman"/>
          <w:color w:val="0000FF"/>
          <w:sz w:val="24"/>
          <w:szCs w:val="24"/>
        </w:rPr>
        <w:t>е</w:t>
      </w:r>
      <w:r w:rsidR="00F875A0" w:rsidRPr="001045E7">
        <w:rPr>
          <w:rFonts w:ascii="Times New Roman" w:hAnsi="Times New Roman" w:cs="Times New Roman"/>
          <w:color w:val="0000FF"/>
          <w:sz w:val="24"/>
          <w:szCs w:val="24"/>
        </w:rPr>
        <w:t xml:space="preserve"> об отказе в присоединении объекта дорожного сервиса</w:t>
      </w:r>
      <w:r w:rsidR="004F7C47">
        <w:rPr>
          <w:rFonts w:ascii="Times New Roman" w:hAnsi="Times New Roman" w:cs="Times New Roman"/>
          <w:sz w:val="24"/>
          <w:szCs w:val="24"/>
        </w:rPr>
        <w:t>.</w:t>
      </w:r>
    </w:p>
    <w:p w:rsidR="00CC3110" w:rsidRPr="00061DB6" w:rsidRDefault="00CC3110" w:rsidP="00131861">
      <w:pPr>
        <w:pStyle w:val="ConsPlusNormal"/>
        <w:numPr>
          <w:ilvl w:val="3"/>
          <w:numId w:val="22"/>
        </w:numPr>
        <w:ind w:left="0" w:firstLine="851"/>
        <w:jc w:val="both"/>
        <w:rPr>
          <w:rFonts w:ascii="Times New Roman" w:hAnsi="Times New Roman" w:cs="Times New Roman"/>
          <w:sz w:val="24"/>
          <w:szCs w:val="24"/>
        </w:rPr>
      </w:pPr>
      <w:r w:rsidRPr="00061DB6">
        <w:rPr>
          <w:rFonts w:ascii="Times New Roman" w:hAnsi="Times New Roman" w:cs="Times New Roman"/>
          <w:sz w:val="24"/>
          <w:szCs w:val="24"/>
        </w:rPr>
        <w:t>Срок осуществления административной процедуры составляет не более десяти рабочих дней.</w:t>
      </w:r>
    </w:p>
    <w:p w:rsidR="00CC3110" w:rsidRPr="00F875A0" w:rsidRDefault="00CC3110" w:rsidP="00131861">
      <w:pPr>
        <w:pStyle w:val="ConsPlusNormal"/>
        <w:numPr>
          <w:ilvl w:val="2"/>
          <w:numId w:val="22"/>
        </w:numPr>
        <w:ind w:left="0" w:firstLine="851"/>
        <w:jc w:val="both"/>
        <w:rPr>
          <w:rFonts w:ascii="Times New Roman" w:hAnsi="Times New Roman" w:cs="Times New Roman"/>
          <w:color w:val="0000FF"/>
          <w:sz w:val="24"/>
          <w:szCs w:val="24"/>
        </w:rPr>
      </w:pPr>
      <w:r w:rsidRPr="00061DB6">
        <w:rPr>
          <w:rFonts w:ascii="Times New Roman" w:hAnsi="Times New Roman" w:cs="Times New Roman"/>
          <w:color w:val="0000FF"/>
          <w:sz w:val="24"/>
          <w:szCs w:val="24"/>
        </w:rPr>
        <w:t>Составление</w:t>
      </w:r>
      <w:r w:rsidR="00133DBD">
        <w:rPr>
          <w:rFonts w:ascii="Times New Roman" w:hAnsi="Times New Roman" w:cs="Times New Roman"/>
          <w:color w:val="0000FF"/>
          <w:sz w:val="24"/>
          <w:szCs w:val="24"/>
        </w:rPr>
        <w:t xml:space="preserve"> </w:t>
      </w:r>
      <w:r w:rsidR="00F875A0" w:rsidRPr="00F875A0">
        <w:rPr>
          <w:rFonts w:ascii="Times New Roman" w:hAnsi="Times New Roman" w:cs="Times New Roman"/>
          <w:color w:val="0000FF"/>
          <w:sz w:val="24"/>
          <w:szCs w:val="24"/>
        </w:rPr>
        <w:t>Договора и подписание его сторонами</w:t>
      </w:r>
      <w:r w:rsidRPr="00F875A0">
        <w:rPr>
          <w:rFonts w:ascii="Times New Roman" w:hAnsi="Times New Roman" w:cs="Times New Roman"/>
          <w:color w:val="0000FF"/>
          <w:sz w:val="24"/>
          <w:szCs w:val="24"/>
        </w:rPr>
        <w:t>.</w:t>
      </w:r>
    </w:p>
    <w:p w:rsidR="00CC3110" w:rsidRPr="00131861" w:rsidRDefault="00CC3110" w:rsidP="00131861">
      <w:pPr>
        <w:pStyle w:val="ConsPlusNormal"/>
        <w:numPr>
          <w:ilvl w:val="3"/>
          <w:numId w:val="22"/>
        </w:numPr>
        <w:ind w:left="0" w:firstLine="851"/>
        <w:jc w:val="both"/>
        <w:rPr>
          <w:rFonts w:ascii="Times New Roman" w:hAnsi="Times New Roman" w:cs="Times New Roman"/>
          <w:sz w:val="24"/>
          <w:szCs w:val="24"/>
        </w:rPr>
      </w:pPr>
      <w:bookmarkStart w:id="16" w:name="_Ref128836385"/>
      <w:r w:rsidRPr="00131861">
        <w:rPr>
          <w:rFonts w:ascii="Times New Roman" w:hAnsi="Times New Roman" w:cs="Times New Roman"/>
          <w:sz w:val="24"/>
          <w:szCs w:val="24"/>
        </w:rPr>
        <w:t xml:space="preserve">Основанием для начала административной процедуры является передача специалистом отдела </w:t>
      </w:r>
      <w:proofErr w:type="gramStart"/>
      <w:r w:rsidRPr="00131861">
        <w:rPr>
          <w:rFonts w:ascii="Times New Roman" w:hAnsi="Times New Roman" w:cs="Times New Roman"/>
          <w:sz w:val="24"/>
          <w:szCs w:val="24"/>
        </w:rPr>
        <w:t>контроля за</w:t>
      </w:r>
      <w:proofErr w:type="gramEnd"/>
      <w:r w:rsidRPr="00131861">
        <w:rPr>
          <w:rFonts w:ascii="Times New Roman" w:hAnsi="Times New Roman" w:cs="Times New Roman"/>
          <w:sz w:val="24"/>
          <w:szCs w:val="24"/>
        </w:rPr>
        <w:t xml:space="preserve"> автомобильными дорогами начальнику отдела смет и договоров заявления и пакета документов заявителя, а также копии </w:t>
      </w:r>
      <w:r w:rsidR="00133DBD">
        <w:rPr>
          <w:rFonts w:ascii="Times New Roman" w:hAnsi="Times New Roman" w:cs="Times New Roman"/>
          <w:sz w:val="24"/>
          <w:szCs w:val="24"/>
        </w:rPr>
        <w:t>р</w:t>
      </w:r>
      <w:r w:rsidR="00F875A0" w:rsidRPr="001045E7">
        <w:rPr>
          <w:rFonts w:ascii="Times New Roman" w:hAnsi="Times New Roman" w:cs="Times New Roman"/>
          <w:color w:val="0000FF"/>
          <w:sz w:val="24"/>
          <w:szCs w:val="24"/>
        </w:rPr>
        <w:t>аспоряжени</w:t>
      </w:r>
      <w:r w:rsidR="00F875A0">
        <w:rPr>
          <w:rFonts w:ascii="Times New Roman" w:hAnsi="Times New Roman" w:cs="Times New Roman"/>
          <w:color w:val="0000FF"/>
          <w:sz w:val="24"/>
          <w:szCs w:val="24"/>
        </w:rPr>
        <w:t>я</w:t>
      </w:r>
      <w:r w:rsidR="00F875A0" w:rsidRPr="001045E7">
        <w:rPr>
          <w:rFonts w:ascii="Times New Roman" w:hAnsi="Times New Roman" w:cs="Times New Roman"/>
          <w:color w:val="0000FF"/>
          <w:sz w:val="24"/>
          <w:szCs w:val="24"/>
        </w:rPr>
        <w:t xml:space="preserve"> о присоединении объекта дорожного сервиса</w:t>
      </w:r>
      <w:r w:rsidRPr="00131861">
        <w:rPr>
          <w:rFonts w:ascii="Times New Roman" w:hAnsi="Times New Roman" w:cs="Times New Roman"/>
          <w:sz w:val="24"/>
          <w:szCs w:val="24"/>
        </w:rPr>
        <w:t>.</w:t>
      </w:r>
      <w:bookmarkEnd w:id="16"/>
    </w:p>
    <w:p w:rsidR="00B91852" w:rsidRPr="00B91852" w:rsidRDefault="00CC3110" w:rsidP="00B91852">
      <w:pPr>
        <w:pStyle w:val="ConsPlusNormal"/>
        <w:numPr>
          <w:ilvl w:val="3"/>
          <w:numId w:val="22"/>
        </w:numPr>
        <w:ind w:left="0" w:firstLine="851"/>
        <w:jc w:val="both"/>
        <w:rPr>
          <w:rFonts w:ascii="Times New Roman" w:hAnsi="Times New Roman" w:cs="Times New Roman"/>
          <w:color w:val="FF0000"/>
          <w:sz w:val="24"/>
          <w:szCs w:val="24"/>
        </w:rPr>
      </w:pPr>
      <w:r w:rsidRPr="00131861">
        <w:rPr>
          <w:rFonts w:ascii="Times New Roman" w:hAnsi="Times New Roman" w:cs="Times New Roman"/>
          <w:sz w:val="24"/>
          <w:szCs w:val="24"/>
        </w:rPr>
        <w:t>Начальник отдела смет и договоров в течение одного рабочего дня определяет специалис</w:t>
      </w:r>
      <w:r w:rsidR="00F875A0">
        <w:rPr>
          <w:rFonts w:ascii="Times New Roman" w:hAnsi="Times New Roman" w:cs="Times New Roman"/>
          <w:sz w:val="24"/>
          <w:szCs w:val="24"/>
        </w:rPr>
        <w:t xml:space="preserve">та из </w:t>
      </w:r>
      <w:r w:rsidR="00C07F83">
        <w:rPr>
          <w:rFonts w:ascii="Times New Roman" w:hAnsi="Times New Roman" w:cs="Times New Roman"/>
          <w:sz w:val="24"/>
          <w:szCs w:val="24"/>
        </w:rPr>
        <w:t xml:space="preserve">числа </w:t>
      </w:r>
      <w:r w:rsidR="00F875A0">
        <w:rPr>
          <w:rFonts w:ascii="Times New Roman" w:hAnsi="Times New Roman" w:cs="Times New Roman"/>
          <w:sz w:val="24"/>
          <w:szCs w:val="24"/>
        </w:rPr>
        <w:t xml:space="preserve">сотрудников отдела </w:t>
      </w:r>
      <w:r w:rsidRPr="00131861">
        <w:rPr>
          <w:rFonts w:ascii="Times New Roman" w:hAnsi="Times New Roman" w:cs="Times New Roman"/>
          <w:sz w:val="24"/>
          <w:szCs w:val="24"/>
        </w:rPr>
        <w:t xml:space="preserve">смет и договоров, ответственного за выполнение процедуры, и передает ему заявление и пакет документов заявителя. </w:t>
      </w:r>
    </w:p>
    <w:p w:rsidR="00B91852" w:rsidRPr="00BB189E" w:rsidRDefault="00B91852" w:rsidP="00B91852">
      <w:pPr>
        <w:pStyle w:val="ConsPlusNormal"/>
        <w:numPr>
          <w:ilvl w:val="3"/>
          <w:numId w:val="22"/>
        </w:numPr>
        <w:ind w:left="0" w:firstLine="851"/>
        <w:jc w:val="both"/>
        <w:rPr>
          <w:rFonts w:ascii="Times New Roman" w:hAnsi="Times New Roman" w:cs="Times New Roman"/>
          <w:color w:val="7030A0"/>
          <w:sz w:val="24"/>
          <w:szCs w:val="24"/>
        </w:rPr>
      </w:pPr>
      <w:proofErr w:type="gramStart"/>
      <w:r w:rsidRPr="00BB189E">
        <w:rPr>
          <w:rFonts w:ascii="Times New Roman" w:hAnsi="Times New Roman" w:cs="Times New Roman"/>
          <w:color w:val="7030A0"/>
          <w:sz w:val="24"/>
          <w:szCs w:val="24"/>
        </w:rPr>
        <w:t>Специалист отдела смет и договоров,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2.8. настоящего Административного регламента.</w:t>
      </w:r>
      <w:proofErr w:type="gramEnd"/>
    </w:p>
    <w:p w:rsidR="00B91852" w:rsidRPr="00BB189E" w:rsidRDefault="00B91852" w:rsidP="00B91852">
      <w:pPr>
        <w:pStyle w:val="ConsPlusNormal"/>
        <w:numPr>
          <w:ilvl w:val="3"/>
          <w:numId w:val="22"/>
        </w:numPr>
        <w:ind w:left="0" w:firstLine="851"/>
        <w:jc w:val="both"/>
        <w:rPr>
          <w:rFonts w:ascii="Times New Roman" w:hAnsi="Times New Roman" w:cs="Times New Roman"/>
          <w:color w:val="7030A0"/>
          <w:sz w:val="24"/>
          <w:szCs w:val="24"/>
        </w:rPr>
      </w:pPr>
      <w:r w:rsidRPr="00BB189E">
        <w:rPr>
          <w:rFonts w:ascii="Times New Roman" w:hAnsi="Times New Roman" w:cs="Times New Roman"/>
          <w:color w:val="7030A0"/>
          <w:sz w:val="24"/>
          <w:szCs w:val="24"/>
        </w:rPr>
        <w:t>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CC3110" w:rsidRPr="00D80B28" w:rsidRDefault="00B91852" w:rsidP="00131861">
      <w:pPr>
        <w:pStyle w:val="ConsPlusNormal"/>
        <w:numPr>
          <w:ilvl w:val="3"/>
          <w:numId w:val="22"/>
        </w:numPr>
        <w:ind w:left="0" w:firstLine="851"/>
        <w:jc w:val="both"/>
        <w:rPr>
          <w:rFonts w:ascii="Times New Roman" w:hAnsi="Times New Roman" w:cs="Times New Roman"/>
          <w:color w:val="FF0000"/>
          <w:sz w:val="24"/>
          <w:szCs w:val="24"/>
        </w:rPr>
      </w:pPr>
      <w:r w:rsidRPr="00B91852">
        <w:rPr>
          <w:rFonts w:ascii="Times New Roman" w:hAnsi="Times New Roman" w:cs="Times New Roman"/>
          <w:sz w:val="24"/>
          <w:szCs w:val="24"/>
        </w:rPr>
        <w:t>С</w:t>
      </w:r>
      <w:r w:rsidR="00CC3110" w:rsidRPr="00C07F83">
        <w:rPr>
          <w:rFonts w:ascii="Times New Roman" w:hAnsi="Times New Roman" w:cs="Times New Roman"/>
          <w:sz w:val="24"/>
          <w:szCs w:val="24"/>
        </w:rPr>
        <w:t xml:space="preserve">пециалист отдела смет и договоров в течение </w:t>
      </w:r>
      <w:r w:rsidR="00C07F83" w:rsidRPr="00C07F83">
        <w:rPr>
          <w:rFonts w:ascii="Times New Roman" w:hAnsi="Times New Roman" w:cs="Times New Roman"/>
          <w:sz w:val="24"/>
          <w:szCs w:val="24"/>
        </w:rPr>
        <w:t>2 (Д</w:t>
      </w:r>
      <w:r w:rsidR="00CC3110" w:rsidRPr="00C07F83">
        <w:rPr>
          <w:rFonts w:ascii="Times New Roman" w:hAnsi="Times New Roman" w:cs="Times New Roman"/>
          <w:sz w:val="24"/>
          <w:szCs w:val="24"/>
        </w:rPr>
        <w:t>вух</w:t>
      </w:r>
      <w:r w:rsidR="00C07F83" w:rsidRPr="00C07F83">
        <w:rPr>
          <w:rFonts w:ascii="Times New Roman" w:hAnsi="Times New Roman" w:cs="Times New Roman"/>
          <w:sz w:val="24"/>
          <w:szCs w:val="24"/>
        </w:rPr>
        <w:t>)</w:t>
      </w:r>
      <w:r w:rsidR="00CC3110" w:rsidRPr="00C07F83">
        <w:rPr>
          <w:rFonts w:ascii="Times New Roman" w:hAnsi="Times New Roman" w:cs="Times New Roman"/>
          <w:sz w:val="24"/>
          <w:szCs w:val="24"/>
        </w:rPr>
        <w:t xml:space="preserve"> рабочих дней, следующих за днем получения от начальника отдела смет и договоров </w:t>
      </w:r>
      <w:r w:rsidR="00C07F83" w:rsidRPr="00C07F83">
        <w:rPr>
          <w:rFonts w:ascii="Times New Roman" w:hAnsi="Times New Roman" w:cs="Times New Roman"/>
          <w:sz w:val="24"/>
          <w:szCs w:val="24"/>
        </w:rPr>
        <w:t xml:space="preserve">документов, установленных п. </w:t>
      </w:r>
      <w:r w:rsidR="00A83D6E">
        <w:fldChar w:fldCharType="begin"/>
      </w:r>
      <w:r w:rsidR="00A83D6E">
        <w:instrText xml:space="preserve"> REF _Ref128836385 \r \h  \* MERGEFORMAT </w:instrText>
      </w:r>
      <w:r w:rsidR="00A83D6E">
        <w:fldChar w:fldCharType="separate"/>
      </w:r>
      <w:r w:rsidR="00C07F83" w:rsidRPr="00C07F83">
        <w:rPr>
          <w:rFonts w:ascii="Times New Roman" w:hAnsi="Times New Roman" w:cs="Times New Roman"/>
          <w:sz w:val="24"/>
          <w:szCs w:val="24"/>
        </w:rPr>
        <w:t>3.2.3.1</w:t>
      </w:r>
      <w:r w:rsidR="00A83D6E">
        <w:fldChar w:fldCharType="end"/>
      </w:r>
      <w:r w:rsidR="00CC3110" w:rsidRPr="00C07F83">
        <w:rPr>
          <w:rFonts w:ascii="Times New Roman" w:hAnsi="Times New Roman" w:cs="Times New Roman"/>
          <w:sz w:val="24"/>
          <w:szCs w:val="24"/>
        </w:rPr>
        <w:t xml:space="preserve">, </w:t>
      </w:r>
      <w:r w:rsidR="00C07F83" w:rsidRPr="00C07F83">
        <w:rPr>
          <w:rFonts w:ascii="Times New Roman" w:hAnsi="Times New Roman" w:cs="Times New Roman"/>
          <w:sz w:val="24"/>
          <w:szCs w:val="24"/>
        </w:rPr>
        <w:t xml:space="preserve">формирует и направляет межведомственный запрос на получение документов, </w:t>
      </w:r>
      <w:r w:rsidR="00CC3110" w:rsidRPr="00C07F83">
        <w:rPr>
          <w:rFonts w:ascii="Times New Roman" w:hAnsi="Times New Roman" w:cs="Times New Roman"/>
          <w:sz w:val="24"/>
          <w:szCs w:val="24"/>
        </w:rPr>
        <w:t>в случае непредставления заявителем документов, получае</w:t>
      </w:r>
      <w:r w:rsidR="00F445A7" w:rsidRPr="00C07F83">
        <w:rPr>
          <w:rFonts w:ascii="Times New Roman" w:hAnsi="Times New Roman" w:cs="Times New Roman"/>
          <w:sz w:val="24"/>
          <w:szCs w:val="24"/>
        </w:rPr>
        <w:t xml:space="preserve">мых в рамках межведомственного </w:t>
      </w:r>
      <w:r w:rsidR="00C07F83" w:rsidRPr="00C07F83">
        <w:rPr>
          <w:rFonts w:ascii="Times New Roman" w:hAnsi="Times New Roman" w:cs="Times New Roman"/>
          <w:sz w:val="24"/>
          <w:szCs w:val="24"/>
        </w:rPr>
        <w:t>информационного взаимодействия</w:t>
      </w:r>
      <w:r w:rsidR="00CC3110" w:rsidRPr="00C07F83">
        <w:rPr>
          <w:rFonts w:ascii="Times New Roman" w:hAnsi="Times New Roman" w:cs="Times New Roman"/>
          <w:sz w:val="24"/>
          <w:szCs w:val="24"/>
        </w:rPr>
        <w:t>.</w:t>
      </w:r>
    </w:p>
    <w:p w:rsidR="00CC3110" w:rsidRPr="00C07F83" w:rsidRDefault="00CC3110" w:rsidP="00131861">
      <w:pPr>
        <w:pStyle w:val="ConsPlusNormal"/>
        <w:ind w:firstLine="851"/>
        <w:jc w:val="both"/>
        <w:rPr>
          <w:rFonts w:ascii="Times New Roman" w:hAnsi="Times New Roman" w:cs="Times New Roman"/>
          <w:sz w:val="24"/>
          <w:szCs w:val="24"/>
        </w:rPr>
      </w:pPr>
      <w:r w:rsidRPr="00C07F83">
        <w:rPr>
          <w:rFonts w:ascii="Times New Roman" w:hAnsi="Times New Roman" w:cs="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CC3110" w:rsidRDefault="00B91852" w:rsidP="00131861">
      <w:pPr>
        <w:pStyle w:val="ConsPlusNormal"/>
        <w:numPr>
          <w:ilvl w:val="3"/>
          <w:numId w:val="22"/>
        </w:numPr>
        <w:ind w:left="0" w:firstLine="851"/>
        <w:jc w:val="both"/>
        <w:rPr>
          <w:rFonts w:ascii="Times New Roman" w:hAnsi="Times New Roman" w:cs="Times New Roman"/>
          <w:sz w:val="24"/>
          <w:szCs w:val="24"/>
        </w:rPr>
      </w:pPr>
      <w:bookmarkStart w:id="17" w:name="P400"/>
      <w:bookmarkStart w:id="18" w:name="_Ref123290539"/>
      <w:bookmarkEnd w:id="17"/>
      <w:r>
        <w:rPr>
          <w:rFonts w:ascii="Times New Roman" w:hAnsi="Times New Roman" w:cs="Times New Roman"/>
          <w:sz w:val="24"/>
          <w:szCs w:val="24"/>
        </w:rPr>
        <w:t>С</w:t>
      </w:r>
      <w:r w:rsidR="00CC3110" w:rsidRPr="00C07F83">
        <w:rPr>
          <w:rFonts w:ascii="Times New Roman" w:hAnsi="Times New Roman" w:cs="Times New Roman"/>
          <w:sz w:val="24"/>
          <w:szCs w:val="24"/>
        </w:rPr>
        <w:t>пециалист,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bookmarkEnd w:id="18"/>
    </w:p>
    <w:p w:rsidR="00BB2AB3" w:rsidRPr="00BB189E" w:rsidRDefault="00BB2AB3" w:rsidP="00BB2AB3">
      <w:pPr>
        <w:pStyle w:val="ConsTitle"/>
        <w:numPr>
          <w:ilvl w:val="0"/>
          <w:numId w:val="0"/>
        </w:numPr>
        <w:shd w:val="clear" w:color="auto" w:fill="auto"/>
        <w:ind w:firstLine="851"/>
        <w:rPr>
          <w:color w:val="7030A0"/>
        </w:rPr>
      </w:pPr>
      <w:r w:rsidRPr="00BB189E">
        <w:rPr>
          <w:color w:val="7030A0"/>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w:t>
      </w:r>
      <w:r w:rsidRPr="00BB189E">
        <w:rPr>
          <w:color w:val="7030A0"/>
        </w:rPr>
        <w:lastRenderedPageBreak/>
        <w:t xml:space="preserve">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BB2AB3" w:rsidRPr="00BB189E" w:rsidRDefault="00BB2AB3" w:rsidP="00BB2AB3">
      <w:pPr>
        <w:pStyle w:val="ConsTitle"/>
        <w:numPr>
          <w:ilvl w:val="0"/>
          <w:numId w:val="0"/>
        </w:numPr>
        <w:shd w:val="clear" w:color="auto" w:fill="auto"/>
        <w:ind w:firstLine="851"/>
        <w:rPr>
          <w:color w:val="7030A0"/>
        </w:rPr>
      </w:pPr>
      <w:r w:rsidRPr="00BB189E">
        <w:rPr>
          <w:color w:val="7030A0"/>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w:t>
      </w:r>
    </w:p>
    <w:p w:rsidR="00BB2AB3" w:rsidRPr="00BB2AB3" w:rsidRDefault="00BB2AB3" w:rsidP="00BB2AB3">
      <w:pPr>
        <w:pStyle w:val="ConsTitle"/>
        <w:numPr>
          <w:ilvl w:val="0"/>
          <w:numId w:val="0"/>
        </w:numPr>
        <w:shd w:val="clear" w:color="auto" w:fill="auto"/>
        <w:ind w:firstLine="851"/>
        <w:rPr>
          <w:color w:val="FF0000"/>
        </w:rPr>
      </w:pPr>
      <w:r w:rsidRPr="008679EE">
        <w:t xml:space="preserve">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ответственным должностным лицом, определенным в соответствии </w:t>
      </w:r>
      <w:r w:rsidR="00812A3D">
        <w:t>с действующим законодательством</w:t>
      </w:r>
      <w:r w:rsidRPr="008679EE">
        <w:t xml:space="preserve"> и направляется в орган, являющийся поставщиком данных.</w:t>
      </w:r>
    </w:p>
    <w:p w:rsidR="00694C8B" w:rsidRPr="00D80B28" w:rsidRDefault="00694C8B" w:rsidP="00694C8B">
      <w:pPr>
        <w:pStyle w:val="ConsPlusNormal"/>
        <w:numPr>
          <w:ilvl w:val="3"/>
          <w:numId w:val="22"/>
        </w:numPr>
        <w:ind w:left="0" w:firstLine="851"/>
        <w:jc w:val="both"/>
        <w:rPr>
          <w:rFonts w:ascii="Times New Roman" w:hAnsi="Times New Roman" w:cs="Times New Roman"/>
          <w:color w:val="FF0000"/>
          <w:sz w:val="24"/>
          <w:szCs w:val="24"/>
        </w:rPr>
      </w:pPr>
      <w:r w:rsidRPr="00092CD5">
        <w:rPr>
          <w:rFonts w:ascii="Times New Roman" w:hAnsi="Times New Roman" w:cs="Times New Roman"/>
          <w:sz w:val="24"/>
          <w:szCs w:val="24"/>
        </w:rPr>
        <w:t>Внутриведомственное информационное взаимодействие осуществляется в порядке и в сроки</w:t>
      </w:r>
      <w:r w:rsidR="00092CD5" w:rsidRPr="00092CD5">
        <w:rPr>
          <w:rFonts w:ascii="Times New Roman" w:hAnsi="Times New Roman" w:cs="Times New Roman"/>
          <w:sz w:val="24"/>
          <w:szCs w:val="24"/>
        </w:rPr>
        <w:t xml:space="preserve"> установленные</w:t>
      </w:r>
      <w:r w:rsidR="00BB2AB3">
        <w:rPr>
          <w:rFonts w:ascii="Times New Roman" w:hAnsi="Times New Roman" w:cs="Times New Roman"/>
          <w:sz w:val="24"/>
          <w:szCs w:val="24"/>
        </w:rPr>
        <w:t xml:space="preserve"> </w:t>
      </w:r>
      <w:r w:rsidR="00133DBD">
        <w:rPr>
          <w:rFonts w:ascii="Times New Roman" w:hAnsi="Times New Roman" w:cs="Times New Roman"/>
          <w:color w:val="0000FF"/>
          <w:sz w:val="24"/>
          <w:szCs w:val="24"/>
        </w:rPr>
        <w:t>Регламентом</w:t>
      </w:r>
      <w:r w:rsidR="00092CD5" w:rsidRPr="00131861">
        <w:rPr>
          <w:rFonts w:ascii="Times New Roman" w:hAnsi="Times New Roman" w:cs="Times New Roman"/>
          <w:color w:val="0000FF"/>
          <w:sz w:val="24"/>
          <w:szCs w:val="24"/>
        </w:rPr>
        <w:t xml:space="preserve"> делопроизводства и документооборота</w:t>
      </w:r>
      <w:r w:rsidR="00092CD5">
        <w:rPr>
          <w:rFonts w:ascii="Times New Roman" w:hAnsi="Times New Roman" w:cs="Times New Roman"/>
          <w:color w:val="FF0000"/>
          <w:sz w:val="24"/>
          <w:szCs w:val="24"/>
        </w:rPr>
        <w:t>.</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Факт направления межведомственного информационного запроса специалист, ответственный за подготовку и направление межведомственного запроса, вносит в электронный журнал.</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Специалист,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Специалист,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Специалист, ответственный за подготовку и направление межведомственного запроса, обязан принять необходимые меры для своевременности получения ответа на межведомственный запрос.</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 xml:space="preserve">В этом случае в течение </w:t>
      </w:r>
      <w:r w:rsidR="00092CD5" w:rsidRPr="00092CD5">
        <w:rPr>
          <w:rFonts w:ascii="Times New Roman" w:hAnsi="Times New Roman" w:cs="Times New Roman"/>
          <w:sz w:val="24"/>
          <w:szCs w:val="24"/>
        </w:rPr>
        <w:t>3 (Т</w:t>
      </w:r>
      <w:r w:rsidRPr="00092CD5">
        <w:rPr>
          <w:rFonts w:ascii="Times New Roman" w:hAnsi="Times New Roman" w:cs="Times New Roman"/>
          <w:sz w:val="24"/>
          <w:szCs w:val="24"/>
        </w:rPr>
        <w:t>рех</w:t>
      </w:r>
      <w:r w:rsidR="00092CD5" w:rsidRPr="00092CD5">
        <w:rPr>
          <w:rFonts w:ascii="Times New Roman" w:hAnsi="Times New Roman" w:cs="Times New Roman"/>
          <w:sz w:val="24"/>
          <w:szCs w:val="24"/>
        </w:rPr>
        <w:t>)</w:t>
      </w:r>
      <w:r w:rsidRPr="00092CD5">
        <w:rPr>
          <w:rFonts w:ascii="Times New Roman" w:hAnsi="Times New Roman" w:cs="Times New Roman"/>
          <w:sz w:val="24"/>
          <w:szCs w:val="24"/>
        </w:rPr>
        <w:t xml:space="preserve">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737EC2" w:rsidRPr="00092CD5" w:rsidRDefault="00737EC2" w:rsidP="00737EC2">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 xml:space="preserve">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00BB2AB3" w:rsidRPr="003F1617">
        <w:rPr>
          <w:rFonts w:ascii="Times New Roman" w:hAnsi="Times New Roman" w:cs="Times New Roman"/>
          <w:color w:val="7030A0"/>
          <w:sz w:val="24"/>
          <w:szCs w:val="24"/>
        </w:rPr>
        <w:t>руководитель Департамента</w:t>
      </w:r>
      <w:r w:rsidR="00BB2AB3">
        <w:rPr>
          <w:rFonts w:ascii="Times New Roman" w:hAnsi="Times New Roman" w:cs="Times New Roman"/>
          <w:sz w:val="24"/>
          <w:szCs w:val="24"/>
        </w:rPr>
        <w:t xml:space="preserve"> </w:t>
      </w:r>
      <w:r w:rsidRPr="00092CD5">
        <w:rPr>
          <w:rFonts w:ascii="Times New Roman" w:hAnsi="Times New Roman" w:cs="Times New Roman"/>
          <w:sz w:val="24"/>
          <w:szCs w:val="24"/>
        </w:rPr>
        <w:t>принима</w:t>
      </w:r>
      <w:r w:rsidR="00BB2AB3">
        <w:rPr>
          <w:rFonts w:ascii="Times New Roman" w:hAnsi="Times New Roman" w:cs="Times New Roman"/>
          <w:sz w:val="24"/>
          <w:szCs w:val="24"/>
        </w:rPr>
        <w:t>ет</w:t>
      </w:r>
      <w:r w:rsidRPr="00092CD5">
        <w:rPr>
          <w:rFonts w:ascii="Times New Roman" w:hAnsi="Times New Roman" w:cs="Times New Roman"/>
          <w:sz w:val="24"/>
          <w:szCs w:val="24"/>
        </w:rPr>
        <w:t xml:space="preserve">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CC3110" w:rsidRPr="00092CD5" w:rsidRDefault="00CC3110" w:rsidP="00737EC2">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Факт получения ответа на межведомственный запрос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CC3110" w:rsidRPr="00092CD5" w:rsidRDefault="00CC3110" w:rsidP="00131861">
      <w:pPr>
        <w:pStyle w:val="ConsPlusNormal"/>
        <w:numPr>
          <w:ilvl w:val="3"/>
          <w:numId w:val="22"/>
        </w:numPr>
        <w:ind w:left="0" w:firstLine="851"/>
        <w:jc w:val="both"/>
        <w:rPr>
          <w:rFonts w:ascii="Times New Roman" w:hAnsi="Times New Roman" w:cs="Times New Roman"/>
          <w:sz w:val="24"/>
          <w:szCs w:val="24"/>
        </w:rPr>
      </w:pPr>
      <w:r w:rsidRPr="00092CD5">
        <w:rPr>
          <w:rFonts w:ascii="Times New Roman" w:hAnsi="Times New Roman" w:cs="Times New Roman"/>
          <w:sz w:val="24"/>
          <w:szCs w:val="24"/>
        </w:rPr>
        <w:t>Ответ на межведомственный запрос, полученный в электронной форме, распечатывается и заверяется личной подписью специалиста, ответственного за подготовку и направление межведомственного запроса.</w:t>
      </w:r>
    </w:p>
    <w:p w:rsidR="00CC3110" w:rsidRPr="00092CD5" w:rsidRDefault="00CC3110" w:rsidP="00092CD5">
      <w:pPr>
        <w:pStyle w:val="ConsPlusNormal"/>
        <w:numPr>
          <w:ilvl w:val="3"/>
          <w:numId w:val="22"/>
        </w:numPr>
        <w:ind w:left="0" w:firstLine="851"/>
        <w:jc w:val="both"/>
        <w:rPr>
          <w:rFonts w:ascii="Times New Roman" w:hAnsi="Times New Roman" w:cs="Times New Roman"/>
          <w:sz w:val="24"/>
          <w:szCs w:val="24"/>
        </w:rPr>
      </w:pPr>
      <w:proofErr w:type="gramStart"/>
      <w:r w:rsidRPr="00131861">
        <w:rPr>
          <w:rFonts w:ascii="Times New Roman" w:hAnsi="Times New Roman" w:cs="Times New Roman"/>
          <w:sz w:val="24"/>
          <w:szCs w:val="24"/>
        </w:rPr>
        <w:t xml:space="preserve">Специалист отдела смет и договоров в течение </w:t>
      </w:r>
      <w:r w:rsidR="00092CD5">
        <w:rPr>
          <w:rFonts w:ascii="Times New Roman" w:hAnsi="Times New Roman" w:cs="Times New Roman"/>
          <w:sz w:val="24"/>
          <w:szCs w:val="24"/>
        </w:rPr>
        <w:t>2 (Д</w:t>
      </w:r>
      <w:r w:rsidRPr="00131861">
        <w:rPr>
          <w:rFonts w:ascii="Times New Roman" w:hAnsi="Times New Roman" w:cs="Times New Roman"/>
          <w:sz w:val="24"/>
          <w:szCs w:val="24"/>
        </w:rPr>
        <w:t>вух</w:t>
      </w:r>
      <w:r w:rsidR="00092CD5">
        <w:rPr>
          <w:rFonts w:ascii="Times New Roman" w:hAnsi="Times New Roman" w:cs="Times New Roman"/>
          <w:sz w:val="24"/>
          <w:szCs w:val="24"/>
        </w:rPr>
        <w:t>)</w:t>
      </w:r>
      <w:r w:rsidRPr="00131861">
        <w:rPr>
          <w:rFonts w:ascii="Times New Roman" w:hAnsi="Times New Roman" w:cs="Times New Roman"/>
          <w:sz w:val="24"/>
          <w:szCs w:val="24"/>
        </w:rPr>
        <w:t xml:space="preserve"> рабочих дней, следующих за днем получения от начальника отдела смет и договоров заявления и пакета документов заявителя, а также копии </w:t>
      </w:r>
      <w:r w:rsidR="00BB2AB3">
        <w:rPr>
          <w:rFonts w:ascii="Times New Roman" w:hAnsi="Times New Roman" w:cs="Times New Roman"/>
          <w:sz w:val="24"/>
          <w:szCs w:val="24"/>
        </w:rPr>
        <w:t>р</w:t>
      </w:r>
      <w:r w:rsidR="00092CD5" w:rsidRPr="001045E7">
        <w:rPr>
          <w:rFonts w:ascii="Times New Roman" w:hAnsi="Times New Roman" w:cs="Times New Roman"/>
          <w:color w:val="0000FF"/>
          <w:sz w:val="24"/>
          <w:szCs w:val="24"/>
        </w:rPr>
        <w:t>аспоряжени</w:t>
      </w:r>
      <w:r w:rsidR="00092CD5">
        <w:rPr>
          <w:rFonts w:ascii="Times New Roman" w:hAnsi="Times New Roman" w:cs="Times New Roman"/>
          <w:color w:val="0000FF"/>
          <w:sz w:val="24"/>
          <w:szCs w:val="24"/>
        </w:rPr>
        <w:t>я</w:t>
      </w:r>
      <w:r w:rsidR="00092CD5" w:rsidRPr="001045E7">
        <w:rPr>
          <w:rFonts w:ascii="Times New Roman" w:hAnsi="Times New Roman" w:cs="Times New Roman"/>
          <w:color w:val="0000FF"/>
          <w:sz w:val="24"/>
          <w:szCs w:val="24"/>
        </w:rPr>
        <w:t xml:space="preserve"> о присоединении объекта дорожного сервиса</w:t>
      </w:r>
      <w:r w:rsidR="00092CD5" w:rsidRPr="00092CD5">
        <w:rPr>
          <w:rFonts w:ascii="Times New Roman" w:hAnsi="Times New Roman" w:cs="Times New Roman"/>
          <w:sz w:val="24"/>
          <w:szCs w:val="24"/>
        </w:rPr>
        <w:t>направляет</w:t>
      </w:r>
      <w:r w:rsidR="00092CD5">
        <w:rPr>
          <w:rFonts w:ascii="Times New Roman" w:hAnsi="Times New Roman" w:cs="Times New Roman"/>
          <w:sz w:val="24"/>
          <w:szCs w:val="24"/>
        </w:rPr>
        <w:t xml:space="preserve"> служебную записку, подписанную начальником отдела смети договоров, в </w:t>
      </w:r>
      <w:r w:rsidRPr="00092CD5">
        <w:rPr>
          <w:rFonts w:ascii="Times New Roman" w:hAnsi="Times New Roman" w:cs="Times New Roman"/>
          <w:sz w:val="24"/>
          <w:szCs w:val="24"/>
        </w:rPr>
        <w:t xml:space="preserve">финансово-экономический отдел для подготовки расчета стоимости муниципальной услуги </w:t>
      </w:r>
      <w:r w:rsidR="00092CD5">
        <w:rPr>
          <w:rFonts w:ascii="Times New Roman" w:hAnsi="Times New Roman" w:cs="Times New Roman"/>
          <w:sz w:val="24"/>
          <w:szCs w:val="24"/>
        </w:rPr>
        <w:t>по присоединению объекта дорожного сервиса к автомобильной дороге общего</w:t>
      </w:r>
      <w:proofErr w:type="gramEnd"/>
      <w:r w:rsidR="00092CD5">
        <w:rPr>
          <w:rFonts w:ascii="Times New Roman" w:hAnsi="Times New Roman" w:cs="Times New Roman"/>
          <w:sz w:val="24"/>
          <w:szCs w:val="24"/>
        </w:rPr>
        <w:t xml:space="preserve"> пользования местного значения </w:t>
      </w:r>
      <w:r w:rsidRPr="00092CD5">
        <w:rPr>
          <w:rFonts w:ascii="Times New Roman" w:hAnsi="Times New Roman" w:cs="Times New Roman"/>
          <w:sz w:val="24"/>
          <w:szCs w:val="24"/>
        </w:rPr>
        <w:t xml:space="preserve">и </w:t>
      </w:r>
      <w:r w:rsidR="00092CD5">
        <w:rPr>
          <w:rFonts w:ascii="Times New Roman" w:hAnsi="Times New Roman" w:cs="Times New Roman"/>
          <w:sz w:val="24"/>
          <w:szCs w:val="24"/>
        </w:rPr>
        <w:t xml:space="preserve">необходимости формирования </w:t>
      </w:r>
      <w:r w:rsidRPr="00092CD5">
        <w:rPr>
          <w:rFonts w:ascii="Times New Roman" w:hAnsi="Times New Roman" w:cs="Times New Roman"/>
          <w:sz w:val="24"/>
          <w:szCs w:val="24"/>
        </w:rPr>
        <w:t>счета</w:t>
      </w:r>
      <w:r w:rsidR="00092CD5">
        <w:rPr>
          <w:rFonts w:ascii="Times New Roman" w:hAnsi="Times New Roman" w:cs="Times New Roman"/>
          <w:sz w:val="24"/>
          <w:szCs w:val="24"/>
        </w:rPr>
        <w:t xml:space="preserve"> на оплату муниципальной услуги.</w:t>
      </w:r>
    </w:p>
    <w:p w:rsidR="00CC3110" w:rsidRPr="00E452B9"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E452B9">
        <w:rPr>
          <w:rFonts w:ascii="Times New Roman" w:hAnsi="Times New Roman" w:cs="Times New Roman"/>
          <w:sz w:val="24"/>
          <w:szCs w:val="24"/>
        </w:rPr>
        <w:t xml:space="preserve">Специалист финансово-экономического отдела в течение </w:t>
      </w:r>
      <w:r w:rsidR="00092CD5">
        <w:rPr>
          <w:rFonts w:ascii="Times New Roman" w:hAnsi="Times New Roman" w:cs="Times New Roman"/>
          <w:sz w:val="24"/>
          <w:szCs w:val="24"/>
        </w:rPr>
        <w:t>1 (О</w:t>
      </w:r>
      <w:r w:rsidRPr="00E452B9">
        <w:rPr>
          <w:rFonts w:ascii="Times New Roman" w:hAnsi="Times New Roman" w:cs="Times New Roman"/>
          <w:sz w:val="24"/>
          <w:szCs w:val="24"/>
        </w:rPr>
        <w:t>дного</w:t>
      </w:r>
      <w:r w:rsidR="00092CD5">
        <w:rPr>
          <w:rFonts w:ascii="Times New Roman" w:hAnsi="Times New Roman" w:cs="Times New Roman"/>
          <w:sz w:val="24"/>
          <w:szCs w:val="24"/>
        </w:rPr>
        <w:t>)</w:t>
      </w:r>
      <w:r w:rsidRPr="00E452B9">
        <w:rPr>
          <w:rFonts w:ascii="Times New Roman" w:hAnsi="Times New Roman" w:cs="Times New Roman"/>
          <w:sz w:val="24"/>
          <w:szCs w:val="24"/>
        </w:rPr>
        <w:t xml:space="preserve"> рабочего дня с момента получения запроса готовит расчет оплаты за муниципальную услугу в соответствии с </w:t>
      </w:r>
      <w:hyperlink r:id="rId33" w:tooltip="Постановление Мэрии городского округа Тольятти Самарской области от 31.12.2013 N 4147-п/1 &quot;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
        <w:r w:rsidRPr="00E452B9">
          <w:rPr>
            <w:rFonts w:ascii="Times New Roman" w:hAnsi="Times New Roman" w:cs="Times New Roman"/>
            <w:color w:val="0000FF"/>
            <w:sz w:val="24"/>
            <w:szCs w:val="24"/>
          </w:rPr>
          <w:t>постановлением</w:t>
        </w:r>
      </w:hyperlink>
      <w:r w:rsidR="00092CD5">
        <w:rPr>
          <w:rFonts w:ascii="Times New Roman" w:hAnsi="Times New Roman" w:cs="Times New Roman"/>
          <w:color w:val="0000FF"/>
          <w:sz w:val="24"/>
          <w:szCs w:val="24"/>
        </w:rPr>
        <w:t>а</w:t>
      </w:r>
      <w:r w:rsidR="00E452B9" w:rsidRPr="00E452B9">
        <w:rPr>
          <w:rFonts w:ascii="Times New Roman" w:hAnsi="Times New Roman" w:cs="Times New Roman"/>
          <w:color w:val="0000FF"/>
          <w:sz w:val="24"/>
          <w:szCs w:val="24"/>
        </w:rPr>
        <w:t xml:space="preserve">дминистрации городского округа Тольятти Самарской области от 21.07.2021 </w:t>
      </w:r>
      <w:r w:rsidR="00E049D6">
        <w:rPr>
          <w:rFonts w:ascii="Times New Roman" w:hAnsi="Times New Roman" w:cs="Times New Roman"/>
          <w:color w:val="0000FF"/>
          <w:sz w:val="24"/>
          <w:szCs w:val="24"/>
        </w:rPr>
        <w:t>№</w:t>
      </w:r>
      <w:r w:rsidR="00092CD5">
        <w:rPr>
          <w:rFonts w:ascii="Times New Roman" w:hAnsi="Times New Roman" w:cs="Times New Roman"/>
          <w:color w:val="0000FF"/>
          <w:sz w:val="24"/>
          <w:szCs w:val="24"/>
        </w:rPr>
        <w:t>2571-п/1 «</w:t>
      </w:r>
      <w:r w:rsidR="00E452B9" w:rsidRPr="00E452B9">
        <w:rPr>
          <w:rFonts w:ascii="Times New Roman" w:hAnsi="Times New Roman" w:cs="Times New Roman"/>
          <w:color w:val="0000FF"/>
          <w:sz w:val="24"/>
          <w:szCs w:val="24"/>
        </w:rPr>
        <w:t xml:space="preserve">Об установлении перечня и стоимости услуг по присоединению объектов дорожного </w:t>
      </w:r>
      <w:r w:rsidR="00E452B9" w:rsidRPr="00E452B9">
        <w:rPr>
          <w:rFonts w:ascii="Times New Roman" w:hAnsi="Times New Roman" w:cs="Times New Roman"/>
          <w:color w:val="0000FF"/>
          <w:sz w:val="24"/>
          <w:szCs w:val="24"/>
        </w:rPr>
        <w:lastRenderedPageBreak/>
        <w:t>сервиса к автомобильным дорогам общего пользования местного значения городского округа Тольятти</w:t>
      </w:r>
      <w:r w:rsidR="00092CD5">
        <w:rPr>
          <w:rFonts w:ascii="Times New Roman" w:hAnsi="Times New Roman" w:cs="Times New Roman"/>
          <w:color w:val="0000FF"/>
          <w:sz w:val="24"/>
          <w:szCs w:val="24"/>
        </w:rPr>
        <w:t>»</w:t>
      </w:r>
      <w:r w:rsidRPr="00E452B9">
        <w:rPr>
          <w:rFonts w:ascii="Times New Roman" w:hAnsi="Times New Roman" w:cs="Times New Roman"/>
          <w:sz w:val="24"/>
          <w:szCs w:val="24"/>
        </w:rPr>
        <w:t>, а также счет на оплату муниципальной</w:t>
      </w:r>
      <w:proofErr w:type="gramEnd"/>
      <w:r w:rsidRPr="00E452B9">
        <w:rPr>
          <w:rFonts w:ascii="Times New Roman" w:hAnsi="Times New Roman" w:cs="Times New Roman"/>
          <w:sz w:val="24"/>
          <w:szCs w:val="24"/>
        </w:rPr>
        <w:t xml:space="preserve"> услуги и передает в отдел смет и договоров.</w:t>
      </w:r>
    </w:p>
    <w:p w:rsidR="00243E56"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E049D6">
        <w:rPr>
          <w:rFonts w:ascii="Times New Roman" w:hAnsi="Times New Roman" w:cs="Times New Roman"/>
          <w:sz w:val="24"/>
          <w:szCs w:val="24"/>
        </w:rPr>
        <w:t>Специалист отдела смет и договоров в течение двух рабочих дней, следующих за днем получения от финансово-экономического отдела расчета стоимости муниципальной услуги и счета на оплату муниципальной услуги</w:t>
      </w:r>
      <w:r w:rsidR="002341C8">
        <w:rPr>
          <w:rFonts w:ascii="Times New Roman" w:hAnsi="Times New Roman" w:cs="Times New Roman"/>
          <w:sz w:val="24"/>
          <w:szCs w:val="24"/>
        </w:rPr>
        <w:t xml:space="preserve">, а также документов указанных в п. </w:t>
      </w:r>
      <w:r w:rsidR="003D2F83">
        <w:rPr>
          <w:rFonts w:ascii="Times New Roman" w:hAnsi="Times New Roman" w:cs="Times New Roman"/>
          <w:sz w:val="24"/>
          <w:szCs w:val="24"/>
        </w:rPr>
        <w:fldChar w:fldCharType="begin"/>
      </w:r>
      <w:r w:rsidR="002341C8">
        <w:rPr>
          <w:rFonts w:ascii="Times New Roman" w:hAnsi="Times New Roman" w:cs="Times New Roman"/>
          <w:sz w:val="24"/>
          <w:szCs w:val="24"/>
        </w:rPr>
        <w:instrText xml:space="preserve"> REF _Ref128838227 \r \h </w:instrText>
      </w:r>
      <w:r w:rsidR="003D2F83">
        <w:rPr>
          <w:rFonts w:ascii="Times New Roman" w:hAnsi="Times New Roman" w:cs="Times New Roman"/>
          <w:sz w:val="24"/>
          <w:szCs w:val="24"/>
        </w:rPr>
      </w:r>
      <w:r w:rsidR="003D2F83">
        <w:rPr>
          <w:rFonts w:ascii="Times New Roman" w:hAnsi="Times New Roman" w:cs="Times New Roman"/>
          <w:sz w:val="24"/>
          <w:szCs w:val="24"/>
        </w:rPr>
        <w:fldChar w:fldCharType="separate"/>
      </w:r>
      <w:r w:rsidR="002341C8">
        <w:rPr>
          <w:rFonts w:ascii="Times New Roman" w:hAnsi="Times New Roman" w:cs="Times New Roman"/>
          <w:sz w:val="24"/>
          <w:szCs w:val="24"/>
        </w:rPr>
        <w:t>3.2.2.11</w:t>
      </w:r>
      <w:r w:rsidR="003D2F83">
        <w:rPr>
          <w:rFonts w:ascii="Times New Roman" w:hAnsi="Times New Roman" w:cs="Times New Roman"/>
          <w:sz w:val="24"/>
          <w:szCs w:val="24"/>
        </w:rPr>
        <w:fldChar w:fldCharType="end"/>
      </w:r>
      <w:r w:rsidR="002341C8">
        <w:rPr>
          <w:rFonts w:ascii="Times New Roman" w:hAnsi="Times New Roman" w:cs="Times New Roman"/>
          <w:sz w:val="24"/>
          <w:szCs w:val="24"/>
        </w:rPr>
        <w:t xml:space="preserve"> и в п. </w:t>
      </w:r>
      <w:r w:rsidR="003D2F83">
        <w:rPr>
          <w:rFonts w:ascii="Times New Roman" w:hAnsi="Times New Roman" w:cs="Times New Roman"/>
          <w:sz w:val="24"/>
          <w:szCs w:val="24"/>
        </w:rPr>
        <w:fldChar w:fldCharType="begin"/>
      </w:r>
      <w:r w:rsidR="002341C8">
        <w:rPr>
          <w:rFonts w:ascii="Times New Roman" w:hAnsi="Times New Roman" w:cs="Times New Roman"/>
          <w:sz w:val="24"/>
          <w:szCs w:val="24"/>
        </w:rPr>
        <w:instrText xml:space="preserve"> REF _Ref128838249 \r \h </w:instrText>
      </w:r>
      <w:r w:rsidR="003D2F83">
        <w:rPr>
          <w:rFonts w:ascii="Times New Roman" w:hAnsi="Times New Roman" w:cs="Times New Roman"/>
          <w:sz w:val="24"/>
          <w:szCs w:val="24"/>
        </w:rPr>
      </w:r>
      <w:r w:rsidR="003D2F83">
        <w:rPr>
          <w:rFonts w:ascii="Times New Roman" w:hAnsi="Times New Roman" w:cs="Times New Roman"/>
          <w:sz w:val="24"/>
          <w:szCs w:val="24"/>
        </w:rPr>
        <w:fldChar w:fldCharType="separate"/>
      </w:r>
      <w:r w:rsidR="002341C8">
        <w:rPr>
          <w:rFonts w:ascii="Times New Roman" w:hAnsi="Times New Roman" w:cs="Times New Roman"/>
          <w:sz w:val="24"/>
          <w:szCs w:val="24"/>
        </w:rPr>
        <w:t>3.2.2.12</w:t>
      </w:r>
      <w:r w:rsidR="003D2F83">
        <w:rPr>
          <w:rFonts w:ascii="Times New Roman" w:hAnsi="Times New Roman" w:cs="Times New Roman"/>
          <w:sz w:val="24"/>
          <w:szCs w:val="24"/>
        </w:rPr>
        <w:fldChar w:fldCharType="end"/>
      </w:r>
      <w:r w:rsidR="002341C8">
        <w:rPr>
          <w:rFonts w:ascii="Times New Roman" w:hAnsi="Times New Roman" w:cs="Times New Roman"/>
          <w:sz w:val="24"/>
          <w:szCs w:val="24"/>
        </w:rPr>
        <w:t xml:space="preserve"> настоящего Регламента</w:t>
      </w:r>
      <w:r w:rsidRPr="00E049D6">
        <w:rPr>
          <w:rFonts w:ascii="Times New Roman" w:hAnsi="Times New Roman" w:cs="Times New Roman"/>
          <w:sz w:val="24"/>
          <w:szCs w:val="24"/>
        </w:rPr>
        <w:t xml:space="preserve">, </w:t>
      </w:r>
      <w:r w:rsidR="002341C8">
        <w:rPr>
          <w:rFonts w:ascii="Times New Roman" w:hAnsi="Times New Roman" w:cs="Times New Roman"/>
          <w:sz w:val="24"/>
          <w:szCs w:val="24"/>
        </w:rPr>
        <w:t>формирует</w:t>
      </w:r>
      <w:r w:rsidRPr="00E049D6">
        <w:rPr>
          <w:rFonts w:ascii="Times New Roman" w:hAnsi="Times New Roman" w:cs="Times New Roman"/>
          <w:sz w:val="24"/>
          <w:szCs w:val="24"/>
        </w:rPr>
        <w:t xml:space="preserve"> проект Договора в двух экземплярах, в который вносятся стоимость муниципальной услуги</w:t>
      </w:r>
      <w:r w:rsidR="00243E56">
        <w:rPr>
          <w:rFonts w:ascii="Times New Roman" w:hAnsi="Times New Roman" w:cs="Times New Roman"/>
          <w:sz w:val="24"/>
          <w:szCs w:val="24"/>
        </w:rPr>
        <w:t>.</w:t>
      </w:r>
      <w:proofErr w:type="gramEnd"/>
      <w:r w:rsidR="00243E56">
        <w:rPr>
          <w:rFonts w:ascii="Times New Roman" w:hAnsi="Times New Roman" w:cs="Times New Roman"/>
          <w:sz w:val="24"/>
          <w:szCs w:val="24"/>
        </w:rPr>
        <w:t xml:space="preserve"> В указанный срок специалист отдела смет и договоров </w:t>
      </w:r>
      <w:r w:rsidR="00243E56" w:rsidRPr="00E049D6">
        <w:rPr>
          <w:rFonts w:ascii="Times New Roman" w:hAnsi="Times New Roman" w:cs="Times New Roman"/>
          <w:sz w:val="24"/>
          <w:szCs w:val="24"/>
        </w:rPr>
        <w:t>направляет уведомление заявителю о готовности проекта Договора (по городскому телефону, электронной почте, почте) в соответствии с информацией, указанной в заявлении.</w:t>
      </w:r>
    </w:p>
    <w:p w:rsidR="00243E56" w:rsidRPr="00243E56" w:rsidRDefault="00243E56" w:rsidP="00E049D6">
      <w:pPr>
        <w:pStyle w:val="ConsPlusNormal"/>
        <w:numPr>
          <w:ilvl w:val="3"/>
          <w:numId w:val="22"/>
        </w:numPr>
        <w:ind w:left="0" w:firstLine="851"/>
        <w:jc w:val="both"/>
        <w:rPr>
          <w:rFonts w:ascii="Times New Roman" w:hAnsi="Times New Roman" w:cs="Times New Roman"/>
          <w:sz w:val="24"/>
          <w:szCs w:val="24"/>
        </w:rPr>
      </w:pPr>
      <w:r w:rsidRPr="00243E56">
        <w:rPr>
          <w:rFonts w:ascii="Times New Roman" w:hAnsi="Times New Roman" w:cs="Times New Roman"/>
          <w:sz w:val="24"/>
          <w:szCs w:val="24"/>
        </w:rPr>
        <w:t xml:space="preserve">Заявитель получает у специалиста отдела смет и договоров 2 (Два) экземпляра проекта Договора и счет на оплату муниципальной услуги, о чем расписывается в </w:t>
      </w:r>
      <w:hyperlink w:anchor="P788" w:tooltip="Реестр договоров по присоединению объекта(ов)">
        <w:r w:rsidRPr="00243E56">
          <w:rPr>
            <w:rFonts w:ascii="Times New Roman" w:hAnsi="Times New Roman" w:cs="Times New Roman"/>
            <w:color w:val="0000FF"/>
            <w:sz w:val="24"/>
            <w:szCs w:val="24"/>
          </w:rPr>
          <w:t>реестре</w:t>
        </w:r>
      </w:hyperlink>
      <w:r w:rsidRPr="00243E56">
        <w:rPr>
          <w:rFonts w:ascii="Times New Roman" w:hAnsi="Times New Roman" w:cs="Times New Roman"/>
          <w:sz w:val="24"/>
          <w:szCs w:val="24"/>
        </w:rPr>
        <w:t xml:space="preserve"> договоров (форма реестра установлена в приложении №4 к настоящему </w:t>
      </w:r>
      <w:r w:rsidRPr="00243E56">
        <w:rPr>
          <w:rFonts w:ascii="Times New Roman" w:hAnsi="Times New Roman" w:cs="Times New Roman"/>
          <w:color w:val="0000FF"/>
          <w:sz w:val="24"/>
          <w:szCs w:val="24"/>
        </w:rPr>
        <w:t>Р</w:t>
      </w:r>
      <w:r w:rsidRPr="00243E56">
        <w:rPr>
          <w:rFonts w:ascii="Times New Roman" w:hAnsi="Times New Roman" w:cs="Times New Roman"/>
          <w:sz w:val="24"/>
          <w:szCs w:val="24"/>
        </w:rPr>
        <w:t xml:space="preserve">егламенту). </w:t>
      </w:r>
    </w:p>
    <w:p w:rsidR="002803B3" w:rsidRPr="002803B3" w:rsidRDefault="002803B3" w:rsidP="002803B3">
      <w:pPr>
        <w:pStyle w:val="ConsPlusNormal"/>
        <w:numPr>
          <w:ilvl w:val="3"/>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Ответственным лицом за ведение реестра договоров является начальник отдела смет и договоров.</w:t>
      </w:r>
    </w:p>
    <w:p w:rsidR="00243E56" w:rsidRDefault="00243E56" w:rsidP="002803B3">
      <w:pPr>
        <w:pStyle w:val="ConsPlusNormal"/>
        <w:numPr>
          <w:ilvl w:val="3"/>
          <w:numId w:val="22"/>
        </w:numPr>
        <w:ind w:left="0" w:firstLine="851"/>
        <w:jc w:val="both"/>
        <w:rPr>
          <w:rFonts w:ascii="Times New Roman" w:hAnsi="Times New Roman" w:cs="Times New Roman"/>
          <w:sz w:val="24"/>
          <w:szCs w:val="24"/>
        </w:rPr>
      </w:pPr>
      <w:r>
        <w:rPr>
          <w:rFonts w:ascii="Times New Roman" w:hAnsi="Times New Roman" w:cs="Times New Roman"/>
          <w:sz w:val="24"/>
          <w:szCs w:val="24"/>
        </w:rPr>
        <w:t>После подписания проекта Договора заявитель возвращает подписанный проект Договора ответственному специалисту либо начальнику отдела смет и договоров вместе с сопроводительным письмом и приложением заверенной копии документа об оплате муниципальной услуги.</w:t>
      </w:r>
    </w:p>
    <w:p w:rsidR="002803B3" w:rsidRPr="002803B3" w:rsidRDefault="002803B3" w:rsidP="002803B3">
      <w:pPr>
        <w:pStyle w:val="ConsPlusNormal"/>
        <w:numPr>
          <w:ilvl w:val="3"/>
          <w:numId w:val="22"/>
        </w:numPr>
        <w:ind w:left="0" w:firstLine="851"/>
        <w:jc w:val="both"/>
        <w:rPr>
          <w:rFonts w:ascii="Times New Roman" w:hAnsi="Times New Roman" w:cs="Times New Roman"/>
          <w:sz w:val="24"/>
          <w:szCs w:val="24"/>
        </w:rPr>
      </w:pPr>
      <w:r w:rsidRPr="002803B3">
        <w:rPr>
          <w:rFonts w:ascii="Times New Roman" w:hAnsi="Times New Roman" w:cs="Times New Roman"/>
          <w:sz w:val="24"/>
          <w:szCs w:val="24"/>
        </w:rPr>
        <w:t xml:space="preserve">Контроль за перечислением денежных средств за оказание муниципальной услуги осуществляет финансово-экономический отдел, который в течение </w:t>
      </w:r>
      <w:r>
        <w:rPr>
          <w:rFonts w:ascii="Times New Roman" w:hAnsi="Times New Roman" w:cs="Times New Roman"/>
          <w:sz w:val="24"/>
          <w:szCs w:val="24"/>
        </w:rPr>
        <w:t>2 (Двух</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абочих </w:t>
      </w:r>
      <w:r w:rsidRPr="002803B3">
        <w:rPr>
          <w:rFonts w:ascii="Times New Roman" w:hAnsi="Times New Roman" w:cs="Times New Roman"/>
          <w:sz w:val="24"/>
          <w:szCs w:val="24"/>
        </w:rPr>
        <w:t xml:space="preserve">дней после получения выписки из лицевого счета администратора доходов бюджета представляет копию </w:t>
      </w:r>
      <w:r>
        <w:rPr>
          <w:rFonts w:ascii="Times New Roman" w:hAnsi="Times New Roman" w:cs="Times New Roman"/>
          <w:sz w:val="24"/>
          <w:szCs w:val="24"/>
        </w:rPr>
        <w:t>документа, подтверждающего оплату заявителем муниципальной услуги</w:t>
      </w:r>
      <w:r w:rsidRPr="002803B3">
        <w:rPr>
          <w:rFonts w:ascii="Times New Roman" w:hAnsi="Times New Roman" w:cs="Times New Roman"/>
          <w:sz w:val="24"/>
          <w:szCs w:val="24"/>
        </w:rPr>
        <w:t xml:space="preserve"> в отдел смет и договоров.</w:t>
      </w:r>
    </w:p>
    <w:p w:rsidR="00CC3110" w:rsidRDefault="002803B3" w:rsidP="00E049D6">
      <w:pPr>
        <w:pStyle w:val="ConsPlusNormal"/>
        <w:numPr>
          <w:ilvl w:val="3"/>
          <w:numId w:val="22"/>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После подтверждения оплаты муниципальной услуги переданный заявителем проект </w:t>
      </w:r>
      <w:r w:rsidR="00CC3110" w:rsidRPr="00E049D6">
        <w:rPr>
          <w:rFonts w:ascii="Times New Roman" w:hAnsi="Times New Roman" w:cs="Times New Roman"/>
          <w:sz w:val="24"/>
          <w:szCs w:val="24"/>
        </w:rPr>
        <w:t xml:space="preserve">Договора в </w:t>
      </w:r>
      <w:r>
        <w:rPr>
          <w:rFonts w:ascii="Times New Roman" w:hAnsi="Times New Roman" w:cs="Times New Roman"/>
          <w:sz w:val="24"/>
          <w:szCs w:val="24"/>
        </w:rPr>
        <w:t>2 (Д</w:t>
      </w:r>
      <w:r w:rsidR="00CC3110" w:rsidRPr="00E049D6">
        <w:rPr>
          <w:rFonts w:ascii="Times New Roman" w:hAnsi="Times New Roman" w:cs="Times New Roman"/>
          <w:sz w:val="24"/>
          <w:szCs w:val="24"/>
        </w:rPr>
        <w:t>вух</w:t>
      </w:r>
      <w:r>
        <w:rPr>
          <w:rFonts w:ascii="Times New Roman" w:hAnsi="Times New Roman" w:cs="Times New Roman"/>
          <w:sz w:val="24"/>
          <w:szCs w:val="24"/>
        </w:rPr>
        <w:t>)</w:t>
      </w:r>
      <w:r w:rsidR="00CC3110" w:rsidRPr="00E049D6">
        <w:rPr>
          <w:rFonts w:ascii="Times New Roman" w:hAnsi="Times New Roman" w:cs="Times New Roman"/>
          <w:sz w:val="24"/>
          <w:szCs w:val="24"/>
        </w:rPr>
        <w:t xml:space="preserve"> экземплярах подписывается руководителем Департамента</w:t>
      </w:r>
      <w:r>
        <w:rPr>
          <w:rFonts w:ascii="Times New Roman" w:hAnsi="Times New Roman" w:cs="Times New Roman"/>
          <w:sz w:val="24"/>
          <w:szCs w:val="24"/>
        </w:rPr>
        <w:t xml:space="preserve"> или лицом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замещающим</w:t>
      </w:r>
      <w:r w:rsidR="00CC3110" w:rsidRPr="00E049D6">
        <w:rPr>
          <w:rFonts w:ascii="Times New Roman" w:hAnsi="Times New Roman" w:cs="Times New Roman"/>
          <w:sz w:val="24"/>
          <w:szCs w:val="24"/>
        </w:rPr>
        <w:t xml:space="preserve"> в течение </w:t>
      </w:r>
      <w:r>
        <w:rPr>
          <w:rFonts w:ascii="Times New Roman" w:hAnsi="Times New Roman" w:cs="Times New Roman"/>
          <w:sz w:val="24"/>
          <w:szCs w:val="24"/>
        </w:rPr>
        <w:t>1 (О</w:t>
      </w:r>
      <w:r w:rsidR="00CC3110" w:rsidRPr="00E049D6">
        <w:rPr>
          <w:rFonts w:ascii="Times New Roman" w:hAnsi="Times New Roman" w:cs="Times New Roman"/>
          <w:sz w:val="24"/>
          <w:szCs w:val="24"/>
        </w:rPr>
        <w:t>дного</w:t>
      </w:r>
      <w:r>
        <w:rPr>
          <w:rFonts w:ascii="Times New Roman" w:hAnsi="Times New Roman" w:cs="Times New Roman"/>
          <w:sz w:val="24"/>
          <w:szCs w:val="24"/>
        </w:rPr>
        <w:t>)</w:t>
      </w:r>
      <w:r w:rsidR="00CC3110" w:rsidRPr="00E049D6">
        <w:rPr>
          <w:rFonts w:ascii="Times New Roman" w:hAnsi="Times New Roman" w:cs="Times New Roman"/>
          <w:sz w:val="24"/>
          <w:szCs w:val="24"/>
        </w:rPr>
        <w:t xml:space="preserve"> рабочего дня со дня передачи </w:t>
      </w:r>
      <w:r>
        <w:rPr>
          <w:rFonts w:ascii="Times New Roman" w:hAnsi="Times New Roman" w:cs="Times New Roman"/>
          <w:sz w:val="24"/>
          <w:szCs w:val="24"/>
        </w:rPr>
        <w:t xml:space="preserve">на подпись </w:t>
      </w:r>
      <w:r w:rsidR="00CC3110" w:rsidRPr="00E049D6">
        <w:rPr>
          <w:rFonts w:ascii="Times New Roman" w:hAnsi="Times New Roman" w:cs="Times New Roman"/>
          <w:sz w:val="24"/>
          <w:szCs w:val="24"/>
        </w:rPr>
        <w:t xml:space="preserve">проекта </w:t>
      </w:r>
      <w:r>
        <w:rPr>
          <w:rFonts w:ascii="Times New Roman" w:hAnsi="Times New Roman" w:cs="Times New Roman"/>
          <w:sz w:val="24"/>
          <w:szCs w:val="24"/>
        </w:rPr>
        <w:t>Д</w:t>
      </w:r>
      <w:r w:rsidR="00CC3110" w:rsidRPr="00E049D6">
        <w:rPr>
          <w:rFonts w:ascii="Times New Roman" w:hAnsi="Times New Roman" w:cs="Times New Roman"/>
          <w:sz w:val="24"/>
          <w:szCs w:val="24"/>
        </w:rPr>
        <w:t>оговора начальником отдела смет и договоров.</w:t>
      </w:r>
      <w:r>
        <w:rPr>
          <w:rFonts w:ascii="Times New Roman" w:hAnsi="Times New Roman" w:cs="Times New Roman"/>
          <w:sz w:val="24"/>
          <w:szCs w:val="24"/>
        </w:rPr>
        <w:t xml:space="preserve"> Специалист отдела смет и договоров в течение 1 (Одного) рабочего дня после подписания Договора </w:t>
      </w:r>
      <w:r w:rsidRPr="00E049D6">
        <w:rPr>
          <w:rFonts w:ascii="Times New Roman" w:hAnsi="Times New Roman" w:cs="Times New Roman"/>
          <w:sz w:val="24"/>
          <w:szCs w:val="24"/>
        </w:rPr>
        <w:t>руководителем Департамента</w:t>
      </w:r>
      <w:r>
        <w:rPr>
          <w:rFonts w:ascii="Times New Roman" w:hAnsi="Times New Roman" w:cs="Times New Roman"/>
          <w:sz w:val="24"/>
          <w:szCs w:val="24"/>
        </w:rPr>
        <w:t xml:space="preserve"> или лицом его замещающимобеспечивает регистрацию Договора в канцелярии администрации городского округа Тольятти.</w:t>
      </w:r>
    </w:p>
    <w:p w:rsidR="003D4087" w:rsidRPr="002803B3" w:rsidRDefault="003D4087" w:rsidP="003D4087">
      <w:pPr>
        <w:pStyle w:val="ConsPlusNormal"/>
        <w:numPr>
          <w:ilvl w:val="3"/>
          <w:numId w:val="22"/>
        </w:numPr>
        <w:ind w:left="0" w:firstLine="851"/>
        <w:jc w:val="both"/>
        <w:rPr>
          <w:rFonts w:ascii="Times New Roman" w:hAnsi="Times New Roman" w:cs="Times New Roman"/>
          <w:sz w:val="24"/>
          <w:szCs w:val="24"/>
        </w:rPr>
      </w:pPr>
      <w:r w:rsidRPr="002803B3">
        <w:rPr>
          <w:rFonts w:ascii="Times New Roman" w:hAnsi="Times New Roman" w:cs="Times New Roman"/>
          <w:sz w:val="24"/>
          <w:szCs w:val="24"/>
        </w:rPr>
        <w:t xml:space="preserve">Результатом административной процедуры является подписание сторонами </w:t>
      </w:r>
      <w:r>
        <w:rPr>
          <w:rFonts w:ascii="Times New Roman" w:hAnsi="Times New Roman" w:cs="Times New Roman"/>
          <w:sz w:val="24"/>
          <w:szCs w:val="24"/>
        </w:rPr>
        <w:t>Договора</w:t>
      </w:r>
      <w:r w:rsidRPr="002803B3">
        <w:rPr>
          <w:rFonts w:ascii="Times New Roman" w:hAnsi="Times New Roman" w:cs="Times New Roman"/>
          <w:sz w:val="24"/>
          <w:szCs w:val="24"/>
        </w:rPr>
        <w:t>.</w:t>
      </w:r>
    </w:p>
    <w:p w:rsidR="003D4087" w:rsidRPr="003D4087" w:rsidRDefault="003D4087" w:rsidP="003D4087">
      <w:pPr>
        <w:pStyle w:val="ConsPlusNormal"/>
        <w:numPr>
          <w:ilvl w:val="3"/>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Срок осуществления административной процедуры составляет не более десяти рабочих дней.</w:t>
      </w:r>
    </w:p>
    <w:p w:rsidR="003D4087" w:rsidRPr="003D4087" w:rsidRDefault="003D4087" w:rsidP="003D4087">
      <w:pPr>
        <w:pStyle w:val="ConsPlusNormal"/>
        <w:numPr>
          <w:ilvl w:val="2"/>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 xml:space="preserve">Выдача результата предоставления услуги. Составление акта об оказании муниципальной услуги, подписание его сторонами, а также передача </w:t>
      </w:r>
      <w:r w:rsidR="00E12C4F" w:rsidRPr="00E049D6">
        <w:rPr>
          <w:rFonts w:ascii="Times New Roman" w:hAnsi="Times New Roman" w:cs="Times New Roman"/>
          <w:sz w:val="24"/>
          <w:szCs w:val="24"/>
        </w:rPr>
        <w:t>заявителю</w:t>
      </w:r>
      <w:r w:rsidR="00E12C4F" w:rsidRPr="001045E7">
        <w:rPr>
          <w:rFonts w:ascii="Times New Roman" w:hAnsi="Times New Roman" w:cs="Times New Roman"/>
          <w:color w:val="0000FF"/>
          <w:sz w:val="24"/>
          <w:szCs w:val="24"/>
        </w:rPr>
        <w:t xml:space="preserve"> </w:t>
      </w:r>
      <w:r w:rsidR="00133DBD">
        <w:rPr>
          <w:rFonts w:ascii="Times New Roman" w:hAnsi="Times New Roman" w:cs="Times New Roman"/>
          <w:color w:val="0000FF"/>
          <w:sz w:val="24"/>
          <w:szCs w:val="24"/>
        </w:rPr>
        <w:t>р</w:t>
      </w:r>
      <w:r w:rsidR="00E12C4F" w:rsidRPr="001045E7">
        <w:rPr>
          <w:rFonts w:ascii="Times New Roman" w:hAnsi="Times New Roman" w:cs="Times New Roman"/>
          <w:color w:val="0000FF"/>
          <w:sz w:val="24"/>
          <w:szCs w:val="24"/>
        </w:rPr>
        <w:t>аспоряжени</w:t>
      </w:r>
      <w:r w:rsidR="00E12C4F">
        <w:rPr>
          <w:rFonts w:ascii="Times New Roman" w:hAnsi="Times New Roman" w:cs="Times New Roman"/>
          <w:color w:val="0000FF"/>
          <w:sz w:val="24"/>
          <w:szCs w:val="24"/>
        </w:rPr>
        <w:t>я</w:t>
      </w:r>
      <w:r w:rsidR="00E12C4F" w:rsidRPr="001045E7">
        <w:rPr>
          <w:rFonts w:ascii="Times New Roman" w:hAnsi="Times New Roman" w:cs="Times New Roman"/>
          <w:color w:val="0000FF"/>
          <w:sz w:val="24"/>
          <w:szCs w:val="24"/>
        </w:rPr>
        <w:t xml:space="preserve"> о присоединении объекта дорожного сервиса</w:t>
      </w:r>
      <w:r w:rsidRPr="00E049D6">
        <w:rPr>
          <w:rFonts w:ascii="Times New Roman" w:hAnsi="Times New Roman" w:cs="Times New Roman"/>
          <w:sz w:val="24"/>
          <w:szCs w:val="24"/>
        </w:rPr>
        <w:t xml:space="preserve"> или </w:t>
      </w:r>
      <w:r w:rsidR="00133DBD">
        <w:rPr>
          <w:rFonts w:ascii="Times New Roman" w:hAnsi="Times New Roman" w:cs="Times New Roman"/>
          <w:sz w:val="24"/>
          <w:szCs w:val="24"/>
        </w:rPr>
        <w:t>р</w:t>
      </w:r>
      <w:r w:rsidR="00E12C4F" w:rsidRPr="001045E7">
        <w:rPr>
          <w:rFonts w:ascii="Times New Roman" w:hAnsi="Times New Roman" w:cs="Times New Roman"/>
          <w:color w:val="0000FF"/>
          <w:sz w:val="24"/>
          <w:szCs w:val="24"/>
        </w:rPr>
        <w:t>аспоряжени</w:t>
      </w:r>
      <w:r w:rsidR="00E12C4F">
        <w:rPr>
          <w:rFonts w:ascii="Times New Roman" w:hAnsi="Times New Roman" w:cs="Times New Roman"/>
          <w:color w:val="0000FF"/>
          <w:sz w:val="24"/>
          <w:szCs w:val="24"/>
        </w:rPr>
        <w:t>я</w:t>
      </w:r>
      <w:r w:rsidR="00E12C4F" w:rsidRPr="001045E7">
        <w:rPr>
          <w:rFonts w:ascii="Times New Roman" w:hAnsi="Times New Roman" w:cs="Times New Roman"/>
          <w:color w:val="0000FF"/>
          <w:sz w:val="24"/>
          <w:szCs w:val="24"/>
        </w:rPr>
        <w:t xml:space="preserve"> об отказе в присоединении объекта дорожного</w:t>
      </w:r>
      <w:r w:rsidRPr="00E049D6">
        <w:rPr>
          <w:rFonts w:ascii="Times New Roman" w:hAnsi="Times New Roman" w:cs="Times New Roman"/>
          <w:sz w:val="24"/>
          <w:szCs w:val="24"/>
        </w:rPr>
        <w:t>.</w:t>
      </w:r>
    </w:p>
    <w:p w:rsidR="003D4087" w:rsidRDefault="003D4087" w:rsidP="003D4087">
      <w:pPr>
        <w:pStyle w:val="ConsPlusNormal"/>
        <w:numPr>
          <w:ilvl w:val="3"/>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 xml:space="preserve">наличие оформленного надлежащим образом Договора либо получения от отдела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автомобильными дорогами копии </w:t>
      </w:r>
      <w:r w:rsidR="00133DBD">
        <w:rPr>
          <w:rFonts w:ascii="Times New Roman" w:hAnsi="Times New Roman" w:cs="Times New Roman"/>
          <w:sz w:val="24"/>
          <w:szCs w:val="24"/>
        </w:rPr>
        <w:t>р</w:t>
      </w:r>
      <w:r w:rsidRPr="001045E7">
        <w:rPr>
          <w:rFonts w:ascii="Times New Roman" w:hAnsi="Times New Roman" w:cs="Times New Roman"/>
          <w:color w:val="0000FF"/>
          <w:sz w:val="24"/>
          <w:szCs w:val="24"/>
        </w:rPr>
        <w:t>аспоряжени</w:t>
      </w:r>
      <w:r>
        <w:rPr>
          <w:rFonts w:ascii="Times New Roman" w:hAnsi="Times New Roman" w:cs="Times New Roman"/>
          <w:color w:val="0000FF"/>
          <w:sz w:val="24"/>
          <w:szCs w:val="24"/>
        </w:rPr>
        <w:t>я</w:t>
      </w:r>
      <w:r w:rsidRPr="001045E7">
        <w:rPr>
          <w:rFonts w:ascii="Times New Roman" w:hAnsi="Times New Roman" w:cs="Times New Roman"/>
          <w:color w:val="0000FF"/>
          <w:sz w:val="24"/>
          <w:szCs w:val="24"/>
        </w:rPr>
        <w:t xml:space="preserve"> об отказе в присоединении объекта дорожного сервиса</w:t>
      </w:r>
      <w:r w:rsidRPr="00E049D6">
        <w:rPr>
          <w:rFonts w:ascii="Times New Roman" w:hAnsi="Times New Roman" w:cs="Times New Roman"/>
          <w:sz w:val="24"/>
          <w:szCs w:val="24"/>
        </w:rPr>
        <w:t xml:space="preserve"> ответственным за выдачу результата предоставления услуги заявителю - отделом смет и договоров.</w:t>
      </w:r>
    </w:p>
    <w:p w:rsidR="00E12C4F" w:rsidRPr="00E12C4F" w:rsidRDefault="00E12C4F" w:rsidP="00E12C4F">
      <w:pPr>
        <w:pStyle w:val="ConsPlusNormal"/>
        <w:numPr>
          <w:ilvl w:val="3"/>
          <w:numId w:val="22"/>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в предоставлении муниципальной услуги ответственным сотрудником отдела смет и договоров в течение 1 (Одного) рабочего дня формируется сопроводительное письмо с приложением копии </w:t>
      </w:r>
      <w:r w:rsidR="00133DBD">
        <w:rPr>
          <w:rFonts w:ascii="Times New Roman" w:hAnsi="Times New Roman" w:cs="Times New Roman"/>
          <w:sz w:val="24"/>
          <w:szCs w:val="24"/>
        </w:rPr>
        <w:t>р</w:t>
      </w:r>
      <w:r w:rsidRPr="001045E7">
        <w:rPr>
          <w:rFonts w:ascii="Times New Roman" w:hAnsi="Times New Roman" w:cs="Times New Roman"/>
          <w:color w:val="0000FF"/>
          <w:sz w:val="24"/>
          <w:szCs w:val="24"/>
        </w:rPr>
        <w:t>аспоряжени</w:t>
      </w:r>
      <w:r>
        <w:rPr>
          <w:rFonts w:ascii="Times New Roman" w:hAnsi="Times New Roman" w:cs="Times New Roman"/>
          <w:color w:val="0000FF"/>
          <w:sz w:val="24"/>
          <w:szCs w:val="24"/>
        </w:rPr>
        <w:t>я</w:t>
      </w:r>
      <w:r w:rsidRPr="001045E7">
        <w:rPr>
          <w:rFonts w:ascii="Times New Roman" w:hAnsi="Times New Roman" w:cs="Times New Roman"/>
          <w:color w:val="0000FF"/>
          <w:sz w:val="24"/>
          <w:szCs w:val="24"/>
        </w:rPr>
        <w:t xml:space="preserve"> об отказе в присоединении объекта дорожного сервиса</w:t>
      </w:r>
      <w:r>
        <w:rPr>
          <w:rFonts w:ascii="Times New Roman" w:hAnsi="Times New Roman" w:cs="Times New Roman"/>
          <w:color w:val="0000FF"/>
          <w:sz w:val="24"/>
          <w:szCs w:val="24"/>
        </w:rPr>
        <w:t xml:space="preserve">. </w:t>
      </w:r>
      <w:r w:rsidRPr="00E12C4F">
        <w:rPr>
          <w:rFonts w:ascii="Times New Roman" w:hAnsi="Times New Roman" w:cs="Times New Roman"/>
          <w:sz w:val="24"/>
          <w:szCs w:val="24"/>
        </w:rPr>
        <w:t xml:space="preserve">Сопроводительное письмо визируется начальником отдела смет и договоров и подписывается руководителем Департамента или лицом его замещающим. </w:t>
      </w:r>
      <w:r>
        <w:rPr>
          <w:rFonts w:ascii="Times New Roman" w:hAnsi="Times New Roman" w:cs="Times New Roman"/>
          <w:sz w:val="24"/>
          <w:szCs w:val="24"/>
        </w:rPr>
        <w:t xml:space="preserve">Специалист отдела смет и договоров </w:t>
      </w:r>
      <w:r w:rsidRPr="00E049D6">
        <w:rPr>
          <w:rFonts w:ascii="Times New Roman" w:hAnsi="Times New Roman" w:cs="Times New Roman"/>
          <w:sz w:val="24"/>
          <w:szCs w:val="24"/>
        </w:rPr>
        <w:t>осуществляет уведомление о готовности документов заявителю (по городскому телефону, электронной почте, почте) в соответствии с информацией, указанной в заявлении</w:t>
      </w:r>
      <w:r>
        <w:rPr>
          <w:rFonts w:ascii="Times New Roman" w:hAnsi="Times New Roman" w:cs="Times New Roman"/>
          <w:sz w:val="24"/>
          <w:szCs w:val="24"/>
        </w:rPr>
        <w:t xml:space="preserve"> и передает указанные документы заявителю</w:t>
      </w:r>
      <w:r w:rsidRPr="00E049D6">
        <w:rPr>
          <w:rFonts w:ascii="Times New Roman" w:hAnsi="Times New Roman" w:cs="Times New Roman"/>
          <w:sz w:val="24"/>
          <w:szCs w:val="24"/>
        </w:rPr>
        <w:t>.</w:t>
      </w:r>
    </w:p>
    <w:p w:rsidR="00CC3110" w:rsidRPr="00E049D6" w:rsidRDefault="00E074CA" w:rsidP="00E049D6">
      <w:pPr>
        <w:pStyle w:val="ConsPlusNormal"/>
        <w:numPr>
          <w:ilvl w:val="3"/>
          <w:numId w:val="22"/>
        </w:numPr>
        <w:ind w:left="0" w:firstLine="851"/>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w:t>
      </w:r>
      <w:r w:rsidR="00133DBD">
        <w:rPr>
          <w:rFonts w:ascii="Times New Roman" w:hAnsi="Times New Roman" w:cs="Times New Roman"/>
          <w:sz w:val="24"/>
          <w:szCs w:val="24"/>
        </w:rPr>
        <w:t>р</w:t>
      </w:r>
      <w:r w:rsidRPr="001045E7">
        <w:rPr>
          <w:rFonts w:ascii="Times New Roman" w:hAnsi="Times New Roman" w:cs="Times New Roman"/>
          <w:color w:val="0000FF"/>
          <w:sz w:val="24"/>
          <w:szCs w:val="24"/>
        </w:rPr>
        <w:t>аспоряжени</w:t>
      </w:r>
      <w:r>
        <w:rPr>
          <w:rFonts w:ascii="Times New Roman" w:hAnsi="Times New Roman" w:cs="Times New Roman"/>
          <w:color w:val="0000FF"/>
          <w:sz w:val="24"/>
          <w:szCs w:val="24"/>
        </w:rPr>
        <w:t>е</w:t>
      </w:r>
      <w:r w:rsidRPr="001045E7">
        <w:rPr>
          <w:rFonts w:ascii="Times New Roman" w:hAnsi="Times New Roman" w:cs="Times New Roman"/>
          <w:color w:val="0000FF"/>
          <w:sz w:val="24"/>
          <w:szCs w:val="24"/>
        </w:rPr>
        <w:t xml:space="preserve"> о присоединении объекта дорожного сервиса</w:t>
      </w:r>
      <w:r>
        <w:rPr>
          <w:rFonts w:ascii="Times New Roman" w:hAnsi="Times New Roman" w:cs="Times New Roman"/>
          <w:sz w:val="24"/>
          <w:szCs w:val="24"/>
        </w:rPr>
        <w:t>, надлежащим образом оформленный Договор и подтверждение оплаты муниципальной услуги, то с</w:t>
      </w:r>
      <w:r w:rsidR="00CC3110" w:rsidRPr="00E049D6">
        <w:rPr>
          <w:rFonts w:ascii="Times New Roman" w:hAnsi="Times New Roman" w:cs="Times New Roman"/>
          <w:sz w:val="24"/>
          <w:szCs w:val="24"/>
        </w:rPr>
        <w:t xml:space="preserve">пециалистом отдела смет и договоров в течение </w:t>
      </w:r>
      <w:r w:rsidR="00E12C4F">
        <w:rPr>
          <w:rFonts w:ascii="Times New Roman" w:hAnsi="Times New Roman" w:cs="Times New Roman"/>
          <w:sz w:val="24"/>
          <w:szCs w:val="24"/>
        </w:rPr>
        <w:t>1 (О</w:t>
      </w:r>
      <w:r w:rsidR="00CC3110" w:rsidRPr="00E049D6">
        <w:rPr>
          <w:rFonts w:ascii="Times New Roman" w:hAnsi="Times New Roman" w:cs="Times New Roman"/>
          <w:sz w:val="24"/>
          <w:szCs w:val="24"/>
        </w:rPr>
        <w:t>дного</w:t>
      </w:r>
      <w:r w:rsidR="00E12C4F">
        <w:rPr>
          <w:rFonts w:ascii="Times New Roman" w:hAnsi="Times New Roman" w:cs="Times New Roman"/>
          <w:sz w:val="24"/>
          <w:szCs w:val="24"/>
        </w:rPr>
        <w:t>)</w:t>
      </w:r>
      <w:r w:rsidR="00CC3110" w:rsidRPr="00E049D6">
        <w:rPr>
          <w:rFonts w:ascii="Times New Roman" w:hAnsi="Times New Roman" w:cs="Times New Roman"/>
          <w:sz w:val="24"/>
          <w:szCs w:val="24"/>
        </w:rPr>
        <w:t xml:space="preserve"> рабочего дня готовится акт об оказании муниципальной услуги и осуществляется уведомление о готовности документов заявителю (по городскому телефону, электронной почте, почте) в соответствии с информацией, указанной в заявлении.</w:t>
      </w:r>
    </w:p>
    <w:p w:rsidR="00CC3110" w:rsidRPr="00E049D6" w:rsidRDefault="00CC3110" w:rsidP="000852C3">
      <w:pPr>
        <w:pStyle w:val="ConsPlusNormal"/>
        <w:numPr>
          <w:ilvl w:val="3"/>
          <w:numId w:val="22"/>
        </w:numPr>
        <w:ind w:left="0" w:firstLine="851"/>
        <w:jc w:val="both"/>
        <w:rPr>
          <w:rFonts w:ascii="Times New Roman" w:hAnsi="Times New Roman" w:cs="Times New Roman"/>
          <w:sz w:val="24"/>
          <w:szCs w:val="24"/>
        </w:rPr>
      </w:pPr>
      <w:proofErr w:type="gramStart"/>
      <w:r w:rsidRPr="00E049D6">
        <w:rPr>
          <w:rFonts w:ascii="Times New Roman" w:hAnsi="Times New Roman" w:cs="Times New Roman"/>
          <w:sz w:val="24"/>
          <w:szCs w:val="24"/>
        </w:rPr>
        <w:lastRenderedPageBreak/>
        <w:t xml:space="preserve">После подписания акта об оказании муниципальной услуги заявителем ему выдается </w:t>
      </w:r>
      <w:r w:rsidR="00E12C4F">
        <w:rPr>
          <w:rFonts w:ascii="Times New Roman" w:hAnsi="Times New Roman" w:cs="Times New Roman"/>
          <w:sz w:val="24"/>
          <w:szCs w:val="24"/>
        </w:rPr>
        <w:t xml:space="preserve">оригинал 1 (Одного) экземпляра Договора, копия </w:t>
      </w:r>
      <w:r w:rsidR="00133DBD">
        <w:rPr>
          <w:rFonts w:ascii="Times New Roman" w:hAnsi="Times New Roman" w:cs="Times New Roman"/>
          <w:sz w:val="24"/>
          <w:szCs w:val="24"/>
        </w:rPr>
        <w:t>р</w:t>
      </w:r>
      <w:r w:rsidR="00E12C4F" w:rsidRPr="001045E7">
        <w:rPr>
          <w:rFonts w:ascii="Times New Roman" w:hAnsi="Times New Roman" w:cs="Times New Roman"/>
          <w:color w:val="0000FF"/>
          <w:sz w:val="24"/>
          <w:szCs w:val="24"/>
        </w:rPr>
        <w:t>аспоряжени</w:t>
      </w:r>
      <w:r w:rsidR="00E12C4F">
        <w:rPr>
          <w:rFonts w:ascii="Times New Roman" w:hAnsi="Times New Roman" w:cs="Times New Roman"/>
          <w:color w:val="0000FF"/>
          <w:sz w:val="24"/>
          <w:szCs w:val="24"/>
        </w:rPr>
        <w:t>я</w:t>
      </w:r>
      <w:r w:rsidR="00E12C4F" w:rsidRPr="001045E7">
        <w:rPr>
          <w:rFonts w:ascii="Times New Roman" w:hAnsi="Times New Roman" w:cs="Times New Roman"/>
          <w:color w:val="0000FF"/>
          <w:sz w:val="24"/>
          <w:szCs w:val="24"/>
        </w:rPr>
        <w:t xml:space="preserve"> о присоединении объекта дорожного сервиса</w:t>
      </w:r>
      <w:r w:rsidR="0020086E">
        <w:rPr>
          <w:rFonts w:ascii="Times New Roman" w:hAnsi="Times New Roman" w:cs="Times New Roman"/>
          <w:color w:val="0000FF"/>
          <w:sz w:val="24"/>
          <w:szCs w:val="24"/>
        </w:rPr>
        <w:t>, технические условия на присоединение объекта дорожного сервиса</w:t>
      </w:r>
      <w:r w:rsidR="000852C3">
        <w:rPr>
          <w:rFonts w:ascii="Times New Roman" w:hAnsi="Times New Roman" w:cs="Times New Roman"/>
          <w:color w:val="0000FF"/>
          <w:sz w:val="24"/>
          <w:szCs w:val="24"/>
        </w:rPr>
        <w:t xml:space="preserve"> к автомобильной дороге общего пользования местного значения </w:t>
      </w:r>
      <w:r w:rsidR="0020086E">
        <w:rPr>
          <w:rFonts w:ascii="Times New Roman" w:hAnsi="Times New Roman" w:cs="Times New Roman"/>
          <w:color w:val="0000FF"/>
          <w:sz w:val="24"/>
          <w:szCs w:val="24"/>
        </w:rPr>
        <w:t>и сведения</w:t>
      </w:r>
      <w:r w:rsidR="000852C3" w:rsidRPr="000852C3">
        <w:rPr>
          <w:rFonts w:ascii="Times New Roman" w:hAnsi="Times New Roman" w:cs="Times New Roman"/>
          <w:color w:val="0000FF"/>
          <w:sz w:val="24"/>
          <w:szCs w:val="24"/>
        </w:rPr>
        <w:t xml:space="preserve"> о планируемых работах по реконструкции, капитальном ремонте автомобильной дороги, к которой присоединяется объект дорожного сервиса, о сроках осуществления ее реконструкции, капитального ремонта</w:t>
      </w:r>
      <w:proofErr w:type="gramEnd"/>
      <w:r w:rsidR="000852C3" w:rsidRPr="000852C3">
        <w:rPr>
          <w:rFonts w:ascii="Times New Roman" w:hAnsi="Times New Roman" w:cs="Times New Roman"/>
          <w:color w:val="0000FF"/>
          <w:sz w:val="24"/>
          <w:szCs w:val="24"/>
        </w:rPr>
        <w:t xml:space="preserve"> или </w:t>
      </w:r>
      <w:r w:rsidR="000852C3">
        <w:rPr>
          <w:rFonts w:ascii="Times New Roman" w:hAnsi="Times New Roman" w:cs="Times New Roman"/>
          <w:color w:val="0000FF"/>
          <w:sz w:val="24"/>
          <w:szCs w:val="24"/>
        </w:rPr>
        <w:t>письменные сведения</w:t>
      </w:r>
      <w:r w:rsidR="000852C3" w:rsidRPr="000852C3">
        <w:rPr>
          <w:rFonts w:ascii="Times New Roman" w:hAnsi="Times New Roman" w:cs="Times New Roman"/>
          <w:color w:val="0000FF"/>
          <w:sz w:val="24"/>
          <w:szCs w:val="24"/>
        </w:rPr>
        <w:t xml:space="preserve"> об отсутствии </w:t>
      </w:r>
      <w:r w:rsidR="000852C3">
        <w:rPr>
          <w:rFonts w:ascii="Times New Roman" w:hAnsi="Times New Roman" w:cs="Times New Roman"/>
          <w:color w:val="0000FF"/>
          <w:sz w:val="24"/>
          <w:szCs w:val="24"/>
        </w:rPr>
        <w:t>планируемых работ</w:t>
      </w:r>
      <w:r w:rsidRPr="00E049D6">
        <w:rPr>
          <w:rFonts w:ascii="Times New Roman" w:hAnsi="Times New Roman" w:cs="Times New Roman"/>
          <w:sz w:val="24"/>
          <w:szCs w:val="24"/>
        </w:rPr>
        <w:t>.</w:t>
      </w:r>
    </w:p>
    <w:p w:rsidR="00CC3110" w:rsidRPr="00E049D6" w:rsidRDefault="00CC3110" w:rsidP="000852C3">
      <w:pPr>
        <w:pStyle w:val="ConsPlusNormal"/>
        <w:numPr>
          <w:ilvl w:val="3"/>
          <w:numId w:val="22"/>
        </w:numPr>
        <w:ind w:left="0" w:firstLine="851"/>
        <w:jc w:val="both"/>
        <w:rPr>
          <w:rFonts w:ascii="Times New Roman" w:hAnsi="Times New Roman" w:cs="Times New Roman"/>
          <w:sz w:val="24"/>
          <w:szCs w:val="24"/>
        </w:rPr>
      </w:pPr>
      <w:bookmarkStart w:id="19" w:name="_Ref128841272"/>
      <w:r w:rsidRPr="00E049D6">
        <w:rPr>
          <w:rFonts w:ascii="Times New Roman" w:hAnsi="Times New Roman" w:cs="Times New Roman"/>
          <w:sz w:val="24"/>
          <w:szCs w:val="24"/>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bookmarkEnd w:id="19"/>
    </w:p>
    <w:p w:rsidR="00CC3110" w:rsidRPr="008F7EE0" w:rsidRDefault="00CC3110" w:rsidP="00E049D6">
      <w:pPr>
        <w:pStyle w:val="ConsPlusNormal"/>
        <w:numPr>
          <w:ilvl w:val="3"/>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 xml:space="preserve">Результатом административной процедуры является составление акта об оказании муниципальной услуги, подписание его сторонами и передача </w:t>
      </w:r>
      <w:r w:rsidR="000852C3">
        <w:rPr>
          <w:rFonts w:ascii="Times New Roman" w:hAnsi="Times New Roman" w:cs="Times New Roman"/>
          <w:sz w:val="24"/>
          <w:szCs w:val="24"/>
        </w:rPr>
        <w:t xml:space="preserve">документов, указанных в п. </w:t>
      </w:r>
      <w:r w:rsidR="003D2F83">
        <w:rPr>
          <w:rFonts w:ascii="Times New Roman" w:hAnsi="Times New Roman" w:cs="Times New Roman"/>
          <w:sz w:val="24"/>
          <w:szCs w:val="24"/>
        </w:rPr>
        <w:fldChar w:fldCharType="begin"/>
      </w:r>
      <w:r w:rsidR="000852C3">
        <w:rPr>
          <w:rFonts w:ascii="Times New Roman" w:hAnsi="Times New Roman" w:cs="Times New Roman"/>
          <w:sz w:val="24"/>
          <w:szCs w:val="24"/>
        </w:rPr>
        <w:instrText xml:space="preserve"> REF _Ref128841272 \r \h </w:instrText>
      </w:r>
      <w:r w:rsidR="003D2F83">
        <w:rPr>
          <w:rFonts w:ascii="Times New Roman" w:hAnsi="Times New Roman" w:cs="Times New Roman"/>
          <w:sz w:val="24"/>
          <w:szCs w:val="24"/>
        </w:rPr>
      </w:r>
      <w:r w:rsidR="003D2F83">
        <w:rPr>
          <w:rFonts w:ascii="Times New Roman" w:hAnsi="Times New Roman" w:cs="Times New Roman"/>
          <w:sz w:val="24"/>
          <w:szCs w:val="24"/>
        </w:rPr>
        <w:fldChar w:fldCharType="separate"/>
      </w:r>
      <w:r w:rsidR="000852C3">
        <w:rPr>
          <w:rFonts w:ascii="Times New Roman" w:hAnsi="Times New Roman" w:cs="Times New Roman"/>
          <w:sz w:val="24"/>
          <w:szCs w:val="24"/>
        </w:rPr>
        <w:t>3.2.4.5</w:t>
      </w:r>
      <w:r w:rsidR="003D2F83">
        <w:rPr>
          <w:rFonts w:ascii="Times New Roman" w:hAnsi="Times New Roman" w:cs="Times New Roman"/>
          <w:sz w:val="24"/>
          <w:szCs w:val="24"/>
        </w:rPr>
        <w:fldChar w:fldCharType="end"/>
      </w:r>
      <w:r w:rsidRPr="00E049D6">
        <w:rPr>
          <w:rFonts w:ascii="Times New Roman" w:hAnsi="Times New Roman" w:cs="Times New Roman"/>
          <w:sz w:val="24"/>
          <w:szCs w:val="24"/>
        </w:rPr>
        <w:t xml:space="preserve"> или </w:t>
      </w:r>
      <w:r w:rsidR="000852C3">
        <w:rPr>
          <w:rFonts w:ascii="Times New Roman" w:hAnsi="Times New Roman" w:cs="Times New Roman"/>
          <w:sz w:val="24"/>
          <w:szCs w:val="24"/>
        </w:rPr>
        <w:t xml:space="preserve">передача заявителю </w:t>
      </w:r>
      <w:r w:rsidR="00133DBD">
        <w:rPr>
          <w:rFonts w:ascii="Times New Roman" w:hAnsi="Times New Roman" w:cs="Times New Roman"/>
          <w:sz w:val="24"/>
          <w:szCs w:val="24"/>
        </w:rPr>
        <w:t>р</w:t>
      </w:r>
      <w:r w:rsidR="000852C3" w:rsidRPr="001045E7">
        <w:rPr>
          <w:rFonts w:ascii="Times New Roman" w:hAnsi="Times New Roman" w:cs="Times New Roman"/>
          <w:color w:val="0000FF"/>
          <w:sz w:val="24"/>
          <w:szCs w:val="24"/>
        </w:rPr>
        <w:t>аспоряжени</w:t>
      </w:r>
      <w:r w:rsidR="000852C3">
        <w:rPr>
          <w:rFonts w:ascii="Times New Roman" w:hAnsi="Times New Roman" w:cs="Times New Roman"/>
          <w:color w:val="0000FF"/>
          <w:sz w:val="24"/>
          <w:szCs w:val="24"/>
        </w:rPr>
        <w:t>я</w:t>
      </w:r>
      <w:r w:rsidR="000852C3" w:rsidRPr="001045E7">
        <w:rPr>
          <w:rFonts w:ascii="Times New Roman" w:hAnsi="Times New Roman" w:cs="Times New Roman"/>
          <w:color w:val="0000FF"/>
          <w:sz w:val="24"/>
          <w:szCs w:val="24"/>
        </w:rPr>
        <w:t xml:space="preserve"> об отказе в присоединении объекта дорожного сервиса</w:t>
      </w:r>
      <w:r w:rsidR="008F7EE0" w:rsidRPr="008F7EE0">
        <w:rPr>
          <w:rFonts w:ascii="Times New Roman" w:hAnsi="Times New Roman" w:cs="Times New Roman"/>
          <w:sz w:val="24"/>
          <w:szCs w:val="24"/>
        </w:rPr>
        <w:t>вместе с сопроводительным письмом</w:t>
      </w:r>
      <w:r w:rsidRPr="008F7EE0">
        <w:rPr>
          <w:rFonts w:ascii="Times New Roman" w:hAnsi="Times New Roman" w:cs="Times New Roman"/>
          <w:sz w:val="24"/>
          <w:szCs w:val="24"/>
        </w:rPr>
        <w:t>.</w:t>
      </w:r>
    </w:p>
    <w:p w:rsidR="00CC3110" w:rsidRPr="00E049D6" w:rsidRDefault="00CC3110" w:rsidP="00E049D6">
      <w:pPr>
        <w:pStyle w:val="ConsPlusNormal"/>
        <w:numPr>
          <w:ilvl w:val="3"/>
          <w:numId w:val="22"/>
        </w:numPr>
        <w:ind w:left="0" w:firstLine="851"/>
        <w:jc w:val="both"/>
        <w:rPr>
          <w:rFonts w:ascii="Times New Roman" w:hAnsi="Times New Roman" w:cs="Times New Roman"/>
          <w:sz w:val="24"/>
          <w:szCs w:val="24"/>
        </w:rPr>
      </w:pPr>
      <w:r w:rsidRPr="00E049D6">
        <w:rPr>
          <w:rFonts w:ascii="Times New Roman" w:hAnsi="Times New Roman" w:cs="Times New Roman"/>
          <w:sz w:val="24"/>
          <w:szCs w:val="24"/>
        </w:rPr>
        <w:t>Срок выполнения административной процедуры составляет не более трех рабочих дней.</w:t>
      </w:r>
    </w:p>
    <w:p w:rsidR="00CC3110" w:rsidRPr="004D549B" w:rsidRDefault="00CC3110" w:rsidP="00CC3110">
      <w:pPr>
        <w:pStyle w:val="ConsPlusNormal"/>
        <w:jc w:val="both"/>
        <w:rPr>
          <w:rFonts w:ascii="Times New Roman" w:hAnsi="Times New Roman" w:cs="Times New Roman"/>
        </w:rPr>
      </w:pPr>
    </w:p>
    <w:p w:rsidR="00CC3110" w:rsidRDefault="00CC3110" w:rsidP="004D549B">
      <w:pPr>
        <w:pStyle w:val="1"/>
        <w:numPr>
          <w:ilvl w:val="0"/>
          <w:numId w:val="0"/>
        </w:numPr>
        <w:spacing w:before="0" w:line="240" w:lineRule="auto"/>
        <w:jc w:val="center"/>
        <w:rPr>
          <w:rFonts w:ascii="Times New Roman" w:hAnsi="Times New Roman" w:cs="Times New Roman"/>
          <w:color w:val="auto"/>
        </w:rPr>
      </w:pPr>
      <w:r w:rsidRPr="003F1617">
        <w:rPr>
          <w:rFonts w:ascii="Times New Roman" w:hAnsi="Times New Roman" w:cs="Times New Roman"/>
          <w:color w:val="auto"/>
        </w:rPr>
        <w:t xml:space="preserve">Формы </w:t>
      </w:r>
      <w:proofErr w:type="gramStart"/>
      <w:r w:rsidRPr="003F1617">
        <w:rPr>
          <w:rFonts w:ascii="Times New Roman" w:hAnsi="Times New Roman" w:cs="Times New Roman"/>
          <w:color w:val="auto"/>
        </w:rPr>
        <w:t>контроля за</w:t>
      </w:r>
      <w:proofErr w:type="gramEnd"/>
      <w:r w:rsidRPr="003F1617">
        <w:rPr>
          <w:rFonts w:ascii="Times New Roman" w:hAnsi="Times New Roman" w:cs="Times New Roman"/>
          <w:color w:val="auto"/>
        </w:rPr>
        <w:t xml:space="preserve"> исполнением</w:t>
      </w:r>
      <w:r w:rsidR="003F1617">
        <w:rPr>
          <w:rFonts w:ascii="Times New Roman" w:hAnsi="Times New Roman" w:cs="Times New Roman"/>
          <w:color w:val="auto"/>
        </w:rPr>
        <w:t xml:space="preserve"> </w:t>
      </w:r>
      <w:r w:rsidR="00FD238B" w:rsidRPr="003F1617">
        <w:rPr>
          <w:rFonts w:ascii="Times New Roman" w:hAnsi="Times New Roman" w:cs="Times New Roman"/>
          <w:color w:val="auto"/>
        </w:rPr>
        <w:t>Р</w:t>
      </w:r>
      <w:r w:rsidRPr="003F1617">
        <w:rPr>
          <w:rFonts w:ascii="Times New Roman" w:hAnsi="Times New Roman" w:cs="Times New Roman"/>
          <w:color w:val="auto"/>
        </w:rPr>
        <w:t>егламента</w:t>
      </w:r>
    </w:p>
    <w:p w:rsidR="003D74DC" w:rsidRPr="003D74DC" w:rsidRDefault="003D74DC" w:rsidP="003D74DC"/>
    <w:p w:rsidR="004D549B" w:rsidRPr="006A1F32" w:rsidRDefault="004D549B" w:rsidP="004D549B">
      <w:pPr>
        <w:pStyle w:val="a3"/>
        <w:widowControl w:val="0"/>
        <w:numPr>
          <w:ilvl w:val="0"/>
          <w:numId w:val="22"/>
        </w:numPr>
        <w:suppressAutoHyphens w:val="0"/>
        <w:overflowPunct/>
        <w:contextualSpacing w:val="0"/>
        <w:jc w:val="both"/>
        <w:textAlignment w:val="auto"/>
        <w:rPr>
          <w:rFonts w:eastAsiaTheme="minorEastAsia"/>
          <w:vanish/>
          <w:sz w:val="20"/>
        </w:rPr>
      </w:pPr>
    </w:p>
    <w:p w:rsidR="00CC3110" w:rsidRPr="006A1F32" w:rsidRDefault="00CC3110" w:rsidP="004D549B">
      <w:pPr>
        <w:pStyle w:val="ConsPlusNormal"/>
        <w:numPr>
          <w:ilvl w:val="1"/>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Текущий </w:t>
      </w:r>
      <w:proofErr w:type="gramStart"/>
      <w:r w:rsidRPr="006A1F32">
        <w:rPr>
          <w:rFonts w:ascii="Times New Roman" w:hAnsi="Times New Roman" w:cs="Times New Roman"/>
          <w:sz w:val="24"/>
          <w:szCs w:val="24"/>
        </w:rPr>
        <w:t>контроль за</w:t>
      </w:r>
      <w:proofErr w:type="gramEnd"/>
      <w:r w:rsidRPr="006A1F32">
        <w:rPr>
          <w:rFonts w:ascii="Times New Roman" w:hAnsi="Times New Roman" w:cs="Times New Roman"/>
          <w:sz w:val="24"/>
          <w:szCs w:val="24"/>
        </w:rPr>
        <w:t xml:space="preserve"> предоставлением муниципальной услуги.</w:t>
      </w:r>
    </w:p>
    <w:p w:rsidR="00CC3110" w:rsidRPr="006A1F32" w:rsidRDefault="00CC3110" w:rsidP="004D549B">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Текущий </w:t>
      </w:r>
      <w:proofErr w:type="gramStart"/>
      <w:r w:rsidRPr="006A1F32">
        <w:rPr>
          <w:rFonts w:ascii="Times New Roman" w:hAnsi="Times New Roman" w:cs="Times New Roman"/>
          <w:sz w:val="24"/>
          <w:szCs w:val="24"/>
        </w:rPr>
        <w:t>контроль за</w:t>
      </w:r>
      <w:proofErr w:type="gramEnd"/>
      <w:r w:rsidRPr="006A1F3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Департамента и заместителем руководителя Департамента. Персональная ответственность специалиста Департамента за выполнение своих обязанностей закрепляется в его должностных инструкциях в соответствии </w:t>
      </w:r>
      <w:r w:rsidR="009C7152" w:rsidRPr="006A1F32">
        <w:rPr>
          <w:rFonts w:ascii="Times New Roman" w:hAnsi="Times New Roman" w:cs="Times New Roman"/>
          <w:sz w:val="24"/>
          <w:szCs w:val="24"/>
        </w:rPr>
        <w:t>с требованиями законодательства.</w:t>
      </w:r>
    </w:p>
    <w:p w:rsidR="00CC3110" w:rsidRPr="006A1F32" w:rsidRDefault="00CC3110" w:rsidP="004D549B">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Текущий контроль осуществляется путем проведения проверок заместителем руководителя Департамента соблюдения и исполнения специалистом Департамента положений настоящего </w:t>
      </w:r>
      <w:r w:rsidR="00EA1682" w:rsidRPr="006A1F32">
        <w:rPr>
          <w:rFonts w:ascii="Times New Roman" w:hAnsi="Times New Roman" w:cs="Times New Roman"/>
          <w:sz w:val="24"/>
          <w:szCs w:val="24"/>
        </w:rPr>
        <w:t>Р</w:t>
      </w:r>
      <w:r w:rsidRPr="006A1F32">
        <w:rPr>
          <w:rFonts w:ascii="Times New Roman" w:hAnsi="Times New Roman" w:cs="Times New Roman"/>
          <w:sz w:val="24"/>
          <w:szCs w:val="24"/>
        </w:rPr>
        <w:t>егламента, иных нормативных правовых актов РФ, Самарской области, муниципальных правовых актов.</w:t>
      </w:r>
    </w:p>
    <w:p w:rsidR="00CC3110" w:rsidRPr="006A1F32" w:rsidRDefault="00CC3110" w:rsidP="004D549B">
      <w:pPr>
        <w:pStyle w:val="ConsPlusNormal"/>
        <w:tabs>
          <w:tab w:val="left" w:pos="851"/>
        </w:tabs>
        <w:ind w:firstLine="851"/>
        <w:jc w:val="both"/>
        <w:rPr>
          <w:rFonts w:ascii="Times New Roman" w:hAnsi="Times New Roman" w:cs="Times New Roman"/>
          <w:sz w:val="24"/>
          <w:szCs w:val="24"/>
        </w:rPr>
      </w:pPr>
      <w:r w:rsidRPr="006A1F32">
        <w:rPr>
          <w:rFonts w:ascii="Times New Roman" w:hAnsi="Times New Roman" w:cs="Times New Roman"/>
          <w:sz w:val="24"/>
          <w:szCs w:val="24"/>
        </w:rPr>
        <w:t>Текущий контроль осуществляется на постоянной основе.</w:t>
      </w:r>
    </w:p>
    <w:p w:rsidR="00CC3110" w:rsidRPr="006A1F32" w:rsidRDefault="00CC3110" w:rsidP="004D549B">
      <w:pPr>
        <w:pStyle w:val="ConsPlusNormal"/>
        <w:numPr>
          <w:ilvl w:val="1"/>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Плановый и внеплановый контроль.</w:t>
      </w:r>
    </w:p>
    <w:p w:rsidR="00CC3110" w:rsidRPr="00D72859" w:rsidRDefault="00CC3110" w:rsidP="00D72859">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В целях осуществления </w:t>
      </w:r>
      <w:proofErr w:type="gramStart"/>
      <w:r w:rsidRPr="006A1F32">
        <w:rPr>
          <w:rFonts w:ascii="Times New Roman" w:hAnsi="Times New Roman" w:cs="Times New Roman"/>
          <w:sz w:val="24"/>
          <w:szCs w:val="24"/>
        </w:rPr>
        <w:t>контроля за</w:t>
      </w:r>
      <w:proofErr w:type="gramEnd"/>
      <w:r w:rsidRPr="006A1F3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w:t>
      </w:r>
      <w:r w:rsidR="009C7152" w:rsidRPr="006A1F32">
        <w:rPr>
          <w:rFonts w:ascii="Times New Roman" w:hAnsi="Times New Roman" w:cs="Times New Roman"/>
          <w:sz w:val="24"/>
          <w:szCs w:val="24"/>
        </w:rPr>
        <w:t xml:space="preserve">е) должностных лиц </w:t>
      </w:r>
      <w:r w:rsidR="006A1F32" w:rsidRPr="006A1F32">
        <w:rPr>
          <w:rFonts w:ascii="Times New Roman" w:hAnsi="Times New Roman" w:cs="Times New Roman"/>
          <w:sz w:val="24"/>
          <w:szCs w:val="24"/>
        </w:rPr>
        <w:t>Департамента.</w:t>
      </w:r>
    </w:p>
    <w:p w:rsidR="00CC3110" w:rsidRPr="006A1F32" w:rsidRDefault="00CC3110" w:rsidP="004D549B">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Проверки осуществляются на основании приказа руководителя Департамента, распоряжений </w:t>
      </w:r>
      <w:r w:rsidR="004D549B" w:rsidRPr="006A1F32">
        <w:rPr>
          <w:rFonts w:ascii="Times New Roman" w:hAnsi="Times New Roman" w:cs="Times New Roman"/>
          <w:sz w:val="24"/>
          <w:szCs w:val="24"/>
        </w:rPr>
        <w:t>первого заместителя главы городского округа</w:t>
      </w:r>
      <w:r w:rsidRPr="006A1F32">
        <w:rPr>
          <w:rFonts w:ascii="Times New Roman" w:hAnsi="Times New Roman" w:cs="Times New Roman"/>
          <w:sz w:val="24"/>
          <w:szCs w:val="24"/>
        </w:rPr>
        <w:t>, распоряжений главы городского ок</w:t>
      </w:r>
      <w:r w:rsidR="009C7152" w:rsidRPr="006A1F32">
        <w:rPr>
          <w:rFonts w:ascii="Times New Roman" w:hAnsi="Times New Roman" w:cs="Times New Roman"/>
          <w:sz w:val="24"/>
          <w:szCs w:val="24"/>
        </w:rPr>
        <w:t>руга городского округа Тольятти.</w:t>
      </w:r>
    </w:p>
    <w:p w:rsidR="00CC3110" w:rsidRPr="006A1F32" w:rsidRDefault="00CC3110" w:rsidP="004D549B">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Плановые проверки осуществляются на основании полугодовых или год</w:t>
      </w:r>
      <w:r w:rsidR="009C7152" w:rsidRPr="006A1F32">
        <w:rPr>
          <w:rFonts w:ascii="Times New Roman" w:hAnsi="Times New Roman" w:cs="Times New Roman"/>
          <w:sz w:val="24"/>
          <w:szCs w:val="24"/>
        </w:rPr>
        <w:t>овых планов работы Департамента.</w:t>
      </w:r>
    </w:p>
    <w:p w:rsidR="00CC3110" w:rsidRPr="006A1F32" w:rsidRDefault="00CC3110" w:rsidP="004D549B">
      <w:pPr>
        <w:pStyle w:val="ConsPlusNormal"/>
        <w:numPr>
          <w:ilvl w:val="2"/>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Внеплановые проверки осуществляются в случае выявления нарушений прав заявителей по их жалобам.</w:t>
      </w:r>
    </w:p>
    <w:p w:rsidR="00CC3110" w:rsidRPr="006A1F32" w:rsidRDefault="00CC3110" w:rsidP="004D549B">
      <w:pPr>
        <w:pStyle w:val="ConsPlusNormal"/>
        <w:numPr>
          <w:ilvl w:val="1"/>
          <w:numId w:val="22"/>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Руководитель Департамента дорожного хозяйства и транспорта администрации несет ответственность за предоставление муниципальной услуги в соответствии с настоящим </w:t>
      </w:r>
      <w:r w:rsidR="00A30333" w:rsidRPr="006A1F32">
        <w:rPr>
          <w:rFonts w:ascii="Times New Roman" w:hAnsi="Times New Roman" w:cs="Times New Roman"/>
          <w:sz w:val="24"/>
          <w:szCs w:val="24"/>
        </w:rPr>
        <w:t>Р</w:t>
      </w:r>
      <w:r w:rsidRPr="006A1F32">
        <w:rPr>
          <w:rFonts w:ascii="Times New Roman" w:hAnsi="Times New Roman" w:cs="Times New Roman"/>
          <w:sz w:val="24"/>
          <w:szCs w:val="24"/>
        </w:rPr>
        <w:t>егламентом, в том числе за порядок и сроки выполнения административных процедур.</w:t>
      </w:r>
    </w:p>
    <w:p w:rsidR="00CC3110" w:rsidRDefault="00CC3110" w:rsidP="00CC3110">
      <w:pPr>
        <w:pStyle w:val="ConsPlusNormal"/>
        <w:jc w:val="both"/>
        <w:rPr>
          <w:rFonts w:ascii="Times New Roman" w:hAnsi="Times New Roman" w:cs="Times New Roman"/>
        </w:rPr>
      </w:pPr>
    </w:p>
    <w:p w:rsidR="00823132" w:rsidRDefault="00823132" w:rsidP="00CC3110">
      <w:pPr>
        <w:pStyle w:val="ConsPlusNormal"/>
        <w:jc w:val="both"/>
        <w:rPr>
          <w:rFonts w:ascii="Times New Roman" w:hAnsi="Times New Roman" w:cs="Times New Roman"/>
        </w:rPr>
      </w:pPr>
    </w:p>
    <w:p w:rsidR="00823132" w:rsidRDefault="00823132" w:rsidP="00CC3110">
      <w:pPr>
        <w:pStyle w:val="ConsPlusNormal"/>
        <w:jc w:val="both"/>
        <w:rPr>
          <w:rFonts w:ascii="Times New Roman" w:hAnsi="Times New Roman" w:cs="Times New Roman"/>
        </w:rPr>
      </w:pPr>
    </w:p>
    <w:p w:rsidR="00823132" w:rsidRDefault="00823132" w:rsidP="00CC3110">
      <w:pPr>
        <w:pStyle w:val="ConsPlusNormal"/>
        <w:jc w:val="both"/>
        <w:rPr>
          <w:rFonts w:ascii="Times New Roman" w:hAnsi="Times New Roman" w:cs="Times New Roman"/>
        </w:rPr>
      </w:pPr>
    </w:p>
    <w:p w:rsidR="00823132" w:rsidRDefault="00823132" w:rsidP="00CC3110">
      <w:pPr>
        <w:pStyle w:val="ConsPlusNormal"/>
        <w:jc w:val="both"/>
        <w:rPr>
          <w:rFonts w:ascii="Times New Roman" w:hAnsi="Times New Roman" w:cs="Times New Roman"/>
        </w:rPr>
      </w:pPr>
    </w:p>
    <w:p w:rsidR="00CC3110" w:rsidRPr="004D549B" w:rsidRDefault="00CC3110" w:rsidP="004D549B">
      <w:pPr>
        <w:pStyle w:val="1"/>
        <w:spacing w:before="0" w:line="240" w:lineRule="auto"/>
        <w:jc w:val="center"/>
        <w:rPr>
          <w:rFonts w:ascii="Times New Roman" w:hAnsi="Times New Roman" w:cs="Times New Roman"/>
          <w:color w:val="auto"/>
        </w:rPr>
      </w:pPr>
      <w:r w:rsidRPr="004D549B">
        <w:rPr>
          <w:rFonts w:ascii="Times New Roman" w:hAnsi="Times New Roman" w:cs="Times New Roman"/>
          <w:color w:val="auto"/>
        </w:rPr>
        <w:lastRenderedPageBreak/>
        <w:t>Досудебный (внесудебный) порядок обжалования решений</w:t>
      </w:r>
    </w:p>
    <w:p w:rsidR="00CC3110" w:rsidRPr="004D549B" w:rsidRDefault="00CC3110" w:rsidP="004D549B">
      <w:pPr>
        <w:pStyle w:val="1"/>
        <w:numPr>
          <w:ilvl w:val="0"/>
          <w:numId w:val="0"/>
        </w:numPr>
        <w:spacing w:before="0" w:line="240" w:lineRule="auto"/>
        <w:jc w:val="center"/>
        <w:rPr>
          <w:rFonts w:ascii="Times New Roman" w:hAnsi="Times New Roman" w:cs="Times New Roman"/>
          <w:color w:val="auto"/>
        </w:rPr>
      </w:pPr>
      <w:r w:rsidRPr="004D549B">
        <w:rPr>
          <w:rFonts w:ascii="Times New Roman" w:hAnsi="Times New Roman" w:cs="Times New Roman"/>
          <w:color w:val="auto"/>
        </w:rPr>
        <w:t>и действий (бездействия) администрации городского округа</w:t>
      </w:r>
    </w:p>
    <w:p w:rsidR="00CC3110" w:rsidRDefault="00CC3110" w:rsidP="004D549B">
      <w:pPr>
        <w:pStyle w:val="1"/>
        <w:numPr>
          <w:ilvl w:val="0"/>
          <w:numId w:val="0"/>
        </w:numPr>
        <w:spacing w:before="0" w:line="240" w:lineRule="auto"/>
        <w:jc w:val="center"/>
        <w:rPr>
          <w:rFonts w:ascii="Times New Roman" w:hAnsi="Times New Roman" w:cs="Times New Roman"/>
          <w:color w:val="auto"/>
        </w:rPr>
      </w:pPr>
      <w:r w:rsidRPr="004D549B">
        <w:rPr>
          <w:rFonts w:ascii="Times New Roman" w:hAnsi="Times New Roman" w:cs="Times New Roman"/>
          <w:color w:val="auto"/>
        </w:rPr>
        <w:t>Тольятти, а также должностных лиц, муниципальных служащих</w:t>
      </w:r>
    </w:p>
    <w:p w:rsidR="00CC3110" w:rsidRDefault="00CC3110" w:rsidP="00CC3110">
      <w:pPr>
        <w:pStyle w:val="ConsPlusNormal"/>
        <w:jc w:val="both"/>
        <w:rPr>
          <w:rFonts w:ascii="Times New Roman" w:hAnsi="Times New Roman" w:cs="Times New Roman"/>
        </w:rPr>
      </w:pPr>
    </w:p>
    <w:p w:rsidR="00C841A6" w:rsidRPr="003F1617" w:rsidRDefault="00FB5B63" w:rsidP="00C841A6">
      <w:pPr>
        <w:pStyle w:val="ConsPlusNormal"/>
        <w:numPr>
          <w:ilvl w:val="1"/>
          <w:numId w:val="45"/>
        </w:numPr>
        <w:ind w:left="0" w:firstLine="851"/>
        <w:jc w:val="both"/>
        <w:rPr>
          <w:rFonts w:ascii="Times New Roman" w:hAnsi="Times New Roman" w:cs="Times New Roman"/>
          <w:color w:val="7030A0"/>
          <w:sz w:val="24"/>
          <w:szCs w:val="24"/>
        </w:rPr>
      </w:pPr>
      <w:r w:rsidRPr="003F1617">
        <w:rPr>
          <w:rFonts w:ascii="Times New Roman" w:hAnsi="Times New Roman" w:cs="Times New Roman"/>
          <w:color w:val="7030A0"/>
          <w:sz w:val="24"/>
          <w:szCs w:val="24"/>
        </w:rPr>
        <w:t>Общие требования к порядку подачи жалобы, формы и способы направления жалобы.</w:t>
      </w:r>
    </w:p>
    <w:p w:rsidR="00C841A6" w:rsidRPr="006A1F32" w:rsidRDefault="00C841A6" w:rsidP="00C841A6">
      <w:pPr>
        <w:pStyle w:val="ConsPlusNormal"/>
        <w:numPr>
          <w:ilvl w:val="2"/>
          <w:numId w:val="45"/>
        </w:numPr>
        <w:ind w:left="0" w:firstLine="851"/>
        <w:jc w:val="both"/>
        <w:rPr>
          <w:rFonts w:ascii="Times New Roman" w:hAnsi="Times New Roman" w:cs="Times New Roman"/>
          <w:bCs/>
          <w:sz w:val="24"/>
          <w:szCs w:val="24"/>
        </w:rPr>
      </w:pPr>
      <w:r w:rsidRPr="006A1F32">
        <w:rPr>
          <w:rFonts w:ascii="Times New Roman" w:hAnsi="Times New Roman" w:cs="Times New Roman"/>
          <w:sz w:val="24"/>
          <w:szCs w:val="24"/>
        </w:rPr>
        <w:t xml:space="preserve">Заявители имеют право на обжалование </w:t>
      </w:r>
      <w:r w:rsidRPr="006A1F32">
        <w:rPr>
          <w:rFonts w:ascii="Times New Roman" w:hAnsi="Times New Roman" w:cs="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D6F3C" w:rsidRPr="006A1F32">
        <w:rPr>
          <w:rFonts w:ascii="Times New Roman" w:hAnsi="Times New Roman" w:cs="Times New Roman"/>
          <w:bCs/>
          <w:sz w:val="24"/>
          <w:szCs w:val="24"/>
        </w:rPr>
        <w:t>, либо муниципального служащего</w:t>
      </w:r>
      <w:r w:rsidRPr="006A1F32">
        <w:rPr>
          <w:rFonts w:ascii="Times New Roman" w:hAnsi="Times New Roman" w:cs="Times New Roman"/>
          <w:bCs/>
          <w:sz w:val="24"/>
          <w:szCs w:val="24"/>
        </w:rPr>
        <w:t>.</w:t>
      </w:r>
    </w:p>
    <w:p w:rsidR="00C841A6" w:rsidRPr="006A1F32" w:rsidRDefault="00C841A6" w:rsidP="00C841A6">
      <w:pPr>
        <w:pStyle w:val="ConsPlusNormal"/>
        <w:numPr>
          <w:ilvl w:val="2"/>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Жалоба подается в письменной форме на бумажном носителе, в электронной форме в орган, предо</w:t>
      </w:r>
      <w:r w:rsidR="00ED6F3C" w:rsidRPr="006A1F32">
        <w:rPr>
          <w:rFonts w:ascii="Times New Roman" w:hAnsi="Times New Roman" w:cs="Times New Roman"/>
          <w:sz w:val="24"/>
          <w:szCs w:val="24"/>
        </w:rPr>
        <w:t>ставляющий муниципальную услугу</w:t>
      </w:r>
      <w:r w:rsidRPr="006A1F32">
        <w:rPr>
          <w:rFonts w:ascii="Times New Roman" w:hAnsi="Times New Roman" w:cs="Times New Roman"/>
          <w:sz w:val="24"/>
          <w:szCs w:val="24"/>
        </w:rPr>
        <w:t>.</w:t>
      </w:r>
    </w:p>
    <w:p w:rsidR="00C841A6" w:rsidRPr="006A1F32" w:rsidRDefault="00C841A6" w:rsidP="00C841A6">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841A6" w:rsidRPr="006A1F32" w:rsidRDefault="00C841A6" w:rsidP="00C841A6">
      <w:pPr>
        <w:pStyle w:val="ConsPlusNormal"/>
        <w:numPr>
          <w:ilvl w:val="2"/>
          <w:numId w:val="45"/>
        </w:numPr>
        <w:ind w:left="0"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(портала) органа, предоставляющего муниципальную услугу, </w:t>
      </w:r>
      <w:r w:rsidR="00823132" w:rsidRPr="003F1617">
        <w:rPr>
          <w:rFonts w:ascii="Times New Roman" w:hAnsi="Times New Roman" w:cs="Times New Roman"/>
          <w:color w:val="7030A0"/>
          <w:sz w:val="24"/>
          <w:szCs w:val="24"/>
        </w:rPr>
        <w:t>ЕПГУ либо РПГУ</w:t>
      </w:r>
      <w:r w:rsidRPr="006A1F32">
        <w:rPr>
          <w:rFonts w:ascii="Times New Roman" w:hAnsi="Times New Roman" w:cs="Times New Roman"/>
          <w:sz w:val="24"/>
          <w:szCs w:val="24"/>
        </w:rPr>
        <w:t>, а также может быть принята при личном</w:t>
      </w:r>
      <w:r w:rsidR="00823132">
        <w:rPr>
          <w:rFonts w:ascii="Times New Roman" w:hAnsi="Times New Roman" w:cs="Times New Roman"/>
          <w:sz w:val="24"/>
          <w:szCs w:val="24"/>
        </w:rPr>
        <w:t xml:space="preserve"> </w:t>
      </w:r>
      <w:r w:rsidRPr="006A1F32">
        <w:rPr>
          <w:rFonts w:ascii="Times New Roman" w:hAnsi="Times New Roman" w:cs="Times New Roman"/>
          <w:sz w:val="24"/>
          <w:szCs w:val="24"/>
        </w:rPr>
        <w:t xml:space="preserve">приеме заявителя. </w:t>
      </w:r>
      <w:proofErr w:type="gramEnd"/>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Жалоба должна содержать:</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w:t>
      </w:r>
      <w:r w:rsidR="00ED6F3C" w:rsidRPr="006A1F32">
        <w:rPr>
          <w:rFonts w:ascii="Times New Roman" w:hAnsi="Times New Roman" w:cs="Times New Roman"/>
          <w:sz w:val="24"/>
          <w:szCs w:val="24"/>
        </w:rPr>
        <w:t xml:space="preserve"> либо муниципального служащего </w:t>
      </w:r>
      <w:r w:rsidRPr="006A1F32">
        <w:rPr>
          <w:rFonts w:ascii="Times New Roman" w:hAnsi="Times New Roman" w:cs="Times New Roman"/>
          <w:sz w:val="24"/>
          <w:szCs w:val="24"/>
        </w:rPr>
        <w:t>и (или) работников, решения и действия (бездействие) которых обжалуются;</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D6F3C" w:rsidRPr="006A1F32">
        <w:rPr>
          <w:rFonts w:ascii="Times New Roman" w:hAnsi="Times New Roman" w:cs="Times New Roman"/>
          <w:sz w:val="24"/>
          <w:szCs w:val="24"/>
        </w:rPr>
        <w:t>, либо муниципального служащего</w:t>
      </w:r>
      <w:r w:rsidRPr="006A1F32">
        <w:rPr>
          <w:rFonts w:ascii="Times New Roman" w:hAnsi="Times New Roman" w:cs="Times New Roman"/>
          <w:sz w:val="24"/>
          <w:szCs w:val="24"/>
        </w:rPr>
        <w:t>;</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ED6F3C" w:rsidRPr="006A1F32">
        <w:rPr>
          <w:rFonts w:ascii="Times New Roman" w:hAnsi="Times New Roman" w:cs="Times New Roman"/>
          <w:sz w:val="24"/>
          <w:szCs w:val="24"/>
        </w:rPr>
        <w:t>, либо муниципального служащего</w:t>
      </w:r>
      <w:r w:rsidRPr="006A1F32">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C841A6" w:rsidRPr="006A1F32" w:rsidRDefault="00C841A6" w:rsidP="00033567">
      <w:pPr>
        <w:pStyle w:val="ConsPlusNormal"/>
        <w:numPr>
          <w:ilvl w:val="1"/>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C841A6" w:rsidRPr="006A1F32" w:rsidRDefault="00C841A6" w:rsidP="00033567">
      <w:pPr>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Предметом досудебного (внесудебного) обжалования являются в том числе:</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ED6F3C" w:rsidRPr="006A1F32">
        <w:rPr>
          <w:rFonts w:ascii="Times New Roman" w:hAnsi="Times New Roman" w:cs="Times New Roman"/>
          <w:sz w:val="24"/>
          <w:szCs w:val="24"/>
        </w:rPr>
        <w:t>муниципальными правовыми актами</w:t>
      </w:r>
      <w:r w:rsidRPr="006A1F32">
        <w:rPr>
          <w:rFonts w:ascii="Times New Roman" w:hAnsi="Times New Roman" w:cs="Times New Roman"/>
          <w:sz w:val="24"/>
          <w:szCs w:val="24"/>
        </w:rPr>
        <w:t>;</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отказ органа, предоставляющего муниципальную услугу, должностного лица органа, предост</w:t>
      </w:r>
      <w:r w:rsidR="00ED6F3C" w:rsidRPr="006A1F32">
        <w:rPr>
          <w:rFonts w:ascii="Times New Roman" w:hAnsi="Times New Roman" w:cs="Times New Roman"/>
          <w:sz w:val="24"/>
          <w:szCs w:val="24"/>
        </w:rPr>
        <w:t xml:space="preserve">авляющего муниципальную услугу </w:t>
      </w:r>
      <w:r w:rsidRPr="006A1F32">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ED6F3C" w:rsidRPr="006A1F32">
        <w:rPr>
          <w:rFonts w:ascii="Times New Roman" w:hAnsi="Times New Roman" w:cs="Times New Roman"/>
          <w:sz w:val="24"/>
          <w:szCs w:val="24"/>
        </w:rPr>
        <w:t>ленного срока таких исправлений</w:t>
      </w:r>
      <w:r w:rsidRPr="006A1F32">
        <w:rPr>
          <w:rFonts w:ascii="Times New Roman" w:hAnsi="Times New Roman" w:cs="Times New Roman"/>
          <w:sz w:val="24"/>
          <w:szCs w:val="24"/>
        </w:rPr>
        <w:t>;</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ED6F3C" w:rsidRPr="006A1F32">
        <w:rPr>
          <w:rFonts w:ascii="Times New Roman" w:hAnsi="Times New Roman" w:cs="Times New Roman"/>
          <w:sz w:val="24"/>
          <w:szCs w:val="24"/>
        </w:rPr>
        <w:t>муниципальными правовыми актами</w:t>
      </w:r>
      <w:r w:rsidRPr="006A1F32">
        <w:rPr>
          <w:rFonts w:ascii="Times New Roman" w:hAnsi="Times New Roman" w:cs="Times New Roman"/>
          <w:sz w:val="24"/>
          <w:szCs w:val="24"/>
        </w:rPr>
        <w:t>;</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sidR="00ED6F3C" w:rsidRPr="006A1F32">
        <w:rPr>
          <w:rFonts w:ascii="Times New Roman" w:hAnsi="Times New Roman" w:cs="Times New Roman"/>
          <w:sz w:val="24"/>
          <w:szCs w:val="24"/>
        </w:rPr>
        <w:t>ого закона  210-ФЗ</w:t>
      </w:r>
      <w:r w:rsidRPr="006A1F32">
        <w:rPr>
          <w:rFonts w:ascii="Times New Roman" w:hAnsi="Times New Roman" w:cs="Times New Roman"/>
          <w:sz w:val="24"/>
          <w:szCs w:val="24"/>
        </w:rPr>
        <w:t>.</w:t>
      </w:r>
    </w:p>
    <w:p w:rsidR="00C841A6" w:rsidRPr="006A1F32" w:rsidRDefault="00C841A6" w:rsidP="00033567">
      <w:pPr>
        <w:pStyle w:val="ConsPlusNormal"/>
        <w:numPr>
          <w:ilvl w:val="1"/>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C841A6" w:rsidRPr="006A1F32" w:rsidRDefault="00C841A6" w:rsidP="00033567">
      <w:pPr>
        <w:pStyle w:val="ConsPlusNormal"/>
        <w:numPr>
          <w:ilvl w:val="1"/>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C841A6" w:rsidRPr="006A1F32" w:rsidRDefault="00C841A6" w:rsidP="00033567">
      <w:pPr>
        <w:pStyle w:val="ConsPlusNormal"/>
        <w:numPr>
          <w:ilvl w:val="1"/>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Сроки рассмотрения жалобы. </w:t>
      </w:r>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ED6F3C" w:rsidRPr="006A1F32">
        <w:rPr>
          <w:rFonts w:ascii="Times New Roman" w:hAnsi="Times New Roman" w:cs="Times New Roman"/>
          <w:sz w:val="24"/>
          <w:szCs w:val="24"/>
        </w:rPr>
        <w:t xml:space="preserve">муниципальную услугу </w:t>
      </w:r>
      <w:r w:rsidRPr="006A1F32">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1F32">
        <w:rPr>
          <w:rFonts w:ascii="Times New Roman" w:hAnsi="Times New Roman" w:cs="Times New Roman"/>
          <w:sz w:val="24"/>
          <w:szCs w:val="24"/>
        </w:rPr>
        <w:t xml:space="preserve"> дня ее регистрации.</w:t>
      </w:r>
    </w:p>
    <w:p w:rsidR="00C841A6" w:rsidRPr="003F1617" w:rsidRDefault="00C841A6" w:rsidP="00033567">
      <w:pPr>
        <w:pStyle w:val="ConsPlusNormal"/>
        <w:numPr>
          <w:ilvl w:val="1"/>
          <w:numId w:val="45"/>
        </w:numPr>
        <w:ind w:left="0" w:firstLine="851"/>
        <w:jc w:val="both"/>
        <w:rPr>
          <w:rFonts w:ascii="Times New Roman" w:hAnsi="Times New Roman" w:cs="Times New Roman"/>
          <w:color w:val="7030A0"/>
          <w:sz w:val="24"/>
          <w:szCs w:val="24"/>
        </w:rPr>
      </w:pPr>
      <w:r w:rsidRPr="003F1617">
        <w:rPr>
          <w:rFonts w:ascii="Times New Roman" w:hAnsi="Times New Roman" w:cs="Times New Roman"/>
          <w:color w:val="7030A0"/>
          <w:sz w:val="24"/>
          <w:szCs w:val="24"/>
        </w:rPr>
        <w:t>Результат</w:t>
      </w:r>
      <w:r w:rsidR="00FB5B63" w:rsidRPr="003F1617">
        <w:rPr>
          <w:rFonts w:ascii="Times New Roman" w:hAnsi="Times New Roman" w:cs="Times New Roman"/>
          <w:color w:val="7030A0"/>
          <w:sz w:val="24"/>
          <w:szCs w:val="24"/>
        </w:rPr>
        <w:t>ы рассмотрения жалобы</w:t>
      </w:r>
      <w:r w:rsidRPr="003F1617">
        <w:rPr>
          <w:rFonts w:ascii="Times New Roman" w:hAnsi="Times New Roman" w:cs="Times New Roman"/>
          <w:color w:val="7030A0"/>
          <w:sz w:val="24"/>
          <w:szCs w:val="24"/>
        </w:rPr>
        <w:t>.</w:t>
      </w:r>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bookmarkStart w:id="20" w:name="_Ref126057842"/>
      <w:r w:rsidRPr="006A1F32">
        <w:rPr>
          <w:rFonts w:ascii="Times New Roman" w:hAnsi="Times New Roman" w:cs="Times New Roman"/>
          <w:sz w:val="24"/>
          <w:szCs w:val="24"/>
        </w:rPr>
        <w:t>По результатам рассмотрения жалобы принимается одно из следующих решений:</w:t>
      </w:r>
      <w:bookmarkEnd w:id="20"/>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1F3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41A6" w:rsidRPr="006A1F32"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6A1F32">
        <w:rPr>
          <w:rFonts w:ascii="Times New Roman" w:hAnsi="Times New Roman" w:cs="Times New Roman"/>
          <w:sz w:val="24"/>
          <w:szCs w:val="24"/>
        </w:rPr>
        <w:t>2) в удовлетворении жалобы отказывается.</w:t>
      </w:r>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bookmarkStart w:id="21" w:name="_Ref126057181"/>
      <w:r w:rsidRPr="006A1F32">
        <w:rPr>
          <w:rFonts w:ascii="Times New Roman" w:hAnsi="Times New Roman" w:cs="Times New Roman"/>
          <w:sz w:val="24"/>
          <w:szCs w:val="24"/>
        </w:rPr>
        <w:t xml:space="preserve">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w:t>
      </w:r>
      <w:r w:rsidR="00A83D6E">
        <w:fldChar w:fldCharType="begin"/>
      </w:r>
      <w:r w:rsidR="00A83D6E">
        <w:instrText xml:space="preserve"> REF _Ref126057842 \r \h  \* MERGEFORMAT </w:instrText>
      </w:r>
      <w:r w:rsidR="00A83D6E">
        <w:fldChar w:fldCharType="separate"/>
      </w:r>
      <w:r w:rsidR="006A1F32">
        <w:rPr>
          <w:rFonts w:ascii="Times New Roman" w:hAnsi="Times New Roman" w:cs="Times New Roman"/>
          <w:sz w:val="24"/>
          <w:szCs w:val="24"/>
        </w:rPr>
        <w:t>5.6.1</w:t>
      </w:r>
      <w:r w:rsidR="00A83D6E">
        <w:fldChar w:fldCharType="end"/>
      </w:r>
      <w:r w:rsidR="003F1617">
        <w:t xml:space="preserve"> </w:t>
      </w:r>
      <w:r w:rsidRPr="006A1F32">
        <w:rPr>
          <w:rFonts w:ascii="Times New Roman" w:hAnsi="Times New Roman" w:cs="Times New Roman"/>
          <w:sz w:val="24"/>
          <w:szCs w:val="24"/>
        </w:rPr>
        <w:t>настоящего Регламента.</w:t>
      </w:r>
      <w:bookmarkEnd w:id="21"/>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подпункте </w:t>
      </w:r>
      <w:r w:rsidR="00A83D6E">
        <w:fldChar w:fldCharType="begin"/>
      </w:r>
      <w:r w:rsidR="00A83D6E">
        <w:instrText xml:space="preserve"> REF _Ref126057181 \r \h  \* MERGEFORMAT </w:instrText>
      </w:r>
      <w:r w:rsidR="00A83D6E">
        <w:fldChar w:fldCharType="separate"/>
      </w:r>
      <w:r w:rsidR="00033567" w:rsidRPr="006A1F32">
        <w:rPr>
          <w:rFonts w:ascii="Times New Roman" w:hAnsi="Times New Roman" w:cs="Times New Roman"/>
          <w:sz w:val="24"/>
          <w:szCs w:val="24"/>
        </w:rPr>
        <w:t>5.6.2</w:t>
      </w:r>
      <w:r w:rsidR="00A83D6E">
        <w:fldChar w:fldCharType="end"/>
      </w:r>
      <w:r w:rsidRPr="006A1F32">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1F32">
        <w:rPr>
          <w:rFonts w:ascii="Times New Roman" w:hAnsi="Times New Roman" w:cs="Times New Roman"/>
          <w:sz w:val="24"/>
          <w:szCs w:val="24"/>
        </w:rPr>
        <w:t>неудобства</w:t>
      </w:r>
      <w:proofErr w:type="gramEnd"/>
      <w:r w:rsidRPr="006A1F3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В случае признания </w:t>
      </w:r>
      <w:proofErr w:type="gramStart"/>
      <w:r w:rsidRPr="006A1F32">
        <w:rPr>
          <w:rFonts w:ascii="Times New Roman" w:hAnsi="Times New Roman" w:cs="Times New Roman"/>
          <w:sz w:val="24"/>
          <w:szCs w:val="24"/>
        </w:rPr>
        <w:t>жалобы</w:t>
      </w:r>
      <w:proofErr w:type="gramEnd"/>
      <w:r w:rsidRPr="006A1F32">
        <w:rPr>
          <w:rFonts w:ascii="Times New Roman" w:hAnsi="Times New Roman" w:cs="Times New Roman"/>
          <w:sz w:val="24"/>
          <w:szCs w:val="24"/>
        </w:rPr>
        <w:t xml:space="preserve"> не подлежащей удовлетворению в ответе заявителю, указанном в подпункте </w:t>
      </w:r>
      <w:r w:rsidR="00A83D6E">
        <w:fldChar w:fldCharType="begin"/>
      </w:r>
      <w:r w:rsidR="00A83D6E">
        <w:instrText xml:space="preserve"> REF _Ref126057181 \r \h  \* MERGEFORMAT </w:instrText>
      </w:r>
      <w:r w:rsidR="00A83D6E">
        <w:fldChar w:fldCharType="separate"/>
      </w:r>
      <w:r w:rsidR="00033567" w:rsidRPr="006A1F32">
        <w:rPr>
          <w:rFonts w:ascii="Times New Roman" w:hAnsi="Times New Roman" w:cs="Times New Roman"/>
          <w:sz w:val="24"/>
          <w:szCs w:val="24"/>
        </w:rPr>
        <w:t>5.6.2</w:t>
      </w:r>
      <w:r w:rsidR="00A83D6E">
        <w:fldChar w:fldCharType="end"/>
      </w:r>
      <w:r w:rsidRPr="006A1F32">
        <w:rPr>
          <w:rFonts w:ascii="Times New Roman" w:hAnsi="Times New Roman" w:cs="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41A6" w:rsidRPr="006A1F32" w:rsidRDefault="00C841A6" w:rsidP="00033567">
      <w:pPr>
        <w:pStyle w:val="ConsPlusNormal"/>
        <w:numPr>
          <w:ilvl w:val="2"/>
          <w:numId w:val="45"/>
        </w:numPr>
        <w:ind w:left="0" w:firstLine="851"/>
        <w:jc w:val="both"/>
        <w:rPr>
          <w:rFonts w:ascii="Times New Roman" w:hAnsi="Times New Roman" w:cs="Times New Roman"/>
          <w:sz w:val="24"/>
          <w:szCs w:val="24"/>
        </w:rPr>
      </w:pPr>
      <w:r w:rsidRPr="006A1F32">
        <w:rPr>
          <w:rFonts w:ascii="Times New Roman" w:hAnsi="Times New Roman" w:cs="Times New Roman"/>
          <w:sz w:val="24"/>
          <w:szCs w:val="24"/>
        </w:rPr>
        <w:t xml:space="preserve">В случае установления в ходе или по результатам </w:t>
      </w:r>
      <w:proofErr w:type="gramStart"/>
      <w:r w:rsidRPr="006A1F3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1F3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841A6" w:rsidRDefault="00C841A6" w:rsidP="00CC3110">
      <w:pPr>
        <w:pStyle w:val="ConsPlusNormal"/>
        <w:jc w:val="both"/>
        <w:rPr>
          <w:rFonts w:ascii="Times New Roman" w:hAnsi="Times New Roman" w:cs="Times New Roman"/>
        </w:rPr>
      </w:pPr>
    </w:p>
    <w:p w:rsidR="00CC3110" w:rsidRPr="00CC3110" w:rsidRDefault="00CC3110" w:rsidP="00CC3110">
      <w:pPr>
        <w:pStyle w:val="ConsPlusNormal"/>
        <w:jc w:val="right"/>
        <w:outlineLvl w:val="1"/>
        <w:rPr>
          <w:rFonts w:ascii="Times New Roman" w:hAnsi="Times New Roman" w:cs="Times New Roman"/>
        </w:rPr>
      </w:pPr>
      <w:r w:rsidRPr="00CC3110">
        <w:rPr>
          <w:rFonts w:ascii="Times New Roman" w:hAnsi="Times New Roman" w:cs="Times New Roman"/>
        </w:rPr>
        <w:lastRenderedPageBreak/>
        <w:t>Приложение 1</w:t>
      </w:r>
    </w:p>
    <w:p w:rsidR="00CC3110" w:rsidRPr="00CC3110" w:rsidRDefault="00CC3110" w:rsidP="00CC3110">
      <w:pPr>
        <w:pStyle w:val="ConsPlusNormal"/>
        <w:jc w:val="right"/>
        <w:rPr>
          <w:rFonts w:ascii="Times New Roman" w:hAnsi="Times New Roman" w:cs="Times New Roman"/>
        </w:rPr>
      </w:pPr>
      <w:r w:rsidRPr="00CC3110">
        <w:rPr>
          <w:rFonts w:ascii="Times New Roman" w:hAnsi="Times New Roman" w:cs="Times New Roman"/>
        </w:rPr>
        <w:t>к Административному регламенту</w:t>
      </w:r>
    </w:p>
    <w:p w:rsidR="00C77818" w:rsidRDefault="00CC3110" w:rsidP="00C77818">
      <w:pPr>
        <w:pStyle w:val="ConsPlusNormal"/>
        <w:jc w:val="right"/>
        <w:rPr>
          <w:rFonts w:ascii="Times New Roman" w:hAnsi="Times New Roman" w:cs="Times New Roman"/>
        </w:rPr>
      </w:pPr>
      <w:r w:rsidRPr="00CC3110">
        <w:rPr>
          <w:rFonts w:ascii="Times New Roman" w:hAnsi="Times New Roman" w:cs="Times New Roman"/>
        </w:rPr>
        <w:t xml:space="preserve">предоставления муниципальной услуги </w:t>
      </w:r>
      <w:proofErr w:type="gramStart"/>
      <w:r w:rsidRPr="00CC3110">
        <w:rPr>
          <w:rFonts w:ascii="Times New Roman" w:hAnsi="Times New Roman" w:cs="Times New Roman"/>
        </w:rPr>
        <w:t>по</w:t>
      </w:r>
      <w:proofErr w:type="gramEnd"/>
    </w:p>
    <w:p w:rsidR="00C77818" w:rsidRDefault="00C77818" w:rsidP="00C77818">
      <w:pPr>
        <w:pStyle w:val="ConsPlusNormal"/>
        <w:jc w:val="right"/>
        <w:rPr>
          <w:rFonts w:ascii="Times New Roman" w:hAnsi="Times New Roman" w:cs="Times New Roman"/>
        </w:rPr>
      </w:pPr>
      <w:r w:rsidRPr="00C77818">
        <w:rPr>
          <w:rFonts w:ascii="Times New Roman" w:hAnsi="Times New Roman" w:cs="Times New Roman"/>
        </w:rPr>
        <w:t xml:space="preserve">присоединению объекта дорожного сервиса к </w:t>
      </w:r>
      <w:proofErr w:type="gramStart"/>
      <w:r w:rsidRPr="00C77818">
        <w:rPr>
          <w:rFonts w:ascii="Times New Roman" w:hAnsi="Times New Roman" w:cs="Times New Roman"/>
        </w:rPr>
        <w:t>автомобильной</w:t>
      </w:r>
      <w:proofErr w:type="gramEnd"/>
    </w:p>
    <w:p w:rsidR="00CC3110" w:rsidRPr="00CC3110" w:rsidRDefault="00C77818" w:rsidP="00C77818">
      <w:pPr>
        <w:pStyle w:val="ConsPlusNormal"/>
        <w:jc w:val="right"/>
        <w:rPr>
          <w:rFonts w:ascii="Times New Roman" w:hAnsi="Times New Roman" w:cs="Times New Roman"/>
        </w:rPr>
      </w:pPr>
      <w:r w:rsidRPr="00C77818">
        <w:rPr>
          <w:rFonts w:ascii="Times New Roman" w:hAnsi="Times New Roman" w:cs="Times New Roman"/>
        </w:rPr>
        <w:t>дороге общего пользования местного значения</w:t>
      </w:r>
    </w:p>
    <w:p w:rsidR="00CC3110" w:rsidRPr="00CC3110" w:rsidRDefault="00CC3110" w:rsidP="00CC3110">
      <w:pPr>
        <w:pStyle w:val="ConsPlusNormal"/>
        <w:jc w:val="both"/>
        <w:rPr>
          <w:rFonts w:ascii="Times New Roman" w:hAnsi="Times New Roman" w:cs="Times New Roman"/>
        </w:rPr>
      </w:pPr>
    </w:p>
    <w:p w:rsidR="00CC3110" w:rsidRPr="00A70D09" w:rsidRDefault="00CC3110" w:rsidP="001D51EE">
      <w:pPr>
        <w:pStyle w:val="ConsPlusNonformat"/>
        <w:jc w:val="center"/>
        <w:rPr>
          <w:rFonts w:ascii="Times New Roman" w:hAnsi="Times New Roman" w:cs="Times New Roman"/>
          <w:sz w:val="24"/>
          <w:szCs w:val="24"/>
        </w:rPr>
      </w:pPr>
      <w:r w:rsidRPr="00A70D09">
        <w:rPr>
          <w:rFonts w:ascii="Times New Roman" w:hAnsi="Times New Roman" w:cs="Times New Roman"/>
          <w:sz w:val="24"/>
          <w:szCs w:val="24"/>
        </w:rPr>
        <w:t xml:space="preserve">ФОРМА ПИСЬМЕННОГО ЗАЯВЛЕНИЯ НА ПРЕДОСТАВЛЕНИЕ </w:t>
      </w:r>
      <w:proofErr w:type="gramStart"/>
      <w:r w:rsidRPr="00A70D09">
        <w:rPr>
          <w:rFonts w:ascii="Times New Roman" w:hAnsi="Times New Roman" w:cs="Times New Roman"/>
          <w:sz w:val="24"/>
          <w:szCs w:val="24"/>
        </w:rPr>
        <w:t>МУНИЦИПАЛЬНОЙ</w:t>
      </w:r>
      <w:proofErr w:type="gramEnd"/>
    </w:p>
    <w:p w:rsidR="006A1F32" w:rsidRDefault="00CC3110" w:rsidP="001D51EE">
      <w:pPr>
        <w:pStyle w:val="ConsPlusNonformat"/>
        <w:jc w:val="center"/>
        <w:rPr>
          <w:rFonts w:ascii="Times New Roman" w:hAnsi="Times New Roman" w:cs="Times New Roman"/>
          <w:sz w:val="24"/>
          <w:szCs w:val="24"/>
        </w:rPr>
      </w:pPr>
      <w:r w:rsidRPr="00A70D09">
        <w:rPr>
          <w:rFonts w:ascii="Times New Roman" w:hAnsi="Times New Roman" w:cs="Times New Roman"/>
          <w:sz w:val="24"/>
          <w:szCs w:val="24"/>
        </w:rPr>
        <w:t xml:space="preserve">УСЛУГИ </w:t>
      </w:r>
    </w:p>
    <w:p w:rsidR="00CC3110" w:rsidRPr="006A1F32" w:rsidRDefault="00CC3110" w:rsidP="006A1F32">
      <w:pPr>
        <w:pStyle w:val="ConsPlusNonformat"/>
        <w:jc w:val="center"/>
        <w:rPr>
          <w:rFonts w:ascii="Times New Roman" w:hAnsi="Times New Roman" w:cs="Times New Roman"/>
          <w:sz w:val="24"/>
          <w:szCs w:val="24"/>
        </w:rPr>
      </w:pPr>
      <w:r w:rsidRPr="00A70D09">
        <w:rPr>
          <w:rFonts w:ascii="Times New Roman" w:hAnsi="Times New Roman" w:cs="Times New Roman"/>
          <w:sz w:val="24"/>
          <w:szCs w:val="24"/>
        </w:rPr>
        <w:t xml:space="preserve">ПО </w:t>
      </w:r>
      <w:r w:rsidR="006A1F32">
        <w:rPr>
          <w:rFonts w:ascii="Times New Roman" w:hAnsi="Times New Roman" w:cs="Times New Roman"/>
          <w:sz w:val="24"/>
          <w:szCs w:val="24"/>
        </w:rPr>
        <w:t>ПРИСОЕДИНЕНИЮ</w:t>
      </w:r>
      <w:r w:rsidRPr="00A70D09">
        <w:rPr>
          <w:rFonts w:ascii="Times New Roman" w:hAnsi="Times New Roman" w:cs="Times New Roman"/>
          <w:sz w:val="24"/>
          <w:szCs w:val="24"/>
        </w:rPr>
        <w:t xml:space="preserve"> ОБЪЕКТ</w:t>
      </w:r>
      <w:r w:rsidR="006A1F32">
        <w:rPr>
          <w:rFonts w:ascii="Times New Roman" w:hAnsi="Times New Roman" w:cs="Times New Roman"/>
          <w:sz w:val="24"/>
          <w:szCs w:val="24"/>
        </w:rPr>
        <w:t xml:space="preserve">А ДОРОЖНОГО СЕРВИСА </w:t>
      </w:r>
      <w:r w:rsidRPr="00A70D09">
        <w:rPr>
          <w:rFonts w:ascii="Times New Roman" w:hAnsi="Times New Roman" w:cs="Times New Roman"/>
          <w:sz w:val="24"/>
          <w:szCs w:val="24"/>
        </w:rPr>
        <w:t>К АВТОМОБИЛЬН</w:t>
      </w:r>
      <w:r w:rsidR="006A1F32">
        <w:rPr>
          <w:rFonts w:ascii="Times New Roman" w:hAnsi="Times New Roman" w:cs="Times New Roman"/>
          <w:sz w:val="24"/>
          <w:szCs w:val="24"/>
        </w:rPr>
        <w:t>ОЙ</w:t>
      </w:r>
      <w:r w:rsidRPr="00A70D09">
        <w:rPr>
          <w:rFonts w:ascii="Times New Roman" w:hAnsi="Times New Roman" w:cs="Times New Roman"/>
          <w:sz w:val="24"/>
          <w:szCs w:val="24"/>
        </w:rPr>
        <w:t xml:space="preserve"> ДОРОГ</w:t>
      </w:r>
      <w:r w:rsidR="006A1F32">
        <w:rPr>
          <w:rFonts w:ascii="Times New Roman" w:hAnsi="Times New Roman" w:cs="Times New Roman"/>
          <w:sz w:val="24"/>
          <w:szCs w:val="24"/>
        </w:rPr>
        <w:t xml:space="preserve">Е ОБЩЕГО </w:t>
      </w:r>
      <w:r w:rsidRPr="00A70D09">
        <w:rPr>
          <w:rFonts w:ascii="Times New Roman" w:hAnsi="Times New Roman" w:cs="Times New Roman"/>
          <w:sz w:val="24"/>
          <w:szCs w:val="24"/>
        </w:rPr>
        <w:t xml:space="preserve">ПОЛЬЗОВАНИЯ МЕСТНОГО </w:t>
      </w:r>
      <w:r w:rsidR="00F37760">
        <w:rPr>
          <w:rFonts w:ascii="Times New Roman" w:hAnsi="Times New Roman" w:cs="Times New Roman"/>
          <w:sz w:val="24"/>
          <w:szCs w:val="24"/>
        </w:rPr>
        <w:t>ЗНАЧЕНИЯ</w:t>
      </w:r>
    </w:p>
    <w:p w:rsidR="001D51EE" w:rsidRDefault="001D51EE" w:rsidP="00CC3110">
      <w:pPr>
        <w:pStyle w:val="ConsPlusNonformat"/>
        <w:jc w:val="both"/>
        <w:rPr>
          <w:rFonts w:ascii="Times New Roman" w:hAnsi="Times New Roman" w:cs="Times New Roman"/>
        </w:rPr>
      </w:pPr>
    </w:p>
    <w:p w:rsidR="00CC3110" w:rsidRPr="00A70D09" w:rsidRDefault="00CC3110" w:rsidP="00452B46">
      <w:pPr>
        <w:pStyle w:val="ConsPlusNonformat"/>
        <w:ind w:left="5670"/>
        <w:rPr>
          <w:rFonts w:ascii="Times New Roman" w:hAnsi="Times New Roman" w:cs="Times New Roman"/>
          <w:sz w:val="24"/>
          <w:szCs w:val="24"/>
        </w:rPr>
      </w:pPr>
      <w:r w:rsidRPr="00A70D09">
        <w:rPr>
          <w:rFonts w:ascii="Times New Roman" w:hAnsi="Times New Roman" w:cs="Times New Roman"/>
          <w:sz w:val="24"/>
          <w:szCs w:val="24"/>
        </w:rPr>
        <w:t>Руководителю Департамента</w:t>
      </w:r>
    </w:p>
    <w:p w:rsidR="00CC3110" w:rsidRPr="00A70D09" w:rsidRDefault="00CC3110" w:rsidP="00452B46">
      <w:pPr>
        <w:pStyle w:val="ConsPlusNonformat"/>
        <w:ind w:left="5670"/>
        <w:rPr>
          <w:rFonts w:ascii="Times New Roman" w:hAnsi="Times New Roman" w:cs="Times New Roman"/>
          <w:sz w:val="24"/>
          <w:szCs w:val="24"/>
        </w:rPr>
      </w:pPr>
      <w:r w:rsidRPr="00A70D09">
        <w:rPr>
          <w:rFonts w:ascii="Times New Roman" w:hAnsi="Times New Roman" w:cs="Times New Roman"/>
          <w:sz w:val="24"/>
          <w:szCs w:val="24"/>
        </w:rPr>
        <w:t>дорожного хозяйства и транспорта</w:t>
      </w:r>
    </w:p>
    <w:p w:rsidR="00CC3110" w:rsidRPr="00A70D09" w:rsidRDefault="00CC3110" w:rsidP="00452B46">
      <w:pPr>
        <w:pStyle w:val="ConsPlusNonformat"/>
        <w:ind w:left="5670"/>
        <w:rPr>
          <w:rFonts w:ascii="Times New Roman" w:hAnsi="Times New Roman" w:cs="Times New Roman"/>
          <w:sz w:val="24"/>
          <w:szCs w:val="24"/>
        </w:rPr>
      </w:pPr>
      <w:r w:rsidRPr="00A70D09">
        <w:rPr>
          <w:rFonts w:ascii="Times New Roman" w:hAnsi="Times New Roman" w:cs="Times New Roman"/>
          <w:sz w:val="24"/>
          <w:szCs w:val="24"/>
        </w:rPr>
        <w:t>администрации городского округа Тольятти</w:t>
      </w:r>
    </w:p>
    <w:p w:rsidR="00CC3110" w:rsidRPr="00CC3110" w:rsidRDefault="00CC3110" w:rsidP="001D51EE">
      <w:pPr>
        <w:pStyle w:val="ConsPlusNonformat"/>
        <w:ind w:left="5670"/>
        <w:jc w:val="both"/>
        <w:rPr>
          <w:rFonts w:ascii="Times New Roman" w:hAnsi="Times New Roman" w:cs="Times New Roman"/>
        </w:rPr>
      </w:pPr>
      <w:r w:rsidRPr="00A70D09">
        <w:rPr>
          <w:rFonts w:ascii="Times New Roman" w:hAnsi="Times New Roman" w:cs="Times New Roman"/>
          <w:sz w:val="24"/>
          <w:szCs w:val="24"/>
        </w:rPr>
        <w:t>от</w:t>
      </w:r>
      <w:r w:rsidRPr="00CC3110">
        <w:rPr>
          <w:rFonts w:ascii="Times New Roman" w:hAnsi="Times New Roman" w:cs="Times New Roman"/>
        </w:rPr>
        <w:t xml:space="preserve"> _____________________________________</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(наименование организации, Ф.И.О.)</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________________________________________</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(телефон)</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________________________________________</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(адрес заявителя)</w:t>
      </w:r>
    </w:p>
    <w:p w:rsidR="00CC3110" w:rsidRPr="00CC3110" w:rsidRDefault="00CC3110" w:rsidP="001D51EE">
      <w:pPr>
        <w:pStyle w:val="ConsPlusNonformat"/>
        <w:ind w:left="5670"/>
        <w:jc w:val="both"/>
        <w:rPr>
          <w:rFonts w:ascii="Times New Roman" w:hAnsi="Times New Roman" w:cs="Times New Roman"/>
        </w:rPr>
      </w:pPr>
      <w:r w:rsidRPr="00CC3110">
        <w:rPr>
          <w:rFonts w:ascii="Times New Roman" w:hAnsi="Times New Roman" w:cs="Times New Roman"/>
        </w:rPr>
        <w:t>________________________________________</w:t>
      </w:r>
    </w:p>
    <w:p w:rsidR="00CC3110" w:rsidRPr="00CC3110" w:rsidRDefault="00CC3110" w:rsidP="00CC3110">
      <w:pPr>
        <w:pStyle w:val="ConsPlusNonformat"/>
        <w:jc w:val="both"/>
        <w:rPr>
          <w:rFonts w:ascii="Times New Roman" w:hAnsi="Times New Roman" w:cs="Times New Roman"/>
        </w:rPr>
      </w:pPr>
    </w:p>
    <w:p w:rsidR="00E97177" w:rsidRDefault="00E97177" w:rsidP="001D51EE">
      <w:pPr>
        <w:pStyle w:val="ConsPlusNonformat"/>
        <w:jc w:val="center"/>
        <w:rPr>
          <w:rFonts w:ascii="Times New Roman" w:hAnsi="Times New Roman" w:cs="Times New Roman"/>
        </w:rPr>
      </w:pPr>
      <w:bookmarkStart w:id="22" w:name="P527"/>
      <w:bookmarkEnd w:id="22"/>
    </w:p>
    <w:p w:rsidR="00CC3110" w:rsidRPr="00A70D09" w:rsidRDefault="00CC3110" w:rsidP="001D51EE">
      <w:pPr>
        <w:pStyle w:val="ConsPlusNonformat"/>
        <w:jc w:val="center"/>
        <w:rPr>
          <w:rFonts w:ascii="Times New Roman" w:hAnsi="Times New Roman" w:cs="Times New Roman"/>
          <w:sz w:val="24"/>
          <w:szCs w:val="24"/>
        </w:rPr>
      </w:pPr>
      <w:r w:rsidRPr="00A70D09">
        <w:rPr>
          <w:rFonts w:ascii="Times New Roman" w:hAnsi="Times New Roman" w:cs="Times New Roman"/>
          <w:sz w:val="24"/>
          <w:szCs w:val="24"/>
        </w:rPr>
        <w:t>ЗАЯВЛЕНИЕ</w:t>
      </w:r>
    </w:p>
    <w:p w:rsidR="00CC3110" w:rsidRPr="00A70D09" w:rsidRDefault="00CC3110" w:rsidP="00CC3110">
      <w:pPr>
        <w:pStyle w:val="ConsPlusNonformat"/>
        <w:jc w:val="both"/>
        <w:rPr>
          <w:rFonts w:ascii="Times New Roman" w:hAnsi="Times New Roman" w:cs="Times New Roman"/>
          <w:sz w:val="24"/>
          <w:szCs w:val="24"/>
        </w:rPr>
      </w:pPr>
    </w:p>
    <w:p w:rsidR="006A1F32" w:rsidRDefault="00CC3110" w:rsidP="006A1F32">
      <w:pPr>
        <w:pStyle w:val="ConsPlusNonformat"/>
        <w:ind w:firstLine="851"/>
        <w:jc w:val="both"/>
        <w:rPr>
          <w:rFonts w:ascii="Times New Roman" w:hAnsi="Times New Roman" w:cs="Times New Roman"/>
          <w:sz w:val="24"/>
          <w:szCs w:val="24"/>
        </w:rPr>
      </w:pPr>
      <w:r w:rsidRPr="00A70D09">
        <w:rPr>
          <w:rFonts w:ascii="Times New Roman" w:hAnsi="Times New Roman" w:cs="Times New Roman"/>
          <w:sz w:val="24"/>
          <w:szCs w:val="24"/>
        </w:rPr>
        <w:t xml:space="preserve">Прошу предоставить муниципальную услугу </w:t>
      </w:r>
      <w:r w:rsidR="001D51EE" w:rsidRPr="00A70D09">
        <w:rPr>
          <w:rFonts w:ascii="Times New Roman" w:hAnsi="Times New Roman" w:cs="Times New Roman"/>
          <w:sz w:val="24"/>
          <w:szCs w:val="24"/>
        </w:rPr>
        <w:t xml:space="preserve">по </w:t>
      </w:r>
      <w:r w:rsidR="006A1F32" w:rsidRPr="006A1F32">
        <w:rPr>
          <w:rFonts w:ascii="Times New Roman" w:hAnsi="Times New Roman" w:cs="Times New Roman"/>
          <w:sz w:val="24"/>
          <w:szCs w:val="24"/>
        </w:rPr>
        <w:t>присоединени</w:t>
      </w:r>
      <w:r w:rsidR="006A1F32">
        <w:rPr>
          <w:rFonts w:ascii="Times New Roman" w:hAnsi="Times New Roman" w:cs="Times New Roman"/>
          <w:sz w:val="24"/>
          <w:szCs w:val="24"/>
        </w:rPr>
        <w:t xml:space="preserve">ю объекта дорожного сервиса ______________________________ </w:t>
      </w:r>
      <w:r w:rsidR="006A1F32" w:rsidRPr="006A1F32">
        <w:rPr>
          <w:rFonts w:ascii="Times New Roman" w:hAnsi="Times New Roman" w:cs="Times New Roman"/>
          <w:sz w:val="24"/>
          <w:szCs w:val="24"/>
        </w:rPr>
        <w:t>к автомобильной дороге общего пользования местного</w:t>
      </w:r>
    </w:p>
    <w:p w:rsidR="006A1F32" w:rsidRPr="006A1F32" w:rsidRDefault="006A1F32" w:rsidP="006A1F32">
      <w:pPr>
        <w:pStyle w:val="ConsPlusNonformat"/>
        <w:ind w:firstLine="851"/>
        <w:jc w:val="both"/>
        <w:rPr>
          <w:rFonts w:ascii="Times New Roman" w:hAnsi="Times New Roman" w:cs="Times New Roman"/>
        </w:rPr>
      </w:pPr>
      <w:r w:rsidRPr="006A1F32">
        <w:rPr>
          <w:rFonts w:ascii="Times New Roman" w:hAnsi="Times New Roman" w:cs="Times New Roman"/>
        </w:rPr>
        <w:t xml:space="preserve">          (наименование объекта)</w:t>
      </w:r>
    </w:p>
    <w:p w:rsidR="009C5517" w:rsidRPr="006A1F32" w:rsidRDefault="006A1F32" w:rsidP="006A1F32">
      <w:pPr>
        <w:pStyle w:val="ConsPlusNonformat"/>
        <w:jc w:val="both"/>
        <w:rPr>
          <w:rFonts w:ascii="Times New Roman" w:hAnsi="Times New Roman" w:cs="Times New Roman"/>
          <w:sz w:val="24"/>
          <w:szCs w:val="24"/>
        </w:rPr>
      </w:pPr>
      <w:r w:rsidRPr="006A1F32">
        <w:rPr>
          <w:rFonts w:ascii="Times New Roman" w:hAnsi="Times New Roman" w:cs="Times New Roman"/>
          <w:sz w:val="24"/>
          <w:szCs w:val="24"/>
        </w:rPr>
        <w:t xml:space="preserve">значения </w:t>
      </w:r>
      <w:r>
        <w:rPr>
          <w:rFonts w:ascii="Times New Roman" w:hAnsi="Times New Roman" w:cs="Times New Roman"/>
          <w:sz w:val="24"/>
          <w:szCs w:val="24"/>
        </w:rPr>
        <w:t xml:space="preserve">путем </w:t>
      </w:r>
      <w:r w:rsidR="00154142" w:rsidRPr="00A70D09">
        <w:rPr>
          <w:rFonts w:ascii="Times New Roman" w:hAnsi="Times New Roman" w:cs="Times New Roman"/>
          <w:sz w:val="24"/>
          <w:szCs w:val="24"/>
        </w:rPr>
        <w:t xml:space="preserve">размещения </w:t>
      </w:r>
      <w:r w:rsidR="00CC3110" w:rsidRPr="00A70D09">
        <w:rPr>
          <w:rFonts w:ascii="Times New Roman" w:hAnsi="Times New Roman" w:cs="Times New Roman"/>
          <w:sz w:val="24"/>
          <w:szCs w:val="24"/>
        </w:rPr>
        <w:t>стационарного (нестационарного) типа</w:t>
      </w:r>
      <w:proofErr w:type="gramStart"/>
      <w:r w:rsidR="00CC3110" w:rsidRPr="00A70D09">
        <w:rPr>
          <w:rFonts w:ascii="Times New Roman" w:hAnsi="Times New Roman" w:cs="Times New Roman"/>
          <w:sz w:val="24"/>
          <w:szCs w:val="24"/>
        </w:rPr>
        <w:t>,</w:t>
      </w:r>
      <w:r w:rsidR="009C5517" w:rsidRPr="00A70D09">
        <w:rPr>
          <w:rFonts w:ascii="Times New Roman" w:hAnsi="Times New Roman" w:cs="Times New Roman"/>
          <w:sz w:val="24"/>
          <w:szCs w:val="24"/>
        </w:rPr>
        <w:t>р</w:t>
      </w:r>
      <w:proofErr w:type="gramEnd"/>
      <w:r w:rsidR="009C5517" w:rsidRPr="00A70D09">
        <w:rPr>
          <w:rFonts w:ascii="Times New Roman" w:hAnsi="Times New Roman" w:cs="Times New Roman"/>
          <w:sz w:val="24"/>
          <w:szCs w:val="24"/>
        </w:rPr>
        <w:t>асположенного в</w:t>
      </w:r>
      <w:r w:rsidR="009C5517">
        <w:rPr>
          <w:rFonts w:ascii="Times New Roman" w:hAnsi="Times New Roman" w:cs="Times New Roman"/>
        </w:rPr>
        <w:t xml:space="preserve"> _________________________________________</w:t>
      </w:r>
      <w:r w:rsidR="009C5517" w:rsidRPr="00A70D09">
        <w:rPr>
          <w:rFonts w:ascii="Times New Roman" w:hAnsi="Times New Roman" w:cs="Times New Roman"/>
          <w:sz w:val="24"/>
          <w:szCs w:val="24"/>
        </w:rPr>
        <w:t>к автомобильной дороге (улице)</w:t>
      </w:r>
    </w:p>
    <w:p w:rsidR="00CC3110" w:rsidRPr="009C5517" w:rsidRDefault="009C5517" w:rsidP="00CC3110">
      <w:pPr>
        <w:pStyle w:val="ConsPlusNonformat"/>
        <w:jc w:val="both"/>
        <w:rPr>
          <w:rFonts w:ascii="Times New Roman" w:hAnsi="Times New Roman" w:cs="Times New Roman"/>
          <w:sz w:val="24"/>
          <w:szCs w:val="24"/>
        </w:rPr>
      </w:pPr>
      <w:r w:rsidRPr="00CC3110">
        <w:rPr>
          <w:rFonts w:ascii="Times New Roman" w:hAnsi="Times New Roman" w:cs="Times New Roman"/>
        </w:rPr>
        <w:t>(зона автомобильной дороги (улицы))</w:t>
      </w:r>
    </w:p>
    <w:p w:rsidR="00CC3110" w:rsidRPr="00A70D09" w:rsidRDefault="00CC3110" w:rsidP="001D51EE">
      <w:pPr>
        <w:pStyle w:val="ConsPlusNonformat"/>
        <w:ind w:firstLine="851"/>
        <w:jc w:val="both"/>
        <w:rPr>
          <w:rFonts w:ascii="Times New Roman" w:hAnsi="Times New Roman" w:cs="Times New Roman"/>
          <w:sz w:val="24"/>
          <w:szCs w:val="24"/>
        </w:rPr>
      </w:pPr>
      <w:r w:rsidRPr="00A70D09">
        <w:rPr>
          <w:rFonts w:ascii="Times New Roman" w:hAnsi="Times New Roman" w:cs="Times New Roman"/>
          <w:sz w:val="24"/>
          <w:szCs w:val="24"/>
        </w:rPr>
        <w:t xml:space="preserve">Перечень   документов,  необходимых  для  </w:t>
      </w:r>
      <w:r w:rsidR="006A1F32">
        <w:rPr>
          <w:rFonts w:ascii="Times New Roman" w:hAnsi="Times New Roman" w:cs="Times New Roman"/>
          <w:sz w:val="24"/>
          <w:szCs w:val="24"/>
        </w:rPr>
        <w:t>присоединения</w:t>
      </w:r>
      <w:r w:rsidR="001D51EE" w:rsidRPr="00A70D09">
        <w:rPr>
          <w:rFonts w:ascii="Times New Roman" w:hAnsi="Times New Roman" w:cs="Times New Roman"/>
          <w:sz w:val="24"/>
          <w:szCs w:val="24"/>
        </w:rPr>
        <w:t xml:space="preserve">  объекта </w:t>
      </w:r>
      <w:r w:rsidR="006A1F32">
        <w:rPr>
          <w:rFonts w:ascii="Times New Roman" w:hAnsi="Times New Roman" w:cs="Times New Roman"/>
          <w:sz w:val="24"/>
          <w:szCs w:val="24"/>
        </w:rPr>
        <w:t>дорожного  сервиса</w:t>
      </w:r>
      <w:r w:rsidRPr="00A70D09">
        <w:rPr>
          <w:rFonts w:ascii="Times New Roman" w:hAnsi="Times New Roman" w:cs="Times New Roman"/>
          <w:sz w:val="24"/>
          <w:szCs w:val="24"/>
        </w:rPr>
        <w:t xml:space="preserve"> к соотве</w:t>
      </w:r>
      <w:r w:rsidR="001D51EE" w:rsidRPr="00A70D09">
        <w:rPr>
          <w:rFonts w:ascii="Times New Roman" w:hAnsi="Times New Roman" w:cs="Times New Roman"/>
          <w:sz w:val="24"/>
          <w:szCs w:val="24"/>
        </w:rPr>
        <w:t xml:space="preserve">тствующей автомобильной дороге, </w:t>
      </w:r>
      <w:r w:rsidRPr="00A70D09">
        <w:rPr>
          <w:rFonts w:ascii="Times New Roman" w:hAnsi="Times New Roman" w:cs="Times New Roman"/>
          <w:sz w:val="24"/>
          <w:szCs w:val="24"/>
        </w:rPr>
        <w:t>прилагаю.</w:t>
      </w:r>
    </w:p>
    <w:p w:rsidR="00CC3110" w:rsidRPr="00A70D09" w:rsidRDefault="00CC3110" w:rsidP="001D51EE">
      <w:pPr>
        <w:pStyle w:val="ConsPlusNonformat"/>
        <w:ind w:firstLine="851"/>
        <w:jc w:val="both"/>
        <w:rPr>
          <w:rFonts w:ascii="Times New Roman" w:hAnsi="Times New Roman" w:cs="Times New Roman"/>
          <w:sz w:val="24"/>
          <w:szCs w:val="24"/>
        </w:rPr>
      </w:pPr>
      <w:r w:rsidRPr="00A70D09">
        <w:rPr>
          <w:rFonts w:ascii="Times New Roman" w:hAnsi="Times New Roman" w:cs="Times New Roman"/>
          <w:sz w:val="24"/>
          <w:szCs w:val="24"/>
        </w:rPr>
        <w:t>Обязуюсь оплатить установленную плату за указанную муниципальную услугу.</w:t>
      </w:r>
    </w:p>
    <w:p w:rsidR="001D51EE" w:rsidRDefault="001D51EE" w:rsidP="00CC3110">
      <w:pPr>
        <w:pStyle w:val="ConsPlusNonformat"/>
        <w:jc w:val="both"/>
        <w:rPr>
          <w:rFonts w:ascii="Times New Roman" w:hAnsi="Times New Roman" w:cs="Times New Roman"/>
        </w:rPr>
      </w:pPr>
    </w:p>
    <w:p w:rsidR="00CC3110" w:rsidRPr="00A70D09" w:rsidRDefault="00CC3110" w:rsidP="00CC3110">
      <w:pPr>
        <w:pStyle w:val="ConsPlusNonformat"/>
        <w:jc w:val="both"/>
        <w:rPr>
          <w:rFonts w:ascii="Times New Roman" w:hAnsi="Times New Roman" w:cs="Times New Roman"/>
          <w:sz w:val="24"/>
          <w:szCs w:val="24"/>
        </w:rPr>
      </w:pPr>
      <w:r w:rsidRPr="00A70D09">
        <w:rPr>
          <w:rFonts w:ascii="Times New Roman" w:hAnsi="Times New Roman" w:cs="Times New Roman"/>
          <w:sz w:val="24"/>
          <w:szCs w:val="24"/>
        </w:rPr>
        <w:t>Приложение:</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___________________________    _________      _____________________</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 xml:space="preserve">  (Ф.И.О./наименование)        (подпись)      (расшифровка подписи)</w:t>
      </w: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CC3110" w:rsidRPr="00A70D09" w:rsidRDefault="00CC3110" w:rsidP="00CC3110">
      <w:pPr>
        <w:pStyle w:val="ConsPlusNonformat"/>
        <w:jc w:val="both"/>
        <w:rPr>
          <w:rFonts w:ascii="Times New Roman" w:hAnsi="Times New Roman" w:cs="Times New Roman"/>
          <w:sz w:val="24"/>
          <w:szCs w:val="24"/>
        </w:rPr>
      </w:pPr>
      <w:r w:rsidRPr="00A70D09">
        <w:rPr>
          <w:rFonts w:ascii="Times New Roman" w:hAnsi="Times New Roman" w:cs="Times New Roman"/>
          <w:sz w:val="24"/>
          <w:szCs w:val="24"/>
        </w:rPr>
        <w:t>"___" _____________ 20___ г.</w:t>
      </w:r>
    </w:p>
    <w:p w:rsidR="00A70D09" w:rsidRDefault="00A70D09" w:rsidP="00CC3110">
      <w:pPr>
        <w:pStyle w:val="ConsPlusNonformat"/>
        <w:jc w:val="both"/>
        <w:rPr>
          <w:rFonts w:ascii="Times New Roman" w:hAnsi="Times New Roman" w:cs="Times New Roman"/>
        </w:rPr>
      </w:pP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М.П.</w:t>
      </w: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1D51EE" w:rsidRDefault="001D51EE" w:rsidP="00CC3110">
      <w:pPr>
        <w:pStyle w:val="ConsPlusNonformat"/>
        <w:jc w:val="both"/>
        <w:rPr>
          <w:rFonts w:ascii="Times New Roman" w:hAnsi="Times New Roman" w:cs="Times New Roman"/>
        </w:rPr>
      </w:pP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_____________________________________________</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Юридическое лицо оформляет заявление на бланке с реквизитами организации.</w:t>
      </w:r>
    </w:p>
    <w:p w:rsidR="00CC3110" w:rsidRPr="00CC3110" w:rsidRDefault="00CC3110" w:rsidP="00CC3110">
      <w:pPr>
        <w:pStyle w:val="ConsPlusNormal"/>
        <w:jc w:val="both"/>
        <w:rPr>
          <w:rFonts w:ascii="Times New Roman" w:hAnsi="Times New Roman" w:cs="Times New Roman"/>
        </w:rPr>
      </w:pPr>
    </w:p>
    <w:p w:rsidR="00CC3110" w:rsidRPr="00CC3110" w:rsidRDefault="00CC3110" w:rsidP="00CC3110">
      <w:pPr>
        <w:pStyle w:val="ConsPlusNormal"/>
        <w:jc w:val="both"/>
        <w:rPr>
          <w:rFonts w:ascii="Times New Roman" w:hAnsi="Times New Roman" w:cs="Times New Roman"/>
        </w:rPr>
      </w:pPr>
    </w:p>
    <w:p w:rsidR="00CC3110" w:rsidRPr="00CC3110" w:rsidRDefault="00CC3110" w:rsidP="00CC3110">
      <w:pPr>
        <w:pStyle w:val="ConsPlusNormal"/>
        <w:jc w:val="both"/>
        <w:rPr>
          <w:rFonts w:ascii="Times New Roman" w:hAnsi="Times New Roman" w:cs="Times New Roman"/>
        </w:rPr>
      </w:pPr>
    </w:p>
    <w:p w:rsidR="00CC3110" w:rsidRPr="00CC3110" w:rsidRDefault="00CC3110" w:rsidP="00CC3110">
      <w:pPr>
        <w:pStyle w:val="ConsPlusNormal"/>
        <w:jc w:val="both"/>
        <w:rPr>
          <w:rFonts w:ascii="Times New Roman" w:hAnsi="Times New Roman" w:cs="Times New Roman"/>
        </w:rPr>
      </w:pPr>
    </w:p>
    <w:p w:rsidR="00CC3110" w:rsidRPr="00CC3110" w:rsidRDefault="00CC3110" w:rsidP="00CC3110">
      <w:pPr>
        <w:pStyle w:val="ConsPlusNormal"/>
        <w:jc w:val="both"/>
        <w:rPr>
          <w:rFonts w:ascii="Times New Roman" w:hAnsi="Times New Roman" w:cs="Times New Roman"/>
        </w:rPr>
      </w:pPr>
    </w:p>
    <w:p w:rsidR="00607F4B" w:rsidRDefault="00607F4B" w:rsidP="00CC3110">
      <w:pPr>
        <w:pStyle w:val="ConsPlusNormal"/>
        <w:jc w:val="right"/>
        <w:outlineLvl w:val="1"/>
        <w:rPr>
          <w:rFonts w:ascii="Times New Roman" w:hAnsi="Times New Roman" w:cs="Times New Roman"/>
        </w:rPr>
      </w:pPr>
    </w:p>
    <w:p w:rsidR="00607F4B" w:rsidRDefault="00607F4B" w:rsidP="00CC3110">
      <w:pPr>
        <w:pStyle w:val="ConsPlusNormal"/>
        <w:jc w:val="right"/>
        <w:outlineLvl w:val="1"/>
        <w:rPr>
          <w:rFonts w:ascii="Times New Roman" w:hAnsi="Times New Roman" w:cs="Times New Roman"/>
        </w:rPr>
      </w:pPr>
    </w:p>
    <w:p w:rsidR="00607F4B" w:rsidRDefault="00607F4B" w:rsidP="00CC3110">
      <w:pPr>
        <w:pStyle w:val="ConsPlusNormal"/>
        <w:jc w:val="right"/>
        <w:outlineLvl w:val="1"/>
        <w:rPr>
          <w:rFonts w:ascii="Times New Roman" w:hAnsi="Times New Roman" w:cs="Times New Roman"/>
        </w:rPr>
      </w:pPr>
    </w:p>
    <w:p w:rsidR="00C77818" w:rsidRDefault="00C77818" w:rsidP="00CC3110">
      <w:pPr>
        <w:pStyle w:val="ConsPlusNormal"/>
        <w:jc w:val="right"/>
        <w:outlineLvl w:val="1"/>
        <w:rPr>
          <w:rFonts w:ascii="Times New Roman" w:hAnsi="Times New Roman" w:cs="Times New Roman"/>
        </w:rPr>
      </w:pPr>
    </w:p>
    <w:p w:rsidR="00C77818" w:rsidRDefault="00C77818" w:rsidP="00CC3110">
      <w:pPr>
        <w:pStyle w:val="ConsPlusNormal"/>
        <w:jc w:val="right"/>
        <w:outlineLvl w:val="1"/>
        <w:rPr>
          <w:rFonts w:ascii="Times New Roman" w:hAnsi="Times New Roman" w:cs="Times New Roman"/>
        </w:rPr>
      </w:pPr>
    </w:p>
    <w:p w:rsidR="00CC3110" w:rsidRPr="00CC3110" w:rsidRDefault="00CC3110" w:rsidP="00CC3110">
      <w:pPr>
        <w:pStyle w:val="ConsPlusNormal"/>
        <w:jc w:val="right"/>
        <w:outlineLvl w:val="1"/>
        <w:rPr>
          <w:rFonts w:ascii="Times New Roman" w:hAnsi="Times New Roman" w:cs="Times New Roman"/>
        </w:rPr>
      </w:pPr>
      <w:r w:rsidRPr="00CC3110">
        <w:rPr>
          <w:rFonts w:ascii="Times New Roman" w:hAnsi="Times New Roman" w:cs="Times New Roman"/>
        </w:rPr>
        <w:lastRenderedPageBreak/>
        <w:t>Приложение 2</w:t>
      </w:r>
    </w:p>
    <w:p w:rsidR="00CC3110" w:rsidRPr="00CC3110" w:rsidRDefault="00CC3110" w:rsidP="00CC3110">
      <w:pPr>
        <w:pStyle w:val="ConsPlusNormal"/>
        <w:jc w:val="right"/>
        <w:rPr>
          <w:rFonts w:ascii="Times New Roman" w:hAnsi="Times New Roman" w:cs="Times New Roman"/>
        </w:rPr>
      </w:pPr>
      <w:r w:rsidRPr="00CC3110">
        <w:rPr>
          <w:rFonts w:ascii="Times New Roman" w:hAnsi="Times New Roman" w:cs="Times New Roman"/>
        </w:rPr>
        <w:t>к Административному регламенту</w:t>
      </w:r>
    </w:p>
    <w:p w:rsidR="00A24B16" w:rsidRDefault="00CC3110" w:rsidP="00A24B16">
      <w:pPr>
        <w:pStyle w:val="ConsPlusNormal"/>
        <w:jc w:val="right"/>
        <w:rPr>
          <w:rFonts w:ascii="Times New Roman" w:hAnsi="Times New Roman" w:cs="Times New Roman"/>
        </w:rPr>
      </w:pPr>
      <w:r w:rsidRPr="00CC3110">
        <w:rPr>
          <w:rFonts w:ascii="Times New Roman" w:hAnsi="Times New Roman" w:cs="Times New Roman"/>
        </w:rPr>
        <w:t xml:space="preserve">предоставления муниципальной услуги </w:t>
      </w:r>
      <w:proofErr w:type="gramStart"/>
      <w:r w:rsidR="00A24B16" w:rsidRPr="00CC3110">
        <w:rPr>
          <w:rFonts w:ascii="Times New Roman" w:hAnsi="Times New Roman" w:cs="Times New Roman"/>
        </w:rPr>
        <w:t>по</w:t>
      </w:r>
      <w:proofErr w:type="gramEnd"/>
    </w:p>
    <w:p w:rsidR="00A24B16" w:rsidRDefault="00A24B16" w:rsidP="00A24B16">
      <w:pPr>
        <w:pStyle w:val="ConsPlusNormal"/>
        <w:jc w:val="right"/>
        <w:rPr>
          <w:rFonts w:ascii="Times New Roman" w:hAnsi="Times New Roman" w:cs="Times New Roman"/>
        </w:rPr>
      </w:pPr>
      <w:r w:rsidRPr="00C77818">
        <w:rPr>
          <w:rFonts w:ascii="Times New Roman" w:hAnsi="Times New Roman" w:cs="Times New Roman"/>
        </w:rPr>
        <w:t xml:space="preserve">присоединению объекта дорожного сервиса к </w:t>
      </w:r>
      <w:proofErr w:type="gramStart"/>
      <w:r w:rsidRPr="00C77818">
        <w:rPr>
          <w:rFonts w:ascii="Times New Roman" w:hAnsi="Times New Roman" w:cs="Times New Roman"/>
        </w:rPr>
        <w:t>автомобильной</w:t>
      </w:r>
      <w:proofErr w:type="gramEnd"/>
    </w:p>
    <w:p w:rsidR="00CC3110" w:rsidRPr="00CC3110" w:rsidRDefault="00A24B16" w:rsidP="00A24B16">
      <w:pPr>
        <w:pStyle w:val="ConsPlusNormal"/>
        <w:jc w:val="right"/>
        <w:rPr>
          <w:rFonts w:ascii="Times New Roman" w:hAnsi="Times New Roman" w:cs="Times New Roman"/>
        </w:rPr>
      </w:pPr>
      <w:r w:rsidRPr="00C77818">
        <w:rPr>
          <w:rFonts w:ascii="Times New Roman" w:hAnsi="Times New Roman" w:cs="Times New Roman"/>
        </w:rPr>
        <w:t>дороге общего пользования местного значения</w:t>
      </w:r>
    </w:p>
    <w:p w:rsidR="00CC3110" w:rsidRPr="00CC3110" w:rsidRDefault="00CC3110" w:rsidP="00CC3110">
      <w:pPr>
        <w:pStyle w:val="ConsPlusNormal"/>
        <w:jc w:val="both"/>
        <w:rPr>
          <w:rFonts w:ascii="Times New Roman" w:hAnsi="Times New Roman" w:cs="Times New Roman"/>
        </w:rPr>
      </w:pPr>
    </w:p>
    <w:p w:rsidR="00676BA0" w:rsidRPr="00EC3B10" w:rsidRDefault="00676BA0" w:rsidP="00676BA0">
      <w:pPr>
        <w:pStyle w:val="ConsPlusNormal"/>
        <w:jc w:val="center"/>
        <w:rPr>
          <w:rFonts w:ascii="Times New Roman" w:hAnsi="Times New Roman" w:cs="Times New Roman"/>
          <w:sz w:val="24"/>
          <w:szCs w:val="24"/>
        </w:rPr>
      </w:pPr>
      <w:r w:rsidRPr="00EC3B10">
        <w:rPr>
          <w:rFonts w:ascii="Times New Roman" w:hAnsi="Times New Roman" w:cs="Times New Roman"/>
          <w:sz w:val="24"/>
          <w:szCs w:val="24"/>
        </w:rPr>
        <w:t>БЛОК-СХЕМА</w:t>
      </w:r>
    </w:p>
    <w:p w:rsidR="00676BA0" w:rsidRPr="00EC3B10" w:rsidRDefault="00676BA0" w:rsidP="00D67A96">
      <w:pPr>
        <w:pStyle w:val="ConsPlusNormal"/>
        <w:jc w:val="center"/>
        <w:rPr>
          <w:rFonts w:ascii="Times New Roman" w:hAnsi="Times New Roman" w:cs="Times New Roman"/>
          <w:sz w:val="24"/>
          <w:szCs w:val="24"/>
        </w:rPr>
      </w:pPr>
      <w:r w:rsidRPr="00EC3B10">
        <w:rPr>
          <w:rFonts w:ascii="Times New Roman" w:hAnsi="Times New Roman" w:cs="Times New Roman"/>
          <w:sz w:val="24"/>
          <w:szCs w:val="24"/>
        </w:rPr>
        <w:t xml:space="preserve">ПРЕДОСТАВЛЕНИЯ МУНИЦИПАЛЬНОЙ УСЛУГИ ПО </w:t>
      </w:r>
      <w:r w:rsidR="00D67A96" w:rsidRPr="00D67A96">
        <w:rPr>
          <w:rFonts w:ascii="Times New Roman" w:hAnsi="Times New Roman" w:cs="Times New Roman"/>
          <w:caps/>
          <w:sz w:val="24"/>
          <w:szCs w:val="24"/>
        </w:rPr>
        <w:t>присоединению объекта дорожного сервиса к автомобильной дороге общего пользования местного значения</w:t>
      </w:r>
    </w:p>
    <w:p w:rsidR="00CC3110" w:rsidRDefault="00CC3110" w:rsidP="00CC3110">
      <w:pPr>
        <w:pStyle w:val="ConsPlusNormal"/>
        <w:jc w:val="both"/>
        <w:rPr>
          <w:rFonts w:ascii="Times New Roman" w:hAnsi="Times New Roman" w:cs="Times New Roman"/>
        </w:rPr>
      </w:pPr>
    </w:p>
    <w:p w:rsidR="001D51EE" w:rsidRDefault="001D51EE" w:rsidP="00CC3110">
      <w:pPr>
        <w:pStyle w:val="ConsPlusNormal"/>
        <w:jc w:val="both"/>
        <w:rPr>
          <w:rFonts w:ascii="Times New Roman" w:hAnsi="Times New Roman" w:cs="Times New Roman"/>
        </w:rPr>
      </w:pPr>
    </w:p>
    <w:p w:rsidR="00CC3110" w:rsidRPr="00CC3110" w:rsidRDefault="00232B3F" w:rsidP="00CC3110">
      <w:pPr>
        <w:pStyle w:val="ConsPlusNormal"/>
        <w:jc w:val="both"/>
        <w:rPr>
          <w:rFonts w:ascii="Times New Roman" w:hAnsi="Times New Roman" w:cs="Times New Roman"/>
        </w:rPr>
      </w:pPr>
      <w:r>
        <w:rPr>
          <w:rFonts w:ascii="Times New Roman" w:hAnsi="Times New Roman" w:cs="Times New Roman"/>
          <w:noProof/>
        </w:rPr>
        <w:pict>
          <v:rect id="_x0000_s1036" style="position:absolute;left:0;text-align:left;margin-left:37.9pt;margin-top:7.35pt;width:431.35pt;height:42pt;z-index:251658240">
            <v:textbox>
              <w:txbxContent>
                <w:p w:rsidR="00A83D6E" w:rsidRPr="00EC3B10" w:rsidRDefault="00A83D6E" w:rsidP="00676BA0">
                  <w:pPr>
                    <w:spacing w:after="0" w:line="240" w:lineRule="auto"/>
                    <w:jc w:val="center"/>
                    <w:rPr>
                      <w:sz w:val="24"/>
                      <w:szCs w:val="24"/>
                    </w:rPr>
                  </w:pPr>
                  <w:r w:rsidRPr="00EC3B10">
                    <w:rPr>
                      <w:sz w:val="24"/>
                      <w:szCs w:val="24"/>
                    </w:rPr>
                    <w:t>Прием, проверка и регистрация заявления и документов, необходимых для предоставления услуги</w:t>
                  </w:r>
                </w:p>
              </w:txbxContent>
            </v:textbox>
          </v:rect>
        </w:pict>
      </w: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232B3F" w:rsidP="00CC3110">
      <w:pPr>
        <w:pStyle w:val="ConsPlusNormal"/>
        <w:jc w:val="right"/>
        <w:outlineLvl w:val="1"/>
        <w:rPr>
          <w:rFonts w:ascii="Times New Roman" w:hAnsi="Times New Roman" w:cs="Times New Roman"/>
        </w:rPr>
      </w:pPr>
      <w:r>
        <w:rPr>
          <w:rFonts w:ascii="Times New Roman" w:hAnsi="Times New Roman" w:cs="Times New Roman"/>
          <w:noProof/>
        </w:rPr>
        <w:pict>
          <v:rect id="_x0000_s1037" style="position:absolute;left:0;text-align:left;margin-left:37.9pt;margin-top:3.25pt;width:431.35pt;height:45pt;z-index:251659264">
            <v:textbox>
              <w:txbxContent>
                <w:p w:rsidR="00A83D6E" w:rsidRPr="00EC3B10" w:rsidRDefault="00A83D6E" w:rsidP="00676BA0">
                  <w:pPr>
                    <w:spacing w:after="0" w:line="240" w:lineRule="auto"/>
                    <w:jc w:val="center"/>
                    <w:rPr>
                      <w:sz w:val="24"/>
                      <w:szCs w:val="24"/>
                    </w:rPr>
                  </w:pPr>
                  <w:r w:rsidRPr="00EC3B10">
                    <w:rPr>
                      <w:sz w:val="24"/>
                      <w:szCs w:val="24"/>
                    </w:rPr>
                    <w:t xml:space="preserve">Рассмотрение представленных заявителем документов, а также проверка их соответствия действующему законодательству с выездом на место </w:t>
                  </w:r>
                </w:p>
              </w:txbxContent>
            </v:textbox>
          </v:rect>
        </w:pict>
      </w: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232B3F" w:rsidP="00CC3110">
      <w:pPr>
        <w:pStyle w:val="ConsPlusNormal"/>
        <w:jc w:val="right"/>
        <w:outlineLvl w:val="1"/>
        <w:rPr>
          <w:rFonts w:ascii="Times New Roman" w:hAnsi="Times New Roman" w:cs="Times New Roman"/>
        </w:rPr>
      </w:pPr>
      <w:r>
        <w:rPr>
          <w:rFonts w:ascii="Times New Roman" w:hAnsi="Times New Roman" w:cs="Times New Roman"/>
          <w:noProof/>
        </w:rPr>
        <w:pict>
          <v:rect id="_x0000_s1040" style="position:absolute;left:0;text-align:left;margin-left:37.9pt;margin-top:10.05pt;width:431.35pt;height:81.6pt;z-index:251662336">
            <v:textbox>
              <w:txbxContent>
                <w:p w:rsidR="00A83D6E" w:rsidRPr="00000BBF" w:rsidRDefault="00A83D6E" w:rsidP="00676BA0">
                  <w:pPr>
                    <w:spacing w:after="0" w:line="240" w:lineRule="auto"/>
                    <w:jc w:val="center"/>
                    <w:rPr>
                      <w:sz w:val="24"/>
                      <w:szCs w:val="24"/>
                    </w:rPr>
                  </w:pPr>
                  <w:r w:rsidRPr="00000BBF">
                    <w:rPr>
                      <w:sz w:val="24"/>
                      <w:szCs w:val="24"/>
                    </w:rPr>
                    <w:t xml:space="preserve">Подготовка проекта распоряжения </w:t>
                  </w:r>
                  <w:r w:rsidRPr="00000BBF">
                    <w:rPr>
                      <w:color w:val="0000FF"/>
                      <w:sz w:val="24"/>
                      <w:szCs w:val="24"/>
                    </w:rPr>
                    <w:t>первого заместителя главы городского округа</w:t>
                  </w:r>
                  <w:r>
                    <w:rPr>
                      <w:sz w:val="24"/>
                      <w:szCs w:val="24"/>
                    </w:rPr>
                    <w:t>оприсоединении</w:t>
                  </w:r>
                  <w:r w:rsidRPr="00000BBF">
                    <w:rPr>
                      <w:sz w:val="24"/>
                      <w:szCs w:val="24"/>
                    </w:rPr>
                    <w:t xml:space="preserve"> объект</w:t>
                  </w:r>
                  <w:r>
                    <w:rPr>
                      <w:sz w:val="24"/>
                      <w:szCs w:val="24"/>
                    </w:rPr>
                    <w:t>а</w:t>
                  </w:r>
                  <w:r w:rsidRPr="00000BBF">
                    <w:rPr>
                      <w:sz w:val="24"/>
                      <w:szCs w:val="24"/>
                    </w:rPr>
                    <w:t xml:space="preserve"> дорожного сервиса</w:t>
                  </w:r>
                  <w:r>
                    <w:rPr>
                      <w:sz w:val="24"/>
                      <w:szCs w:val="24"/>
                    </w:rPr>
                    <w:t xml:space="preserve"> к автомобильной дороге общего пользования местного значения</w:t>
                  </w:r>
                  <w:r w:rsidRPr="00000BBF">
                    <w:rPr>
                      <w:sz w:val="24"/>
                      <w:szCs w:val="24"/>
                    </w:rPr>
                    <w:t xml:space="preserve"> или распоряжения </w:t>
                  </w:r>
                  <w:r w:rsidRPr="00000BBF">
                    <w:rPr>
                      <w:color w:val="0000FF"/>
                      <w:sz w:val="24"/>
                      <w:szCs w:val="24"/>
                    </w:rPr>
                    <w:t>первого заместителя главы городского округа</w:t>
                  </w:r>
                  <w:r w:rsidRPr="00000BBF">
                    <w:rPr>
                      <w:sz w:val="24"/>
                      <w:szCs w:val="24"/>
                    </w:rPr>
                    <w:t xml:space="preserve"> об отказе в </w:t>
                  </w:r>
                  <w:r>
                    <w:rPr>
                      <w:sz w:val="24"/>
                      <w:szCs w:val="24"/>
                    </w:rPr>
                    <w:t>присоединении</w:t>
                  </w:r>
                  <w:r w:rsidRPr="00000BBF">
                    <w:rPr>
                      <w:sz w:val="24"/>
                      <w:szCs w:val="24"/>
                    </w:rPr>
                    <w:t xml:space="preserve"> объект</w:t>
                  </w:r>
                  <w:r>
                    <w:rPr>
                      <w:sz w:val="24"/>
                      <w:szCs w:val="24"/>
                    </w:rPr>
                    <w:t>а</w:t>
                  </w:r>
                  <w:r w:rsidRPr="00000BBF">
                    <w:rPr>
                      <w:sz w:val="24"/>
                      <w:szCs w:val="24"/>
                    </w:rPr>
                    <w:t xml:space="preserve"> дорожного сервиса</w:t>
                  </w:r>
                  <w:r>
                    <w:rPr>
                      <w:sz w:val="24"/>
                      <w:szCs w:val="24"/>
                    </w:rPr>
                    <w:t xml:space="preserve"> к автомобильной дороге общего пользования местного значения</w:t>
                  </w:r>
                </w:p>
              </w:txbxContent>
            </v:textbox>
          </v:rect>
        </w:pict>
      </w: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232B3F" w:rsidP="00CC3110">
      <w:pPr>
        <w:pStyle w:val="ConsPlusNormal"/>
        <w:jc w:val="right"/>
        <w:outlineLvl w:val="1"/>
        <w:rPr>
          <w:rFonts w:ascii="Times New Roman" w:hAnsi="Times New Roman" w:cs="Times New Roman"/>
        </w:rPr>
      </w:pPr>
      <w:r>
        <w:rPr>
          <w:rFonts w:ascii="Times New Roman" w:hAnsi="Times New Roman" w:cs="Times New Roman"/>
          <w:noProof/>
        </w:rPr>
        <w:pict>
          <v:rect id="_x0000_s1038" style="position:absolute;left:0;text-align:left;margin-left:37.9pt;margin-top:9.3pt;width:431.35pt;height:55.1pt;z-index:251660288">
            <v:textbox>
              <w:txbxContent>
                <w:p w:rsidR="00A83D6E" w:rsidRPr="00000BBF" w:rsidRDefault="00A83D6E" w:rsidP="00676BA0">
                  <w:pPr>
                    <w:spacing w:after="0" w:line="240" w:lineRule="auto"/>
                    <w:jc w:val="center"/>
                    <w:rPr>
                      <w:sz w:val="24"/>
                      <w:szCs w:val="24"/>
                    </w:rPr>
                  </w:pPr>
                  <w:r w:rsidRPr="00000BBF">
                    <w:rPr>
                      <w:sz w:val="24"/>
                      <w:szCs w:val="24"/>
                    </w:rPr>
                    <w:t xml:space="preserve">Составление договора </w:t>
                  </w:r>
                  <w:r>
                    <w:rPr>
                      <w:sz w:val="24"/>
                      <w:szCs w:val="24"/>
                    </w:rPr>
                    <w:t xml:space="preserve">на </w:t>
                  </w:r>
                  <w:r w:rsidRPr="00000BBF">
                    <w:rPr>
                      <w:sz w:val="24"/>
                      <w:szCs w:val="24"/>
                    </w:rPr>
                    <w:t>присоединени</w:t>
                  </w:r>
                  <w:r>
                    <w:rPr>
                      <w:sz w:val="24"/>
                      <w:szCs w:val="24"/>
                    </w:rPr>
                    <w:t>е</w:t>
                  </w:r>
                  <w:r w:rsidRPr="00000BBF">
                    <w:rPr>
                      <w:sz w:val="24"/>
                      <w:szCs w:val="24"/>
                    </w:rPr>
                    <w:t xml:space="preserve"> объект</w:t>
                  </w:r>
                  <w:r>
                    <w:rPr>
                      <w:sz w:val="24"/>
                      <w:szCs w:val="24"/>
                    </w:rPr>
                    <w:t>а</w:t>
                  </w:r>
                  <w:r w:rsidRPr="00000BBF">
                    <w:rPr>
                      <w:sz w:val="24"/>
                      <w:szCs w:val="24"/>
                    </w:rPr>
                    <w:t xml:space="preserve"> дорожного сервиса к автомобильн</w:t>
                  </w:r>
                  <w:r>
                    <w:rPr>
                      <w:sz w:val="24"/>
                      <w:szCs w:val="24"/>
                    </w:rPr>
                    <w:t>ой</w:t>
                  </w:r>
                  <w:r w:rsidRPr="00000BBF">
                    <w:rPr>
                      <w:sz w:val="24"/>
                      <w:szCs w:val="24"/>
                    </w:rPr>
                    <w:t xml:space="preserve"> дорог</w:t>
                  </w:r>
                  <w:r>
                    <w:rPr>
                      <w:sz w:val="24"/>
                      <w:szCs w:val="24"/>
                    </w:rPr>
                    <w:t>е</w:t>
                  </w:r>
                  <w:r w:rsidRPr="00000BBF">
                    <w:rPr>
                      <w:sz w:val="24"/>
                      <w:szCs w:val="24"/>
                    </w:rPr>
                    <w:t xml:space="preserve"> общего пользования местного значения и подписание его сторонами                </w:t>
                  </w:r>
                </w:p>
              </w:txbxContent>
            </v:textbox>
          </v:rect>
        </w:pict>
      </w: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232B3F" w:rsidP="00CC3110">
      <w:pPr>
        <w:pStyle w:val="ConsPlusNormal"/>
        <w:jc w:val="right"/>
        <w:outlineLvl w:val="1"/>
        <w:rPr>
          <w:rFonts w:ascii="Times New Roman" w:hAnsi="Times New Roman" w:cs="Times New Roman"/>
        </w:rPr>
      </w:pPr>
      <w:r>
        <w:rPr>
          <w:rFonts w:ascii="Times New Roman" w:hAnsi="Times New Roman" w:cs="Times New Roman"/>
          <w:noProof/>
        </w:rPr>
        <w:pict>
          <v:rect id="_x0000_s1039" style="position:absolute;left:0;text-align:left;margin-left:37.9pt;margin-top:7.5pt;width:431.35pt;height:99.35pt;z-index:251661312">
            <v:textbox>
              <w:txbxContent>
                <w:p w:rsidR="00A83D6E" w:rsidRPr="00000BBF" w:rsidRDefault="00A83D6E" w:rsidP="00676BA0">
                  <w:pPr>
                    <w:spacing w:after="0" w:line="240" w:lineRule="auto"/>
                    <w:jc w:val="center"/>
                    <w:rPr>
                      <w:sz w:val="24"/>
                      <w:szCs w:val="24"/>
                    </w:rPr>
                  </w:pPr>
                  <w:r w:rsidRPr="00000BBF">
                    <w:rPr>
                      <w:sz w:val="24"/>
                      <w:szCs w:val="24"/>
                    </w:rPr>
                    <w:t xml:space="preserve">Составление акта об оказании муниципальной услуги, подписание его сторонами и выдача распоряжения </w:t>
                  </w:r>
                  <w:r w:rsidRPr="00000BBF">
                    <w:rPr>
                      <w:color w:val="0000FF"/>
                      <w:sz w:val="24"/>
                      <w:szCs w:val="24"/>
                    </w:rPr>
                    <w:t>первого заместителя главы городского округа</w:t>
                  </w:r>
                  <w:r>
                    <w:rPr>
                      <w:sz w:val="24"/>
                      <w:szCs w:val="24"/>
                    </w:rPr>
                    <w:t>оприсоединении</w:t>
                  </w:r>
                  <w:r w:rsidRPr="00000BBF">
                    <w:rPr>
                      <w:sz w:val="24"/>
                      <w:szCs w:val="24"/>
                    </w:rPr>
                    <w:t xml:space="preserve"> объект</w:t>
                  </w:r>
                  <w:r>
                    <w:rPr>
                      <w:sz w:val="24"/>
                      <w:szCs w:val="24"/>
                    </w:rPr>
                    <w:t>а</w:t>
                  </w:r>
                  <w:r w:rsidRPr="00000BBF">
                    <w:rPr>
                      <w:sz w:val="24"/>
                      <w:szCs w:val="24"/>
                    </w:rPr>
                    <w:t xml:space="preserve"> дорожного сервиса</w:t>
                  </w:r>
                  <w:r>
                    <w:rPr>
                      <w:sz w:val="24"/>
                      <w:szCs w:val="24"/>
                    </w:rPr>
                    <w:t xml:space="preserve"> к автомобильной дороге общего пользования местного значения</w:t>
                  </w:r>
                  <w:r w:rsidRPr="00000BBF">
                    <w:rPr>
                      <w:sz w:val="24"/>
                      <w:szCs w:val="24"/>
                    </w:rPr>
                    <w:t xml:space="preserve"> или распоряжения </w:t>
                  </w:r>
                  <w:r w:rsidRPr="00000BBF">
                    <w:rPr>
                      <w:color w:val="0000FF"/>
                      <w:sz w:val="24"/>
                      <w:szCs w:val="24"/>
                    </w:rPr>
                    <w:t>первого заместителя главы городского округа</w:t>
                  </w:r>
                  <w:r w:rsidRPr="00000BBF">
                    <w:rPr>
                      <w:sz w:val="24"/>
                      <w:szCs w:val="24"/>
                    </w:rPr>
                    <w:t xml:space="preserve"> об отказе в </w:t>
                  </w:r>
                  <w:r>
                    <w:rPr>
                      <w:sz w:val="24"/>
                      <w:szCs w:val="24"/>
                    </w:rPr>
                    <w:t>присоединении</w:t>
                  </w:r>
                  <w:r w:rsidRPr="00000BBF">
                    <w:rPr>
                      <w:sz w:val="24"/>
                      <w:szCs w:val="24"/>
                    </w:rPr>
                    <w:t xml:space="preserve"> объект</w:t>
                  </w:r>
                  <w:r>
                    <w:rPr>
                      <w:sz w:val="24"/>
                      <w:szCs w:val="24"/>
                    </w:rPr>
                    <w:t>а</w:t>
                  </w:r>
                  <w:r w:rsidRPr="00000BBF">
                    <w:rPr>
                      <w:sz w:val="24"/>
                      <w:szCs w:val="24"/>
                    </w:rPr>
                    <w:t xml:space="preserve"> дорожного сервиса</w:t>
                  </w:r>
                  <w:r>
                    <w:rPr>
                      <w:sz w:val="24"/>
                      <w:szCs w:val="24"/>
                    </w:rPr>
                    <w:t xml:space="preserve"> к автомобильной дороге общего пользования местного значения</w:t>
                  </w:r>
                </w:p>
              </w:txbxContent>
            </v:textbox>
          </v:rect>
        </w:pict>
      </w: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7471DE" w:rsidRDefault="007471DE"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676BA0" w:rsidRDefault="00676BA0" w:rsidP="00CC3110">
      <w:pPr>
        <w:pStyle w:val="ConsPlusNormal"/>
        <w:jc w:val="right"/>
        <w:outlineLvl w:val="1"/>
        <w:rPr>
          <w:rFonts w:ascii="Times New Roman" w:hAnsi="Times New Roman" w:cs="Times New Roman"/>
        </w:rPr>
      </w:pPr>
    </w:p>
    <w:p w:rsidR="00C77818" w:rsidRDefault="00C77818" w:rsidP="00CC3110">
      <w:pPr>
        <w:pStyle w:val="ConsPlusNormal"/>
        <w:jc w:val="right"/>
        <w:outlineLvl w:val="1"/>
        <w:rPr>
          <w:rFonts w:ascii="Times New Roman" w:hAnsi="Times New Roman" w:cs="Times New Roman"/>
        </w:rPr>
      </w:pPr>
    </w:p>
    <w:p w:rsidR="00A24B16" w:rsidRDefault="00A24B16" w:rsidP="00CC3110">
      <w:pPr>
        <w:pStyle w:val="ConsPlusNormal"/>
        <w:jc w:val="right"/>
        <w:outlineLvl w:val="1"/>
        <w:rPr>
          <w:rFonts w:ascii="Times New Roman" w:hAnsi="Times New Roman" w:cs="Times New Roman"/>
        </w:rPr>
      </w:pPr>
    </w:p>
    <w:p w:rsidR="00CC3110" w:rsidRPr="00CC3110" w:rsidRDefault="00CC3110" w:rsidP="00CC3110">
      <w:pPr>
        <w:pStyle w:val="ConsPlusNormal"/>
        <w:jc w:val="right"/>
        <w:outlineLvl w:val="1"/>
        <w:rPr>
          <w:rFonts w:ascii="Times New Roman" w:hAnsi="Times New Roman" w:cs="Times New Roman"/>
        </w:rPr>
      </w:pPr>
      <w:r w:rsidRPr="00CC3110">
        <w:rPr>
          <w:rFonts w:ascii="Times New Roman" w:hAnsi="Times New Roman" w:cs="Times New Roman"/>
        </w:rPr>
        <w:lastRenderedPageBreak/>
        <w:t>Приложение 3</w:t>
      </w:r>
    </w:p>
    <w:p w:rsidR="00CC3110" w:rsidRPr="00CC3110" w:rsidRDefault="00CC3110" w:rsidP="00CC3110">
      <w:pPr>
        <w:pStyle w:val="ConsPlusNormal"/>
        <w:jc w:val="right"/>
        <w:rPr>
          <w:rFonts w:ascii="Times New Roman" w:hAnsi="Times New Roman" w:cs="Times New Roman"/>
        </w:rPr>
      </w:pPr>
      <w:r w:rsidRPr="00CC3110">
        <w:rPr>
          <w:rFonts w:ascii="Times New Roman" w:hAnsi="Times New Roman" w:cs="Times New Roman"/>
        </w:rPr>
        <w:t>к Административному регламенту</w:t>
      </w:r>
    </w:p>
    <w:p w:rsidR="00A24B16" w:rsidRPr="00A24B16" w:rsidRDefault="00CC3110" w:rsidP="00A24B16">
      <w:pPr>
        <w:pStyle w:val="ConsPlusNormal"/>
        <w:jc w:val="right"/>
        <w:rPr>
          <w:rFonts w:ascii="Times New Roman" w:hAnsi="Times New Roman" w:cs="Times New Roman"/>
        </w:rPr>
      </w:pPr>
      <w:r w:rsidRPr="00CC3110">
        <w:rPr>
          <w:rFonts w:ascii="Times New Roman" w:hAnsi="Times New Roman" w:cs="Times New Roman"/>
        </w:rPr>
        <w:t xml:space="preserve">предоставления муниципальной услуги </w:t>
      </w:r>
      <w:proofErr w:type="gramStart"/>
      <w:r w:rsidR="00A24B16" w:rsidRPr="00A24B16">
        <w:rPr>
          <w:rFonts w:ascii="Times New Roman" w:hAnsi="Times New Roman" w:cs="Times New Roman"/>
        </w:rPr>
        <w:t>по</w:t>
      </w:r>
      <w:proofErr w:type="gramEnd"/>
    </w:p>
    <w:p w:rsidR="00A24B16" w:rsidRPr="00A24B16" w:rsidRDefault="00A24B16" w:rsidP="00A24B16">
      <w:pPr>
        <w:pStyle w:val="ConsPlusNormal"/>
        <w:jc w:val="right"/>
        <w:rPr>
          <w:rFonts w:ascii="Times New Roman" w:hAnsi="Times New Roman" w:cs="Times New Roman"/>
        </w:rPr>
      </w:pPr>
      <w:r w:rsidRPr="00A24B16">
        <w:rPr>
          <w:rFonts w:ascii="Times New Roman" w:hAnsi="Times New Roman" w:cs="Times New Roman"/>
        </w:rPr>
        <w:t xml:space="preserve">присоединению объекта дорожного сервиса к </w:t>
      </w:r>
      <w:proofErr w:type="gramStart"/>
      <w:r w:rsidRPr="00A24B16">
        <w:rPr>
          <w:rFonts w:ascii="Times New Roman" w:hAnsi="Times New Roman" w:cs="Times New Roman"/>
        </w:rPr>
        <w:t>автомобильной</w:t>
      </w:r>
      <w:proofErr w:type="gramEnd"/>
    </w:p>
    <w:p w:rsidR="00CC3110" w:rsidRPr="00CC3110" w:rsidRDefault="00A24B16" w:rsidP="00A24B16">
      <w:pPr>
        <w:pStyle w:val="ConsPlusNormal"/>
        <w:jc w:val="right"/>
        <w:rPr>
          <w:rFonts w:ascii="Times New Roman" w:hAnsi="Times New Roman" w:cs="Times New Roman"/>
        </w:rPr>
      </w:pPr>
      <w:r w:rsidRPr="00A24B16">
        <w:rPr>
          <w:rFonts w:ascii="Times New Roman" w:hAnsi="Times New Roman" w:cs="Times New Roman"/>
        </w:rPr>
        <w:t>дороге общего пользования местного значения</w:t>
      </w:r>
    </w:p>
    <w:p w:rsidR="00CC3110" w:rsidRPr="00CC3110" w:rsidRDefault="00CC3110" w:rsidP="00CC3110">
      <w:pPr>
        <w:pStyle w:val="ConsPlusNormal"/>
        <w:rPr>
          <w:rFonts w:ascii="Times New Roman" w:hAnsi="Times New Roman" w:cs="Times New Roman"/>
        </w:rPr>
      </w:pPr>
    </w:p>
    <w:p w:rsidR="00CC3110" w:rsidRPr="00000BBF" w:rsidRDefault="00CC3110" w:rsidP="007471DE">
      <w:pPr>
        <w:pStyle w:val="ConsPlusNonformat"/>
        <w:jc w:val="center"/>
        <w:rPr>
          <w:rFonts w:ascii="Times New Roman" w:hAnsi="Times New Roman" w:cs="Times New Roman"/>
          <w:sz w:val="24"/>
          <w:szCs w:val="24"/>
        </w:rPr>
      </w:pPr>
      <w:bookmarkStart w:id="23" w:name="P615"/>
      <w:bookmarkEnd w:id="23"/>
      <w:r w:rsidRPr="00000BBF">
        <w:rPr>
          <w:rFonts w:ascii="Times New Roman" w:hAnsi="Times New Roman" w:cs="Times New Roman"/>
          <w:sz w:val="24"/>
          <w:szCs w:val="24"/>
        </w:rPr>
        <w:t>Договор</w:t>
      </w:r>
    </w:p>
    <w:p w:rsidR="00CC3110" w:rsidRPr="00000BBF" w:rsidRDefault="00DF33B2" w:rsidP="007471DE">
      <w:pPr>
        <w:pStyle w:val="ConsPlusNonformat"/>
        <w:jc w:val="center"/>
        <w:rPr>
          <w:rFonts w:ascii="Times New Roman" w:hAnsi="Times New Roman" w:cs="Times New Roman"/>
          <w:sz w:val="24"/>
          <w:szCs w:val="24"/>
        </w:rPr>
      </w:pPr>
      <w:r>
        <w:rPr>
          <w:rFonts w:ascii="Times New Roman" w:hAnsi="Times New Roman" w:cs="Times New Roman"/>
          <w:sz w:val="24"/>
          <w:szCs w:val="24"/>
        </w:rPr>
        <w:t>на</w:t>
      </w:r>
      <w:r w:rsidR="00CC3110" w:rsidRPr="00000BBF">
        <w:rPr>
          <w:rFonts w:ascii="Times New Roman" w:hAnsi="Times New Roman" w:cs="Times New Roman"/>
          <w:sz w:val="24"/>
          <w:szCs w:val="24"/>
        </w:rPr>
        <w:t>присоединени</w:t>
      </w:r>
      <w:r>
        <w:rPr>
          <w:rFonts w:ascii="Times New Roman" w:hAnsi="Times New Roman" w:cs="Times New Roman"/>
          <w:sz w:val="24"/>
          <w:szCs w:val="24"/>
        </w:rPr>
        <w:t>е</w:t>
      </w:r>
      <w:r w:rsidR="00CC3110" w:rsidRPr="00000BBF">
        <w:rPr>
          <w:rFonts w:ascii="Times New Roman" w:hAnsi="Times New Roman" w:cs="Times New Roman"/>
          <w:sz w:val="24"/>
          <w:szCs w:val="24"/>
        </w:rPr>
        <w:t xml:space="preserve"> объекта дорожного сервиса</w:t>
      </w:r>
    </w:p>
    <w:p w:rsidR="00CC3110" w:rsidRPr="00000BBF" w:rsidRDefault="00CC3110" w:rsidP="007471DE">
      <w:pPr>
        <w:pStyle w:val="ConsPlusNonformat"/>
        <w:jc w:val="center"/>
        <w:rPr>
          <w:rFonts w:ascii="Times New Roman" w:hAnsi="Times New Roman" w:cs="Times New Roman"/>
          <w:sz w:val="24"/>
          <w:szCs w:val="24"/>
        </w:rPr>
      </w:pPr>
      <w:r w:rsidRPr="00000BBF">
        <w:rPr>
          <w:rFonts w:ascii="Times New Roman" w:hAnsi="Times New Roman" w:cs="Times New Roman"/>
          <w:sz w:val="24"/>
          <w:szCs w:val="24"/>
        </w:rPr>
        <w:t>к автомобильной дороге</w:t>
      </w:r>
      <w:r w:rsidR="00776DA7" w:rsidRPr="00776DA7">
        <w:rPr>
          <w:rFonts w:ascii="Times New Roman" w:hAnsi="Times New Roman" w:cs="Times New Roman"/>
          <w:sz w:val="24"/>
          <w:szCs w:val="24"/>
        </w:rPr>
        <w:t xml:space="preserve">общего пользования местного значения </w:t>
      </w:r>
    </w:p>
    <w:p w:rsidR="00CC3110" w:rsidRPr="00000BBF" w:rsidRDefault="00CC3110" w:rsidP="00CC3110">
      <w:pPr>
        <w:pStyle w:val="ConsPlusNonformat"/>
        <w:jc w:val="both"/>
        <w:rPr>
          <w:rFonts w:ascii="Times New Roman" w:hAnsi="Times New Roman" w:cs="Times New Roman"/>
          <w:sz w:val="24"/>
          <w:szCs w:val="24"/>
        </w:rPr>
      </w:pPr>
    </w:p>
    <w:p w:rsidR="00CC3110" w:rsidRPr="00000BBF" w:rsidRDefault="00CC3110" w:rsidP="00CC3110">
      <w:pPr>
        <w:pStyle w:val="ConsPlusNonformat"/>
        <w:jc w:val="both"/>
        <w:rPr>
          <w:rFonts w:ascii="Times New Roman" w:hAnsi="Times New Roman" w:cs="Times New Roman"/>
          <w:sz w:val="24"/>
          <w:szCs w:val="24"/>
        </w:rPr>
      </w:pPr>
      <w:r w:rsidRPr="00000BBF">
        <w:rPr>
          <w:rFonts w:ascii="Times New Roman" w:hAnsi="Times New Roman" w:cs="Times New Roman"/>
          <w:sz w:val="24"/>
          <w:szCs w:val="24"/>
        </w:rPr>
        <w:t>г. Тольятти                                   "____" _____________ 20___ г.</w:t>
      </w:r>
    </w:p>
    <w:p w:rsidR="00CC3110" w:rsidRPr="00000BBF" w:rsidRDefault="00CC3110" w:rsidP="00CC3110">
      <w:pPr>
        <w:pStyle w:val="ConsPlusNonformat"/>
        <w:jc w:val="both"/>
        <w:rPr>
          <w:rFonts w:ascii="Times New Roman" w:hAnsi="Times New Roman" w:cs="Times New Roman"/>
          <w:sz w:val="24"/>
          <w:szCs w:val="24"/>
        </w:rPr>
      </w:pPr>
    </w:p>
    <w:p w:rsidR="00CC3110" w:rsidRPr="00CC3110" w:rsidRDefault="00CC3110" w:rsidP="00676BA0">
      <w:pPr>
        <w:pStyle w:val="ConsPlusNonformat"/>
        <w:ind w:firstLine="851"/>
        <w:jc w:val="both"/>
        <w:rPr>
          <w:rFonts w:ascii="Times New Roman" w:hAnsi="Times New Roman" w:cs="Times New Roman"/>
        </w:rPr>
      </w:pPr>
      <w:r w:rsidRPr="00000BBF">
        <w:rPr>
          <w:rFonts w:ascii="Times New Roman" w:hAnsi="Times New Roman" w:cs="Times New Roman"/>
          <w:sz w:val="24"/>
          <w:szCs w:val="24"/>
        </w:rPr>
        <w:t>Администрация   городского   округа   То</w:t>
      </w:r>
      <w:r w:rsidR="007471DE" w:rsidRPr="00000BBF">
        <w:rPr>
          <w:rFonts w:ascii="Times New Roman" w:hAnsi="Times New Roman" w:cs="Times New Roman"/>
          <w:sz w:val="24"/>
          <w:szCs w:val="24"/>
        </w:rPr>
        <w:t xml:space="preserve">льятти,  действующая  от  имени </w:t>
      </w:r>
      <w:r w:rsidRPr="00000BBF">
        <w:rPr>
          <w:rFonts w:ascii="Times New Roman" w:hAnsi="Times New Roman" w:cs="Times New Roman"/>
          <w:sz w:val="24"/>
          <w:szCs w:val="24"/>
        </w:rPr>
        <w:t xml:space="preserve">муниципального   образования   городского   </w:t>
      </w:r>
      <w:r w:rsidR="007471DE" w:rsidRPr="00000BBF">
        <w:rPr>
          <w:rFonts w:ascii="Times New Roman" w:hAnsi="Times New Roman" w:cs="Times New Roman"/>
          <w:sz w:val="24"/>
          <w:szCs w:val="24"/>
        </w:rPr>
        <w:t xml:space="preserve">округа  Тольятти,  именуемая  в </w:t>
      </w:r>
      <w:r w:rsidRPr="00000BBF">
        <w:rPr>
          <w:rFonts w:ascii="Times New Roman" w:hAnsi="Times New Roman" w:cs="Times New Roman"/>
          <w:sz w:val="24"/>
          <w:szCs w:val="24"/>
        </w:rPr>
        <w:t>дальнейшем "Исполнитель", в лице</w:t>
      </w:r>
      <w:r w:rsidRPr="00CC3110">
        <w:rPr>
          <w:rFonts w:ascii="Times New Roman" w:hAnsi="Times New Roman" w:cs="Times New Roman"/>
        </w:rPr>
        <w:t xml:space="preserve"> ___________</w:t>
      </w:r>
      <w:r w:rsidR="007471DE">
        <w:rPr>
          <w:rFonts w:ascii="Times New Roman" w:hAnsi="Times New Roman" w:cs="Times New Roman"/>
        </w:rPr>
        <w:t>_______________________________</w:t>
      </w:r>
      <w:r w:rsidRPr="00CC3110">
        <w:rPr>
          <w:rFonts w:ascii="Times New Roman" w:hAnsi="Times New Roman" w:cs="Times New Roman"/>
        </w:rPr>
        <w:t xml:space="preserve">_____________, </w:t>
      </w:r>
      <w:r w:rsidRPr="00000BBF">
        <w:rPr>
          <w:rFonts w:ascii="Times New Roman" w:hAnsi="Times New Roman" w:cs="Times New Roman"/>
          <w:sz w:val="24"/>
          <w:szCs w:val="24"/>
        </w:rPr>
        <w:t>действующего н</w:t>
      </w:r>
      <w:r w:rsidR="007471DE" w:rsidRPr="00000BBF">
        <w:rPr>
          <w:rFonts w:ascii="Times New Roman" w:hAnsi="Times New Roman" w:cs="Times New Roman"/>
          <w:sz w:val="24"/>
          <w:szCs w:val="24"/>
        </w:rPr>
        <w:t>а основании доверенности</w:t>
      </w:r>
      <w:r w:rsidR="007471DE">
        <w:rPr>
          <w:rFonts w:ascii="Times New Roman" w:hAnsi="Times New Roman" w:cs="Times New Roman"/>
        </w:rPr>
        <w:t xml:space="preserve"> ___________________</w:t>
      </w:r>
      <w:r w:rsidRPr="00CC3110">
        <w:rPr>
          <w:rFonts w:ascii="Times New Roman" w:hAnsi="Times New Roman" w:cs="Times New Roman"/>
        </w:rPr>
        <w:t xml:space="preserve">, </w:t>
      </w:r>
      <w:r w:rsidRPr="00000BBF">
        <w:rPr>
          <w:rFonts w:ascii="Times New Roman" w:hAnsi="Times New Roman" w:cs="Times New Roman"/>
          <w:sz w:val="24"/>
          <w:szCs w:val="24"/>
        </w:rPr>
        <w:t>с одной стороны и</w:t>
      </w:r>
      <w:r w:rsidR="007471DE">
        <w:rPr>
          <w:rFonts w:ascii="Times New Roman" w:hAnsi="Times New Roman" w:cs="Times New Roman"/>
        </w:rPr>
        <w:t xml:space="preserve"> ______________________________</w:t>
      </w:r>
      <w:r w:rsidRPr="00CC3110">
        <w:rPr>
          <w:rFonts w:ascii="Times New Roman" w:hAnsi="Times New Roman" w:cs="Times New Roman"/>
        </w:rPr>
        <w:t>____________________________</w:t>
      </w:r>
      <w:r w:rsidR="007471DE">
        <w:rPr>
          <w:rFonts w:ascii="Times New Roman" w:hAnsi="Times New Roman" w:cs="Times New Roman"/>
        </w:rPr>
        <w:t>_______</w:t>
      </w:r>
      <w:r w:rsidR="00000BBF">
        <w:rPr>
          <w:rFonts w:ascii="Times New Roman" w:hAnsi="Times New Roman" w:cs="Times New Roman"/>
        </w:rPr>
        <w:t>_____________________________________</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(наименование Заказчика, его организационно-правовая форма)</w:t>
      </w:r>
    </w:p>
    <w:p w:rsidR="00CC3110" w:rsidRPr="00CC3110" w:rsidRDefault="00CC3110" w:rsidP="00CC3110">
      <w:pPr>
        <w:pStyle w:val="ConsPlusNonformat"/>
        <w:jc w:val="both"/>
        <w:rPr>
          <w:rFonts w:ascii="Times New Roman" w:hAnsi="Times New Roman" w:cs="Times New Roman"/>
        </w:rPr>
      </w:pPr>
      <w:r w:rsidRPr="005030FA">
        <w:rPr>
          <w:rFonts w:ascii="Times New Roman" w:hAnsi="Times New Roman" w:cs="Times New Roman"/>
          <w:sz w:val="24"/>
          <w:szCs w:val="24"/>
        </w:rPr>
        <w:t>в лице</w:t>
      </w:r>
      <w:r w:rsidRPr="00CC3110">
        <w:rPr>
          <w:rFonts w:ascii="Times New Roman" w:hAnsi="Times New Roman" w:cs="Times New Roman"/>
        </w:rPr>
        <w:t xml:space="preserve"> __________________________________________________________________</w:t>
      </w:r>
      <w:r w:rsidR="005030FA">
        <w:rPr>
          <w:rFonts w:ascii="Times New Roman" w:hAnsi="Times New Roman" w:cs="Times New Roman"/>
        </w:rPr>
        <w:t>___________________________</w:t>
      </w:r>
      <w:r w:rsidRPr="00CC3110">
        <w:rPr>
          <w:rFonts w:ascii="Times New Roman" w:hAnsi="Times New Roman" w:cs="Times New Roman"/>
        </w:rPr>
        <w:t>_,</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(должность, Ф.И.О)</w:t>
      </w:r>
    </w:p>
    <w:p w:rsidR="00CC3110" w:rsidRPr="005030FA" w:rsidRDefault="00CC3110" w:rsidP="00CC3110">
      <w:pPr>
        <w:pStyle w:val="ConsPlusNonformat"/>
        <w:jc w:val="both"/>
        <w:rPr>
          <w:rFonts w:ascii="Times New Roman" w:hAnsi="Times New Roman" w:cs="Times New Roman"/>
          <w:sz w:val="24"/>
          <w:szCs w:val="24"/>
        </w:rPr>
      </w:pPr>
      <w:r w:rsidRPr="005030FA">
        <w:rPr>
          <w:rFonts w:ascii="Times New Roman" w:hAnsi="Times New Roman" w:cs="Times New Roman"/>
          <w:sz w:val="24"/>
          <w:szCs w:val="24"/>
        </w:rPr>
        <w:t>действующего на основании</w:t>
      </w:r>
      <w:r w:rsidRPr="00CC3110">
        <w:rPr>
          <w:rFonts w:ascii="Times New Roman" w:hAnsi="Times New Roman" w:cs="Times New Roman"/>
        </w:rPr>
        <w:t xml:space="preserve"> __________________</w:t>
      </w:r>
      <w:r w:rsidR="007471DE">
        <w:rPr>
          <w:rFonts w:ascii="Times New Roman" w:hAnsi="Times New Roman" w:cs="Times New Roman"/>
        </w:rPr>
        <w:t xml:space="preserve">______________________________, </w:t>
      </w:r>
      <w:r w:rsidRPr="005030FA">
        <w:rPr>
          <w:rFonts w:ascii="Times New Roman" w:hAnsi="Times New Roman" w:cs="Times New Roman"/>
          <w:sz w:val="24"/>
          <w:szCs w:val="24"/>
        </w:rPr>
        <w:t>именуем___ в дальнейше</w:t>
      </w:r>
      <w:proofErr w:type="gramStart"/>
      <w:r w:rsidRPr="005030FA">
        <w:rPr>
          <w:rFonts w:ascii="Times New Roman" w:hAnsi="Times New Roman" w:cs="Times New Roman"/>
          <w:sz w:val="24"/>
          <w:szCs w:val="24"/>
        </w:rPr>
        <w:t>м"</w:t>
      </w:r>
      <w:proofErr w:type="gramEnd"/>
      <w:r w:rsidRPr="005030FA">
        <w:rPr>
          <w:rFonts w:ascii="Times New Roman" w:hAnsi="Times New Roman" w:cs="Times New Roman"/>
          <w:sz w:val="24"/>
          <w:szCs w:val="24"/>
        </w:rPr>
        <w:t>Заказчик", с другой сторо</w:t>
      </w:r>
      <w:r w:rsidR="007471DE" w:rsidRPr="005030FA">
        <w:rPr>
          <w:rFonts w:ascii="Times New Roman" w:hAnsi="Times New Roman" w:cs="Times New Roman"/>
          <w:sz w:val="24"/>
          <w:szCs w:val="24"/>
        </w:rPr>
        <w:t xml:space="preserve">ны, совместно именуемые в </w:t>
      </w:r>
      <w:r w:rsidRPr="005030FA">
        <w:rPr>
          <w:rFonts w:ascii="Times New Roman" w:hAnsi="Times New Roman" w:cs="Times New Roman"/>
          <w:sz w:val="24"/>
          <w:szCs w:val="24"/>
        </w:rPr>
        <w:t xml:space="preserve">дальнейшем  "Стороны",  в  соответствии  с  </w:t>
      </w:r>
      <w:hyperlink r:id="rId3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
        <w:r w:rsidRPr="005030FA">
          <w:rPr>
            <w:rFonts w:ascii="Times New Roman" w:hAnsi="Times New Roman" w:cs="Times New Roman"/>
            <w:sz w:val="24"/>
            <w:szCs w:val="24"/>
          </w:rPr>
          <w:t>ч. 7 ст. 22</w:t>
        </w:r>
      </w:hyperlink>
      <w:r w:rsidR="007471DE" w:rsidRPr="005030FA">
        <w:rPr>
          <w:rFonts w:ascii="Times New Roman" w:hAnsi="Times New Roman" w:cs="Times New Roman"/>
          <w:sz w:val="24"/>
          <w:szCs w:val="24"/>
        </w:rPr>
        <w:t xml:space="preserve"> Федерального закона </w:t>
      </w:r>
      <w:r w:rsidRPr="005030FA">
        <w:rPr>
          <w:rFonts w:ascii="Times New Roman" w:hAnsi="Times New Roman" w:cs="Times New Roman"/>
          <w:sz w:val="24"/>
          <w:szCs w:val="24"/>
        </w:rPr>
        <w:t xml:space="preserve">от  08.11.2007 </w:t>
      </w:r>
      <w:r w:rsidR="00BF3AB7">
        <w:rPr>
          <w:rFonts w:ascii="Times New Roman" w:hAnsi="Times New Roman" w:cs="Times New Roman"/>
          <w:sz w:val="24"/>
          <w:szCs w:val="24"/>
        </w:rPr>
        <w:t>№</w:t>
      </w:r>
      <w:r w:rsidRPr="005030FA">
        <w:rPr>
          <w:rFonts w:ascii="Times New Roman" w:hAnsi="Times New Roman" w:cs="Times New Roman"/>
          <w:sz w:val="24"/>
          <w:szCs w:val="24"/>
        </w:rPr>
        <w:t xml:space="preserve"> 257-ФЗ "Об автомобильных до</w:t>
      </w:r>
      <w:r w:rsidR="007471DE" w:rsidRPr="005030FA">
        <w:rPr>
          <w:rFonts w:ascii="Times New Roman" w:hAnsi="Times New Roman" w:cs="Times New Roman"/>
          <w:sz w:val="24"/>
          <w:szCs w:val="24"/>
        </w:rPr>
        <w:t xml:space="preserve">рогах и о дорожной деятельности </w:t>
      </w:r>
      <w:r w:rsidRPr="005030FA">
        <w:rPr>
          <w:rFonts w:ascii="Times New Roman" w:hAnsi="Times New Roman" w:cs="Times New Roman"/>
          <w:sz w:val="24"/>
          <w:szCs w:val="24"/>
        </w:rPr>
        <w:t>в  Российской  Федерации и о внесении измене</w:t>
      </w:r>
      <w:r w:rsidR="007471DE" w:rsidRPr="005030FA">
        <w:rPr>
          <w:rFonts w:ascii="Times New Roman" w:hAnsi="Times New Roman" w:cs="Times New Roman"/>
          <w:sz w:val="24"/>
          <w:szCs w:val="24"/>
        </w:rPr>
        <w:t xml:space="preserve">ний в отдельные законодательные </w:t>
      </w:r>
      <w:r w:rsidRPr="005030FA">
        <w:rPr>
          <w:rFonts w:ascii="Times New Roman" w:hAnsi="Times New Roman" w:cs="Times New Roman"/>
          <w:sz w:val="24"/>
          <w:szCs w:val="24"/>
        </w:rPr>
        <w:t>акты Российской Федерации" заключили настоящий договор</w:t>
      </w:r>
      <w:r w:rsidR="00D72859">
        <w:rPr>
          <w:rFonts w:ascii="Times New Roman" w:hAnsi="Times New Roman" w:cs="Times New Roman"/>
          <w:sz w:val="24"/>
          <w:szCs w:val="24"/>
        </w:rPr>
        <w:t xml:space="preserve"> (далее – договор)</w:t>
      </w:r>
      <w:r w:rsidRPr="005030FA">
        <w:rPr>
          <w:rFonts w:ascii="Times New Roman" w:hAnsi="Times New Roman" w:cs="Times New Roman"/>
          <w:sz w:val="24"/>
          <w:szCs w:val="24"/>
        </w:rPr>
        <w:t xml:space="preserve"> о нижеследующем,</w:t>
      </w:r>
    </w:p>
    <w:p w:rsidR="00C2676B" w:rsidRDefault="00C2676B" w:rsidP="00CC3110">
      <w:pPr>
        <w:pStyle w:val="ConsPlusNonformat"/>
        <w:jc w:val="both"/>
        <w:rPr>
          <w:rFonts w:ascii="Times New Roman" w:hAnsi="Times New Roman" w:cs="Times New Roman"/>
        </w:rPr>
      </w:pPr>
    </w:p>
    <w:p w:rsidR="00CC3110" w:rsidRPr="005030FA" w:rsidRDefault="00CC3110" w:rsidP="00C2676B">
      <w:pPr>
        <w:pStyle w:val="ConsPlusNonformat"/>
        <w:jc w:val="center"/>
        <w:rPr>
          <w:rFonts w:ascii="Times New Roman" w:hAnsi="Times New Roman" w:cs="Times New Roman"/>
          <w:sz w:val="24"/>
          <w:szCs w:val="24"/>
        </w:rPr>
      </w:pPr>
      <w:r w:rsidRPr="005030FA">
        <w:rPr>
          <w:rFonts w:ascii="Times New Roman" w:hAnsi="Times New Roman" w:cs="Times New Roman"/>
          <w:sz w:val="24"/>
          <w:szCs w:val="24"/>
        </w:rPr>
        <w:t>1. Предмет договора</w:t>
      </w:r>
    </w:p>
    <w:p w:rsidR="00CC3110" w:rsidRPr="005030FA" w:rsidRDefault="00CC3110" w:rsidP="00C2676B">
      <w:pPr>
        <w:pStyle w:val="ConsPlusNonformat"/>
        <w:ind w:firstLine="567"/>
        <w:jc w:val="both"/>
        <w:rPr>
          <w:rFonts w:ascii="Times New Roman" w:hAnsi="Times New Roman" w:cs="Times New Roman"/>
          <w:sz w:val="24"/>
          <w:szCs w:val="24"/>
        </w:rPr>
      </w:pPr>
      <w:r w:rsidRPr="005030FA">
        <w:rPr>
          <w:rFonts w:ascii="Times New Roman" w:hAnsi="Times New Roman" w:cs="Times New Roman"/>
          <w:sz w:val="24"/>
          <w:szCs w:val="24"/>
        </w:rPr>
        <w:t>1.1.  Исполнитель  обязуется  оказать За</w:t>
      </w:r>
      <w:r w:rsidR="00C2676B" w:rsidRPr="005030FA">
        <w:rPr>
          <w:rFonts w:ascii="Times New Roman" w:hAnsi="Times New Roman" w:cs="Times New Roman"/>
          <w:sz w:val="24"/>
          <w:szCs w:val="24"/>
        </w:rPr>
        <w:t>казчику муниципальн</w:t>
      </w:r>
      <w:r w:rsidR="00024007">
        <w:rPr>
          <w:rFonts w:ascii="Times New Roman" w:hAnsi="Times New Roman" w:cs="Times New Roman"/>
          <w:sz w:val="24"/>
          <w:szCs w:val="24"/>
        </w:rPr>
        <w:t>ую</w:t>
      </w:r>
      <w:r w:rsidR="00C2676B" w:rsidRPr="005030FA">
        <w:rPr>
          <w:rFonts w:ascii="Times New Roman" w:hAnsi="Times New Roman" w:cs="Times New Roman"/>
          <w:sz w:val="24"/>
          <w:szCs w:val="24"/>
        </w:rPr>
        <w:t xml:space="preserve"> услуг</w:t>
      </w:r>
      <w:r w:rsidR="00024007">
        <w:rPr>
          <w:rFonts w:ascii="Times New Roman" w:hAnsi="Times New Roman" w:cs="Times New Roman"/>
          <w:sz w:val="24"/>
          <w:szCs w:val="24"/>
        </w:rPr>
        <w:t>у</w:t>
      </w:r>
      <w:r w:rsidR="00C2676B" w:rsidRPr="005030FA">
        <w:rPr>
          <w:rFonts w:ascii="Times New Roman" w:hAnsi="Times New Roman" w:cs="Times New Roman"/>
          <w:sz w:val="24"/>
          <w:szCs w:val="24"/>
        </w:rPr>
        <w:t xml:space="preserve"> по </w:t>
      </w:r>
      <w:r w:rsidRPr="005030FA">
        <w:rPr>
          <w:rFonts w:ascii="Times New Roman" w:hAnsi="Times New Roman" w:cs="Times New Roman"/>
          <w:sz w:val="24"/>
          <w:szCs w:val="24"/>
        </w:rPr>
        <w:t>присоединению  объекта  дорожного сервис</w:t>
      </w:r>
      <w:r w:rsidR="00C2676B" w:rsidRPr="005030FA">
        <w:rPr>
          <w:rFonts w:ascii="Times New Roman" w:hAnsi="Times New Roman" w:cs="Times New Roman"/>
          <w:sz w:val="24"/>
          <w:szCs w:val="24"/>
        </w:rPr>
        <w:t xml:space="preserve">а к автомобильной дороге общего </w:t>
      </w:r>
      <w:r w:rsidRPr="005030FA">
        <w:rPr>
          <w:rFonts w:ascii="Times New Roman" w:hAnsi="Times New Roman" w:cs="Times New Roman"/>
          <w:sz w:val="24"/>
          <w:szCs w:val="24"/>
        </w:rPr>
        <w:t xml:space="preserve">пользования </w:t>
      </w:r>
      <w:r w:rsidR="00024007">
        <w:rPr>
          <w:rFonts w:ascii="Times New Roman" w:hAnsi="Times New Roman" w:cs="Times New Roman"/>
          <w:sz w:val="24"/>
          <w:szCs w:val="24"/>
        </w:rPr>
        <w:t>местного значения</w:t>
      </w:r>
      <w:r w:rsidR="00D72859">
        <w:rPr>
          <w:rFonts w:ascii="Times New Roman" w:hAnsi="Times New Roman" w:cs="Times New Roman"/>
          <w:sz w:val="24"/>
          <w:szCs w:val="24"/>
        </w:rPr>
        <w:t>, включающую в себя</w:t>
      </w:r>
      <w:r w:rsidRPr="005030FA">
        <w:rPr>
          <w:rFonts w:ascii="Times New Roman" w:hAnsi="Times New Roman" w:cs="Times New Roman"/>
          <w:sz w:val="24"/>
          <w:szCs w:val="24"/>
        </w:rPr>
        <w:t>:</w:t>
      </w:r>
    </w:p>
    <w:p w:rsidR="00CC3110" w:rsidRPr="005030FA" w:rsidRDefault="00CC3110" w:rsidP="00C2676B">
      <w:pPr>
        <w:pStyle w:val="ConsPlusNonformat"/>
        <w:ind w:firstLine="567"/>
        <w:jc w:val="both"/>
        <w:rPr>
          <w:rFonts w:ascii="Times New Roman" w:hAnsi="Times New Roman" w:cs="Times New Roman"/>
          <w:sz w:val="24"/>
          <w:szCs w:val="24"/>
        </w:rPr>
      </w:pPr>
      <w:r w:rsidRPr="005030FA">
        <w:rPr>
          <w:rFonts w:ascii="Times New Roman" w:hAnsi="Times New Roman" w:cs="Times New Roman"/>
          <w:sz w:val="24"/>
          <w:szCs w:val="24"/>
        </w:rPr>
        <w:t xml:space="preserve">1.1.1.    Согласование    размещения    </w:t>
      </w:r>
      <w:r w:rsidR="00C2676B" w:rsidRPr="005030FA">
        <w:rPr>
          <w:rFonts w:ascii="Times New Roman" w:hAnsi="Times New Roman" w:cs="Times New Roman"/>
          <w:sz w:val="24"/>
          <w:szCs w:val="24"/>
        </w:rPr>
        <w:t>объект</w:t>
      </w:r>
      <w:r w:rsidR="00024007">
        <w:rPr>
          <w:rFonts w:ascii="Times New Roman" w:hAnsi="Times New Roman" w:cs="Times New Roman"/>
          <w:sz w:val="24"/>
          <w:szCs w:val="24"/>
        </w:rPr>
        <w:t>а</w:t>
      </w:r>
      <w:r w:rsidR="00C2676B" w:rsidRPr="005030FA">
        <w:rPr>
          <w:rFonts w:ascii="Times New Roman" w:hAnsi="Times New Roman" w:cs="Times New Roman"/>
          <w:sz w:val="24"/>
          <w:szCs w:val="24"/>
        </w:rPr>
        <w:t xml:space="preserve">   дорожного   сервиса, </w:t>
      </w:r>
      <w:r w:rsidRPr="005030FA">
        <w:rPr>
          <w:rFonts w:ascii="Times New Roman" w:hAnsi="Times New Roman" w:cs="Times New Roman"/>
          <w:sz w:val="24"/>
          <w:szCs w:val="24"/>
        </w:rPr>
        <w:t>присоединяем</w:t>
      </w:r>
      <w:r w:rsidR="00024007">
        <w:rPr>
          <w:rFonts w:ascii="Times New Roman" w:hAnsi="Times New Roman" w:cs="Times New Roman"/>
          <w:sz w:val="24"/>
          <w:szCs w:val="24"/>
        </w:rPr>
        <w:t>ого</w:t>
      </w:r>
      <w:r w:rsidRPr="005030FA">
        <w:rPr>
          <w:rFonts w:ascii="Times New Roman" w:hAnsi="Times New Roman" w:cs="Times New Roman"/>
          <w:sz w:val="24"/>
          <w:szCs w:val="24"/>
        </w:rPr>
        <w:t xml:space="preserve"> к автомобильн</w:t>
      </w:r>
      <w:r w:rsidR="00024007">
        <w:rPr>
          <w:rFonts w:ascii="Times New Roman" w:hAnsi="Times New Roman" w:cs="Times New Roman"/>
          <w:sz w:val="24"/>
          <w:szCs w:val="24"/>
        </w:rPr>
        <w:t>ой</w:t>
      </w:r>
      <w:r w:rsidRPr="005030FA">
        <w:rPr>
          <w:rFonts w:ascii="Times New Roman" w:hAnsi="Times New Roman" w:cs="Times New Roman"/>
          <w:sz w:val="24"/>
          <w:szCs w:val="24"/>
        </w:rPr>
        <w:t xml:space="preserve"> дорог</w:t>
      </w:r>
      <w:r w:rsidR="00024007">
        <w:rPr>
          <w:rFonts w:ascii="Times New Roman" w:hAnsi="Times New Roman" w:cs="Times New Roman"/>
          <w:sz w:val="24"/>
          <w:szCs w:val="24"/>
        </w:rPr>
        <w:t>е</w:t>
      </w:r>
      <w:r w:rsidRPr="005030FA">
        <w:rPr>
          <w:rFonts w:ascii="Times New Roman" w:hAnsi="Times New Roman" w:cs="Times New Roman"/>
          <w:sz w:val="24"/>
          <w:szCs w:val="24"/>
        </w:rPr>
        <w:t xml:space="preserve"> общег</w:t>
      </w:r>
      <w:r w:rsidR="00C2676B" w:rsidRPr="005030FA">
        <w:rPr>
          <w:rFonts w:ascii="Times New Roman" w:hAnsi="Times New Roman" w:cs="Times New Roman"/>
          <w:sz w:val="24"/>
          <w:szCs w:val="24"/>
        </w:rPr>
        <w:t>о пользования местного значения</w:t>
      </w:r>
      <w:r w:rsidRPr="005030FA">
        <w:rPr>
          <w:rFonts w:ascii="Times New Roman" w:hAnsi="Times New Roman" w:cs="Times New Roman"/>
          <w:sz w:val="24"/>
          <w:szCs w:val="24"/>
        </w:rPr>
        <w:t>;</w:t>
      </w:r>
    </w:p>
    <w:p w:rsidR="00CC3110" w:rsidRPr="005030FA" w:rsidRDefault="00CC3110" w:rsidP="00C2676B">
      <w:pPr>
        <w:pStyle w:val="ConsPlusNonformat"/>
        <w:ind w:firstLine="567"/>
        <w:jc w:val="both"/>
        <w:rPr>
          <w:rFonts w:ascii="Times New Roman" w:hAnsi="Times New Roman" w:cs="Times New Roman"/>
          <w:sz w:val="24"/>
          <w:szCs w:val="24"/>
        </w:rPr>
      </w:pPr>
      <w:r w:rsidRPr="005030FA">
        <w:rPr>
          <w:rFonts w:ascii="Times New Roman" w:hAnsi="Times New Roman" w:cs="Times New Roman"/>
          <w:sz w:val="24"/>
          <w:szCs w:val="24"/>
        </w:rPr>
        <w:t>1.1.2.  Выдач</w:t>
      </w:r>
      <w:r w:rsidR="00024007">
        <w:rPr>
          <w:rFonts w:ascii="Times New Roman" w:hAnsi="Times New Roman" w:cs="Times New Roman"/>
          <w:sz w:val="24"/>
          <w:szCs w:val="24"/>
        </w:rPr>
        <w:t>а</w:t>
      </w:r>
      <w:r w:rsidRPr="005030FA">
        <w:rPr>
          <w:rFonts w:ascii="Times New Roman" w:hAnsi="Times New Roman" w:cs="Times New Roman"/>
          <w:sz w:val="24"/>
          <w:szCs w:val="24"/>
        </w:rPr>
        <w:t xml:space="preserve">  технических  условий  на</w:t>
      </w:r>
      <w:r w:rsidR="00C2676B" w:rsidRPr="005030FA">
        <w:rPr>
          <w:rFonts w:ascii="Times New Roman" w:hAnsi="Times New Roman" w:cs="Times New Roman"/>
          <w:sz w:val="24"/>
          <w:szCs w:val="24"/>
        </w:rPr>
        <w:t xml:space="preserve">  размещение объект</w:t>
      </w:r>
      <w:r w:rsidR="00024007">
        <w:rPr>
          <w:rFonts w:ascii="Times New Roman" w:hAnsi="Times New Roman" w:cs="Times New Roman"/>
          <w:sz w:val="24"/>
          <w:szCs w:val="24"/>
        </w:rPr>
        <w:t>а</w:t>
      </w:r>
      <w:r w:rsidR="00C2676B" w:rsidRPr="005030FA">
        <w:rPr>
          <w:rFonts w:ascii="Times New Roman" w:hAnsi="Times New Roman" w:cs="Times New Roman"/>
          <w:sz w:val="24"/>
          <w:szCs w:val="24"/>
        </w:rPr>
        <w:t xml:space="preserve"> дорожного </w:t>
      </w:r>
      <w:r w:rsidRPr="005030FA">
        <w:rPr>
          <w:rFonts w:ascii="Times New Roman" w:hAnsi="Times New Roman" w:cs="Times New Roman"/>
          <w:sz w:val="24"/>
          <w:szCs w:val="24"/>
        </w:rPr>
        <w:t>сервиса, присоединяем</w:t>
      </w:r>
      <w:r w:rsidR="00024007">
        <w:rPr>
          <w:rFonts w:ascii="Times New Roman" w:hAnsi="Times New Roman" w:cs="Times New Roman"/>
          <w:sz w:val="24"/>
          <w:szCs w:val="24"/>
        </w:rPr>
        <w:t>ого</w:t>
      </w:r>
      <w:r w:rsidRPr="005030FA">
        <w:rPr>
          <w:rFonts w:ascii="Times New Roman" w:hAnsi="Times New Roman" w:cs="Times New Roman"/>
          <w:sz w:val="24"/>
          <w:szCs w:val="24"/>
        </w:rPr>
        <w:t xml:space="preserve"> к автомобильн</w:t>
      </w:r>
      <w:r w:rsidR="00024007">
        <w:rPr>
          <w:rFonts w:ascii="Times New Roman" w:hAnsi="Times New Roman" w:cs="Times New Roman"/>
          <w:sz w:val="24"/>
          <w:szCs w:val="24"/>
        </w:rPr>
        <w:t>ой</w:t>
      </w:r>
      <w:r w:rsidRPr="005030FA">
        <w:rPr>
          <w:rFonts w:ascii="Times New Roman" w:hAnsi="Times New Roman" w:cs="Times New Roman"/>
          <w:sz w:val="24"/>
          <w:szCs w:val="24"/>
        </w:rPr>
        <w:t xml:space="preserve"> доро</w:t>
      </w:r>
      <w:r w:rsidR="00C2676B" w:rsidRPr="005030FA">
        <w:rPr>
          <w:rFonts w:ascii="Times New Roman" w:hAnsi="Times New Roman" w:cs="Times New Roman"/>
          <w:sz w:val="24"/>
          <w:szCs w:val="24"/>
        </w:rPr>
        <w:t>г</w:t>
      </w:r>
      <w:r w:rsidR="00024007">
        <w:rPr>
          <w:rFonts w:ascii="Times New Roman" w:hAnsi="Times New Roman" w:cs="Times New Roman"/>
          <w:sz w:val="24"/>
          <w:szCs w:val="24"/>
        </w:rPr>
        <w:t>е</w:t>
      </w:r>
      <w:r w:rsidR="00C2676B" w:rsidRPr="005030FA">
        <w:rPr>
          <w:rFonts w:ascii="Times New Roman" w:hAnsi="Times New Roman" w:cs="Times New Roman"/>
          <w:sz w:val="24"/>
          <w:szCs w:val="24"/>
        </w:rPr>
        <w:t xml:space="preserve"> общего пользования местного </w:t>
      </w:r>
      <w:r w:rsidRPr="005030FA">
        <w:rPr>
          <w:rFonts w:ascii="Times New Roman" w:hAnsi="Times New Roman" w:cs="Times New Roman"/>
          <w:sz w:val="24"/>
          <w:szCs w:val="24"/>
        </w:rPr>
        <w:t>значения.</w:t>
      </w:r>
    </w:p>
    <w:p w:rsidR="00CC3110" w:rsidRPr="005030FA" w:rsidRDefault="00CC3110" w:rsidP="00DB0A54">
      <w:pPr>
        <w:pStyle w:val="ConsPlusNonformat"/>
        <w:ind w:firstLine="567"/>
        <w:jc w:val="both"/>
        <w:rPr>
          <w:rFonts w:ascii="Times New Roman" w:hAnsi="Times New Roman" w:cs="Times New Roman"/>
          <w:sz w:val="24"/>
          <w:szCs w:val="24"/>
        </w:rPr>
      </w:pPr>
      <w:r w:rsidRPr="005030FA">
        <w:rPr>
          <w:rFonts w:ascii="Times New Roman" w:hAnsi="Times New Roman" w:cs="Times New Roman"/>
          <w:sz w:val="24"/>
          <w:szCs w:val="24"/>
        </w:rPr>
        <w:t>1.2.  Исполнитель  оформляет  и передает</w:t>
      </w:r>
      <w:r w:rsidR="00C2676B" w:rsidRPr="005030FA">
        <w:rPr>
          <w:rFonts w:ascii="Times New Roman" w:hAnsi="Times New Roman" w:cs="Times New Roman"/>
          <w:sz w:val="24"/>
          <w:szCs w:val="24"/>
        </w:rPr>
        <w:t xml:space="preserve"> Заказчику  в  соответствии   с </w:t>
      </w:r>
      <w:hyperlink w:anchor="P676" w:tooltip="2.3. Результаты оказания каждой услуги оформляются двусторонним актом об оказании услуг.">
        <w:r w:rsidRPr="005030FA">
          <w:rPr>
            <w:rFonts w:ascii="Times New Roman" w:hAnsi="Times New Roman" w:cs="Times New Roman"/>
            <w:sz w:val="24"/>
            <w:szCs w:val="24"/>
          </w:rPr>
          <w:t>п. 2.3</w:t>
        </w:r>
      </w:hyperlink>
      <w:r w:rsidR="00DB0A54">
        <w:rPr>
          <w:rFonts w:ascii="Times New Roman" w:hAnsi="Times New Roman" w:cs="Times New Roman"/>
          <w:sz w:val="24"/>
          <w:szCs w:val="24"/>
        </w:rPr>
        <w:t xml:space="preserve"> настоящего договора р</w:t>
      </w:r>
      <w:r w:rsidRPr="005030FA">
        <w:rPr>
          <w:rFonts w:ascii="Times New Roman" w:hAnsi="Times New Roman" w:cs="Times New Roman"/>
          <w:sz w:val="24"/>
          <w:szCs w:val="24"/>
        </w:rPr>
        <w:t xml:space="preserve">аспоряжение  </w:t>
      </w:r>
      <w:r w:rsidR="00A974D4" w:rsidRPr="005030FA">
        <w:rPr>
          <w:rFonts w:ascii="Times New Roman" w:hAnsi="Times New Roman" w:cs="Times New Roman"/>
          <w:color w:val="0000FF"/>
          <w:sz w:val="24"/>
          <w:szCs w:val="24"/>
        </w:rPr>
        <w:t xml:space="preserve">первого </w:t>
      </w:r>
      <w:r w:rsidRPr="005030FA">
        <w:rPr>
          <w:rFonts w:ascii="Times New Roman" w:hAnsi="Times New Roman" w:cs="Times New Roman"/>
          <w:color w:val="0000FF"/>
          <w:sz w:val="24"/>
          <w:szCs w:val="24"/>
        </w:rPr>
        <w:t xml:space="preserve">заместителя главы </w:t>
      </w:r>
      <w:r w:rsidR="00C2676B" w:rsidRPr="005030FA">
        <w:rPr>
          <w:rFonts w:ascii="Times New Roman" w:hAnsi="Times New Roman" w:cs="Times New Roman"/>
          <w:color w:val="0000FF"/>
          <w:sz w:val="24"/>
          <w:szCs w:val="24"/>
        </w:rPr>
        <w:t>городского округа</w:t>
      </w:r>
      <w:r w:rsidR="00D72859" w:rsidRPr="00026136">
        <w:rPr>
          <w:rFonts w:ascii="Times New Roman" w:hAnsi="Times New Roman" w:cs="Times New Roman"/>
          <w:color w:val="0000FF"/>
          <w:sz w:val="24"/>
          <w:szCs w:val="24"/>
        </w:rPr>
        <w:t>о присоединени</w:t>
      </w:r>
      <w:r w:rsidR="00D72859">
        <w:rPr>
          <w:rFonts w:ascii="Times New Roman" w:hAnsi="Times New Roman" w:cs="Times New Roman"/>
          <w:color w:val="0000FF"/>
          <w:sz w:val="24"/>
          <w:szCs w:val="24"/>
        </w:rPr>
        <w:t>и</w:t>
      </w:r>
      <w:r w:rsidR="00D72859" w:rsidRPr="00026136">
        <w:rPr>
          <w:rFonts w:ascii="Times New Roman" w:hAnsi="Times New Roman" w:cs="Times New Roman"/>
          <w:color w:val="0000FF"/>
          <w:sz w:val="24"/>
          <w:szCs w:val="24"/>
        </w:rPr>
        <w:t xml:space="preserve"> объекта дорожного сервиса к автомобильной дороге общего пользования местного значения </w:t>
      </w:r>
      <w:r w:rsidR="00D72859" w:rsidRPr="009D2446">
        <w:rPr>
          <w:rFonts w:ascii="Times New Roman" w:hAnsi="Times New Roman" w:cs="Times New Roman"/>
          <w:color w:val="0000FF"/>
          <w:sz w:val="24"/>
          <w:szCs w:val="24"/>
        </w:rPr>
        <w:t>и выдач</w:t>
      </w:r>
      <w:r w:rsidR="00D72859">
        <w:rPr>
          <w:rFonts w:ascii="Times New Roman" w:hAnsi="Times New Roman" w:cs="Times New Roman"/>
          <w:color w:val="0000FF"/>
          <w:sz w:val="24"/>
          <w:szCs w:val="24"/>
        </w:rPr>
        <w:t>е</w:t>
      </w:r>
      <w:r w:rsidR="00D72859" w:rsidRPr="009D2446">
        <w:rPr>
          <w:rFonts w:ascii="Times New Roman" w:hAnsi="Times New Roman" w:cs="Times New Roman"/>
          <w:color w:val="0000FF"/>
          <w:sz w:val="24"/>
          <w:szCs w:val="24"/>
        </w:rPr>
        <w:t xml:space="preserve"> технических условий на </w:t>
      </w:r>
      <w:r w:rsidR="00D72859">
        <w:rPr>
          <w:rFonts w:ascii="Times New Roman" w:hAnsi="Times New Roman" w:cs="Times New Roman"/>
          <w:color w:val="0000FF"/>
          <w:sz w:val="24"/>
          <w:szCs w:val="24"/>
        </w:rPr>
        <w:t>присоединение</w:t>
      </w:r>
      <w:r w:rsidR="00D72859" w:rsidRPr="009D2446">
        <w:rPr>
          <w:rFonts w:ascii="Times New Roman" w:hAnsi="Times New Roman" w:cs="Times New Roman"/>
          <w:color w:val="0000FF"/>
          <w:sz w:val="24"/>
          <w:szCs w:val="24"/>
        </w:rPr>
        <w:t xml:space="preserve"> объект</w:t>
      </w:r>
      <w:r w:rsidR="00D72859">
        <w:rPr>
          <w:rFonts w:ascii="Times New Roman" w:hAnsi="Times New Roman" w:cs="Times New Roman"/>
          <w:color w:val="0000FF"/>
          <w:sz w:val="24"/>
          <w:szCs w:val="24"/>
        </w:rPr>
        <w:t xml:space="preserve">а дорожного сервиса </w:t>
      </w:r>
      <w:r w:rsidR="00D72859" w:rsidRPr="00026136">
        <w:rPr>
          <w:rFonts w:ascii="Times New Roman" w:hAnsi="Times New Roman" w:cs="Times New Roman"/>
          <w:color w:val="0000FF"/>
          <w:sz w:val="24"/>
          <w:szCs w:val="24"/>
        </w:rPr>
        <w:t>к автомобильной дороге общего пользования местного значения</w:t>
      </w:r>
      <w:r w:rsidR="00D72859">
        <w:rPr>
          <w:rFonts w:ascii="Times New Roman" w:hAnsi="Times New Roman" w:cs="Times New Roman"/>
          <w:sz w:val="24"/>
          <w:szCs w:val="24"/>
        </w:rPr>
        <w:t xml:space="preserve"> по объекту:</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__________________________________________________________________________</w:t>
      </w:r>
      <w:r w:rsidR="005030FA">
        <w:rPr>
          <w:rFonts w:ascii="Times New Roman" w:hAnsi="Times New Roman" w:cs="Times New Roman"/>
        </w:rPr>
        <w:t>___________________________</w:t>
      </w:r>
      <w:r w:rsidRPr="00CC3110">
        <w:rPr>
          <w:rFonts w:ascii="Times New Roman" w:hAnsi="Times New Roman" w:cs="Times New Roman"/>
        </w:rPr>
        <w:t>;</w:t>
      </w:r>
    </w:p>
    <w:p w:rsidR="00CC3110" w:rsidRPr="00CC3110" w:rsidRDefault="00CC3110" w:rsidP="00CC3110">
      <w:pPr>
        <w:pStyle w:val="ConsPlusNonformat"/>
        <w:jc w:val="both"/>
        <w:rPr>
          <w:rFonts w:ascii="Times New Roman" w:hAnsi="Times New Roman" w:cs="Times New Roman"/>
        </w:rPr>
      </w:pPr>
      <w:r w:rsidRPr="00CC3110">
        <w:rPr>
          <w:rFonts w:ascii="Times New Roman" w:hAnsi="Times New Roman" w:cs="Times New Roman"/>
        </w:rPr>
        <w:t>(наименование объекта дорожного сервиса)</w:t>
      </w:r>
    </w:p>
    <w:p w:rsidR="00CC3110" w:rsidRPr="005030FA" w:rsidRDefault="00CC3110" w:rsidP="00C2676B">
      <w:pPr>
        <w:pStyle w:val="ConsPlusNonformat"/>
        <w:ind w:firstLine="567"/>
        <w:jc w:val="both"/>
        <w:rPr>
          <w:rFonts w:ascii="Times New Roman" w:hAnsi="Times New Roman" w:cs="Times New Roman"/>
          <w:sz w:val="24"/>
          <w:szCs w:val="24"/>
        </w:rPr>
      </w:pPr>
      <w:r w:rsidRPr="005030FA">
        <w:rPr>
          <w:rFonts w:ascii="Times New Roman" w:hAnsi="Times New Roman" w:cs="Times New Roman"/>
          <w:sz w:val="24"/>
          <w:szCs w:val="24"/>
        </w:rPr>
        <w:t>1.3.  Заказчик  обязуется  принять  услу</w:t>
      </w:r>
      <w:r w:rsidR="00C2676B" w:rsidRPr="005030FA">
        <w:rPr>
          <w:rFonts w:ascii="Times New Roman" w:hAnsi="Times New Roman" w:cs="Times New Roman"/>
          <w:sz w:val="24"/>
          <w:szCs w:val="24"/>
        </w:rPr>
        <w:t>г</w:t>
      </w:r>
      <w:r w:rsidR="00024007">
        <w:rPr>
          <w:rFonts w:ascii="Times New Roman" w:hAnsi="Times New Roman" w:cs="Times New Roman"/>
          <w:sz w:val="24"/>
          <w:szCs w:val="24"/>
        </w:rPr>
        <w:t>у</w:t>
      </w:r>
      <w:r w:rsidR="00C2676B" w:rsidRPr="005030FA">
        <w:rPr>
          <w:rFonts w:ascii="Times New Roman" w:hAnsi="Times New Roman" w:cs="Times New Roman"/>
          <w:sz w:val="24"/>
          <w:szCs w:val="24"/>
        </w:rPr>
        <w:t xml:space="preserve"> по присоединению объекта </w:t>
      </w:r>
      <w:r w:rsidRPr="005030FA">
        <w:rPr>
          <w:rFonts w:ascii="Times New Roman" w:hAnsi="Times New Roman" w:cs="Times New Roman"/>
          <w:sz w:val="24"/>
          <w:szCs w:val="24"/>
        </w:rPr>
        <w:t>дорожного  сервиса  к автомобильной дороге</w:t>
      </w:r>
      <w:r w:rsidR="00D72859">
        <w:rPr>
          <w:rFonts w:ascii="Times New Roman" w:hAnsi="Times New Roman" w:cs="Times New Roman"/>
          <w:sz w:val="24"/>
          <w:szCs w:val="24"/>
        </w:rPr>
        <w:t xml:space="preserve"> общего пользования местного значения</w:t>
      </w:r>
      <w:r w:rsidRPr="005030FA">
        <w:rPr>
          <w:rFonts w:ascii="Times New Roman" w:hAnsi="Times New Roman" w:cs="Times New Roman"/>
          <w:sz w:val="24"/>
          <w:szCs w:val="24"/>
        </w:rPr>
        <w:t xml:space="preserve"> (</w:t>
      </w:r>
      <w:r w:rsidR="00C2676B" w:rsidRPr="005030FA">
        <w:rPr>
          <w:rFonts w:ascii="Times New Roman" w:hAnsi="Times New Roman" w:cs="Times New Roman"/>
          <w:sz w:val="24"/>
          <w:szCs w:val="24"/>
        </w:rPr>
        <w:t>далее - услуг</w:t>
      </w:r>
      <w:r w:rsidR="00024007">
        <w:rPr>
          <w:rFonts w:ascii="Times New Roman" w:hAnsi="Times New Roman" w:cs="Times New Roman"/>
          <w:sz w:val="24"/>
          <w:szCs w:val="24"/>
        </w:rPr>
        <w:t>а</w:t>
      </w:r>
      <w:r w:rsidR="00C2676B" w:rsidRPr="005030FA">
        <w:rPr>
          <w:rFonts w:ascii="Times New Roman" w:hAnsi="Times New Roman" w:cs="Times New Roman"/>
          <w:sz w:val="24"/>
          <w:szCs w:val="24"/>
        </w:rPr>
        <w:t xml:space="preserve">) и оплатить </w:t>
      </w:r>
      <w:r w:rsidR="00024007">
        <w:rPr>
          <w:rFonts w:ascii="Times New Roman" w:hAnsi="Times New Roman" w:cs="Times New Roman"/>
          <w:sz w:val="24"/>
          <w:szCs w:val="24"/>
        </w:rPr>
        <w:t>услугу</w:t>
      </w:r>
      <w:r w:rsidR="00C2676B" w:rsidRPr="005030FA">
        <w:rPr>
          <w:rFonts w:ascii="Times New Roman" w:hAnsi="Times New Roman" w:cs="Times New Roman"/>
          <w:sz w:val="24"/>
          <w:szCs w:val="24"/>
        </w:rPr>
        <w:t xml:space="preserve"> в </w:t>
      </w:r>
      <w:r w:rsidRPr="005030FA">
        <w:rPr>
          <w:rFonts w:ascii="Times New Roman" w:hAnsi="Times New Roman" w:cs="Times New Roman"/>
          <w:sz w:val="24"/>
          <w:szCs w:val="24"/>
        </w:rPr>
        <w:t>соответствии с условиями настоящего договора.</w:t>
      </w:r>
    </w:p>
    <w:p w:rsid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outlineLvl w:val="2"/>
        <w:rPr>
          <w:rFonts w:ascii="Times New Roman" w:hAnsi="Times New Roman" w:cs="Times New Roman"/>
          <w:sz w:val="24"/>
          <w:szCs w:val="24"/>
        </w:rPr>
      </w:pPr>
      <w:r w:rsidRPr="005030FA">
        <w:rPr>
          <w:rFonts w:ascii="Times New Roman" w:hAnsi="Times New Roman" w:cs="Times New Roman"/>
          <w:sz w:val="24"/>
          <w:szCs w:val="24"/>
        </w:rPr>
        <w:t>2. Стоимость услуг, порядок расчетов и сдачи-приемки</w:t>
      </w:r>
    </w:p>
    <w:p w:rsidR="00CC3110" w:rsidRPr="005030FA" w:rsidRDefault="00CC3110" w:rsidP="00CC3110">
      <w:pPr>
        <w:pStyle w:val="ConsPlusNormal"/>
        <w:jc w:val="center"/>
        <w:rPr>
          <w:rFonts w:ascii="Times New Roman" w:hAnsi="Times New Roman" w:cs="Times New Roman"/>
          <w:sz w:val="24"/>
          <w:szCs w:val="24"/>
        </w:rPr>
      </w:pPr>
      <w:r w:rsidRPr="005030FA">
        <w:rPr>
          <w:rFonts w:ascii="Times New Roman" w:hAnsi="Times New Roman" w:cs="Times New Roman"/>
          <w:sz w:val="24"/>
          <w:szCs w:val="24"/>
        </w:rPr>
        <w:t>оказанн</w:t>
      </w:r>
      <w:r w:rsidR="00024007">
        <w:rPr>
          <w:rFonts w:ascii="Times New Roman" w:hAnsi="Times New Roman" w:cs="Times New Roman"/>
          <w:sz w:val="24"/>
          <w:szCs w:val="24"/>
        </w:rPr>
        <w:t>ой</w:t>
      </w:r>
      <w:r w:rsidRPr="005030FA">
        <w:rPr>
          <w:rFonts w:ascii="Times New Roman" w:hAnsi="Times New Roman" w:cs="Times New Roman"/>
          <w:sz w:val="24"/>
          <w:szCs w:val="24"/>
        </w:rPr>
        <w:t xml:space="preserve"> услуг</w:t>
      </w:r>
      <w:r w:rsidR="00024007">
        <w:rPr>
          <w:rFonts w:ascii="Times New Roman" w:hAnsi="Times New Roman" w:cs="Times New Roman"/>
          <w:sz w:val="24"/>
          <w:szCs w:val="24"/>
        </w:rPr>
        <w:t>и</w:t>
      </w:r>
    </w:p>
    <w:p w:rsidR="00CC3110" w:rsidRPr="00DB0A54" w:rsidRDefault="00CC3110" w:rsidP="00DB0A54">
      <w:pPr>
        <w:pStyle w:val="ConsPlusNormal"/>
        <w:ind w:firstLine="540"/>
        <w:jc w:val="both"/>
        <w:rPr>
          <w:rFonts w:ascii="Times New Roman" w:hAnsi="Times New Roman" w:cs="Times New Roman"/>
          <w:sz w:val="24"/>
          <w:szCs w:val="24"/>
        </w:rPr>
      </w:pPr>
      <w:bookmarkStart w:id="24" w:name="P672"/>
      <w:bookmarkEnd w:id="24"/>
      <w:r w:rsidRPr="005030FA">
        <w:rPr>
          <w:rFonts w:ascii="Times New Roman" w:hAnsi="Times New Roman" w:cs="Times New Roman"/>
          <w:sz w:val="24"/>
          <w:szCs w:val="24"/>
        </w:rPr>
        <w:t>2.1. Стоимость услуг</w:t>
      </w:r>
      <w:r w:rsidR="00024007">
        <w:rPr>
          <w:rFonts w:ascii="Times New Roman" w:hAnsi="Times New Roman" w:cs="Times New Roman"/>
          <w:sz w:val="24"/>
          <w:szCs w:val="24"/>
        </w:rPr>
        <w:t>и</w:t>
      </w:r>
      <w:r w:rsidRPr="005030FA">
        <w:rPr>
          <w:rFonts w:ascii="Times New Roman" w:hAnsi="Times New Roman" w:cs="Times New Roman"/>
          <w:sz w:val="24"/>
          <w:szCs w:val="24"/>
        </w:rPr>
        <w:t xml:space="preserve"> Исполнителя по </w:t>
      </w:r>
      <w:r w:rsidR="00DB0A54">
        <w:rPr>
          <w:rFonts w:ascii="Times New Roman" w:hAnsi="Times New Roman" w:cs="Times New Roman"/>
          <w:sz w:val="24"/>
          <w:szCs w:val="24"/>
        </w:rPr>
        <w:t>настоящему договору составляет</w:t>
      </w:r>
      <w:proofErr w:type="gramStart"/>
      <w:r w:rsidR="00DB0A54">
        <w:rPr>
          <w:rFonts w:ascii="Times New Roman" w:hAnsi="Times New Roman" w:cs="Times New Roman"/>
          <w:sz w:val="24"/>
          <w:szCs w:val="24"/>
        </w:rPr>
        <w:t>:</w:t>
      </w:r>
      <w:r w:rsidRPr="00CC3110">
        <w:rPr>
          <w:rFonts w:ascii="Times New Roman" w:hAnsi="Times New Roman" w:cs="Times New Roman"/>
        </w:rPr>
        <w:t xml:space="preserve"> _____________ (_______________) </w:t>
      </w:r>
      <w:proofErr w:type="gramEnd"/>
      <w:r w:rsidRPr="005030FA">
        <w:rPr>
          <w:rFonts w:ascii="Times New Roman" w:hAnsi="Times New Roman" w:cs="Times New Roman"/>
          <w:sz w:val="24"/>
          <w:szCs w:val="24"/>
        </w:rPr>
        <w:t>руб.</w:t>
      </w:r>
      <w:r w:rsidRPr="00CC3110">
        <w:rPr>
          <w:rFonts w:ascii="Times New Roman" w:hAnsi="Times New Roman" w:cs="Times New Roman"/>
        </w:rPr>
        <w:t xml:space="preserve"> ______ </w:t>
      </w:r>
      <w:r w:rsidR="00DB0A54">
        <w:rPr>
          <w:rFonts w:ascii="Times New Roman" w:hAnsi="Times New Roman" w:cs="Times New Roman"/>
          <w:sz w:val="24"/>
          <w:szCs w:val="24"/>
        </w:rPr>
        <w:t>коп.</w:t>
      </w:r>
    </w:p>
    <w:p w:rsidR="00CC3110" w:rsidRPr="00CC3110" w:rsidRDefault="00CC3110" w:rsidP="00CC3110">
      <w:pPr>
        <w:pStyle w:val="ConsPlusNormal"/>
        <w:ind w:firstLine="540"/>
        <w:jc w:val="both"/>
        <w:rPr>
          <w:rFonts w:ascii="Times New Roman" w:hAnsi="Times New Roman" w:cs="Times New Roman"/>
        </w:rPr>
      </w:pPr>
      <w:r w:rsidRPr="005030FA">
        <w:rPr>
          <w:rFonts w:ascii="Times New Roman" w:hAnsi="Times New Roman" w:cs="Times New Roman"/>
          <w:sz w:val="24"/>
          <w:szCs w:val="24"/>
        </w:rPr>
        <w:t>2.2. Стоимость услуг</w:t>
      </w:r>
      <w:r w:rsidR="00024007">
        <w:rPr>
          <w:rFonts w:ascii="Times New Roman" w:hAnsi="Times New Roman" w:cs="Times New Roman"/>
          <w:sz w:val="24"/>
          <w:szCs w:val="24"/>
        </w:rPr>
        <w:t>и</w:t>
      </w:r>
      <w:r w:rsidRPr="005030FA">
        <w:rPr>
          <w:rFonts w:ascii="Times New Roman" w:hAnsi="Times New Roman" w:cs="Times New Roman"/>
          <w:sz w:val="24"/>
          <w:szCs w:val="24"/>
        </w:rPr>
        <w:t xml:space="preserve"> Исполнителя рассчитывается в соответствии с постановлением администрации городского округа Тольятти</w:t>
      </w:r>
      <w:r w:rsidRPr="00CC3110">
        <w:rPr>
          <w:rFonts w:ascii="Times New Roman" w:hAnsi="Times New Roman" w:cs="Times New Roman"/>
        </w:rPr>
        <w:t xml:space="preserve"> __________________________.</w:t>
      </w:r>
    </w:p>
    <w:p w:rsidR="00CC3110" w:rsidRPr="005030FA" w:rsidRDefault="00CC3110" w:rsidP="00CC3110">
      <w:pPr>
        <w:pStyle w:val="ConsPlusNormal"/>
        <w:ind w:firstLine="540"/>
        <w:jc w:val="both"/>
        <w:rPr>
          <w:rFonts w:ascii="Times New Roman" w:hAnsi="Times New Roman" w:cs="Times New Roman"/>
          <w:sz w:val="24"/>
          <w:szCs w:val="24"/>
        </w:rPr>
      </w:pPr>
      <w:bookmarkStart w:id="25" w:name="P676"/>
      <w:bookmarkEnd w:id="25"/>
      <w:r w:rsidRPr="005030FA">
        <w:rPr>
          <w:rFonts w:ascii="Times New Roman" w:hAnsi="Times New Roman" w:cs="Times New Roman"/>
          <w:sz w:val="24"/>
          <w:szCs w:val="24"/>
        </w:rPr>
        <w:t xml:space="preserve">2.3. Результаты оказания </w:t>
      </w:r>
      <w:r w:rsidR="00DB0A54" w:rsidRPr="005030FA">
        <w:rPr>
          <w:rFonts w:ascii="Times New Roman" w:hAnsi="Times New Roman" w:cs="Times New Roman"/>
          <w:sz w:val="24"/>
          <w:szCs w:val="24"/>
        </w:rPr>
        <w:t>услуги</w:t>
      </w:r>
      <w:r w:rsidR="00DB0A54">
        <w:rPr>
          <w:rFonts w:ascii="Times New Roman" w:hAnsi="Times New Roman" w:cs="Times New Roman"/>
          <w:sz w:val="24"/>
          <w:szCs w:val="24"/>
        </w:rPr>
        <w:t xml:space="preserve"> Исполнителем </w:t>
      </w:r>
      <w:r w:rsidRPr="005030FA">
        <w:rPr>
          <w:rFonts w:ascii="Times New Roman" w:hAnsi="Times New Roman" w:cs="Times New Roman"/>
          <w:sz w:val="24"/>
          <w:szCs w:val="24"/>
        </w:rPr>
        <w:t>оформляются двусторонним актом об оказании услуг.</w:t>
      </w:r>
    </w:p>
    <w:p w:rsidR="00CC3110" w:rsidRPr="005030FA" w:rsidRDefault="00CC3110" w:rsidP="00DB0A54">
      <w:pPr>
        <w:pStyle w:val="ConsPlusNormal"/>
        <w:ind w:firstLine="540"/>
        <w:jc w:val="both"/>
        <w:rPr>
          <w:rFonts w:ascii="Times New Roman" w:hAnsi="Times New Roman" w:cs="Times New Roman"/>
          <w:sz w:val="24"/>
          <w:szCs w:val="24"/>
        </w:rPr>
      </w:pPr>
      <w:bookmarkStart w:id="26" w:name="P677"/>
      <w:bookmarkEnd w:id="26"/>
      <w:r w:rsidRPr="005030FA">
        <w:rPr>
          <w:rFonts w:ascii="Times New Roman" w:hAnsi="Times New Roman" w:cs="Times New Roman"/>
          <w:sz w:val="24"/>
          <w:szCs w:val="24"/>
        </w:rPr>
        <w:t xml:space="preserve">2.4. Оплата </w:t>
      </w:r>
      <w:r w:rsidR="00D72859">
        <w:rPr>
          <w:rFonts w:ascii="Times New Roman" w:hAnsi="Times New Roman" w:cs="Times New Roman"/>
          <w:sz w:val="24"/>
          <w:szCs w:val="24"/>
        </w:rPr>
        <w:t xml:space="preserve">оказываемой Исполнителем </w:t>
      </w:r>
      <w:r w:rsidRPr="005030FA">
        <w:rPr>
          <w:rFonts w:ascii="Times New Roman" w:hAnsi="Times New Roman" w:cs="Times New Roman"/>
          <w:sz w:val="24"/>
          <w:szCs w:val="24"/>
        </w:rPr>
        <w:t>услуг</w:t>
      </w:r>
      <w:r w:rsidR="00D72859">
        <w:rPr>
          <w:rFonts w:ascii="Times New Roman" w:hAnsi="Times New Roman" w:cs="Times New Roman"/>
          <w:sz w:val="24"/>
          <w:szCs w:val="24"/>
        </w:rPr>
        <w:t>и</w:t>
      </w:r>
      <w:r w:rsidRPr="005030FA">
        <w:rPr>
          <w:rFonts w:ascii="Times New Roman" w:hAnsi="Times New Roman" w:cs="Times New Roman"/>
          <w:sz w:val="24"/>
          <w:szCs w:val="24"/>
        </w:rPr>
        <w:t xml:space="preserve"> производится </w:t>
      </w:r>
      <w:r w:rsidR="00DB0A54">
        <w:rPr>
          <w:rFonts w:ascii="Times New Roman" w:hAnsi="Times New Roman" w:cs="Times New Roman"/>
          <w:sz w:val="24"/>
          <w:szCs w:val="24"/>
        </w:rPr>
        <w:t xml:space="preserve">Заказчиком безналичным расчетом </w:t>
      </w:r>
      <w:r w:rsidRPr="005030FA">
        <w:rPr>
          <w:rFonts w:ascii="Times New Roman" w:hAnsi="Times New Roman" w:cs="Times New Roman"/>
          <w:sz w:val="24"/>
          <w:szCs w:val="24"/>
        </w:rPr>
        <w:t xml:space="preserve">в порядке 100% предоплаты согласно выставленному счету в течение 2 рабочих дней </w:t>
      </w:r>
      <w:proofErr w:type="gramStart"/>
      <w:r w:rsidRPr="005030FA">
        <w:rPr>
          <w:rFonts w:ascii="Times New Roman" w:hAnsi="Times New Roman" w:cs="Times New Roman"/>
          <w:sz w:val="24"/>
          <w:szCs w:val="24"/>
        </w:rPr>
        <w:t xml:space="preserve">с </w:t>
      </w:r>
      <w:r w:rsidR="00D72859">
        <w:rPr>
          <w:rFonts w:ascii="Times New Roman" w:hAnsi="Times New Roman" w:cs="Times New Roman"/>
          <w:sz w:val="24"/>
          <w:szCs w:val="24"/>
        </w:rPr>
        <w:t>даты</w:t>
      </w:r>
      <w:r w:rsidRPr="005030FA">
        <w:rPr>
          <w:rFonts w:ascii="Times New Roman" w:hAnsi="Times New Roman" w:cs="Times New Roman"/>
          <w:sz w:val="24"/>
          <w:szCs w:val="24"/>
        </w:rPr>
        <w:t xml:space="preserve"> получения</w:t>
      </w:r>
      <w:proofErr w:type="gramEnd"/>
      <w:r w:rsidRPr="005030FA">
        <w:rPr>
          <w:rFonts w:ascii="Times New Roman" w:hAnsi="Times New Roman" w:cs="Times New Roman"/>
          <w:sz w:val="24"/>
          <w:szCs w:val="24"/>
        </w:rPr>
        <w:t xml:space="preserve"> настоящего договора;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2.5. Выдача согласования размещения объект</w:t>
      </w:r>
      <w:r w:rsidR="00024007">
        <w:rPr>
          <w:rFonts w:ascii="Times New Roman" w:hAnsi="Times New Roman" w:cs="Times New Roman"/>
          <w:sz w:val="24"/>
          <w:szCs w:val="24"/>
        </w:rPr>
        <w:t>а</w:t>
      </w:r>
      <w:r w:rsidRPr="005030FA">
        <w:rPr>
          <w:rFonts w:ascii="Times New Roman" w:hAnsi="Times New Roman" w:cs="Times New Roman"/>
          <w:sz w:val="24"/>
          <w:szCs w:val="24"/>
        </w:rPr>
        <w:t xml:space="preserve"> дорожного сервиса</w:t>
      </w:r>
      <w:r w:rsidR="008577A3">
        <w:rPr>
          <w:rFonts w:ascii="Times New Roman" w:hAnsi="Times New Roman" w:cs="Times New Roman"/>
          <w:sz w:val="24"/>
          <w:szCs w:val="24"/>
        </w:rPr>
        <w:t xml:space="preserve"> и</w:t>
      </w:r>
      <w:r w:rsidRPr="005030FA">
        <w:rPr>
          <w:rFonts w:ascii="Times New Roman" w:hAnsi="Times New Roman" w:cs="Times New Roman"/>
          <w:sz w:val="24"/>
          <w:szCs w:val="24"/>
        </w:rPr>
        <w:t xml:space="preserve"> технических условий на </w:t>
      </w:r>
      <w:r w:rsidRPr="005030FA">
        <w:rPr>
          <w:rFonts w:ascii="Times New Roman" w:hAnsi="Times New Roman" w:cs="Times New Roman"/>
          <w:sz w:val="24"/>
          <w:szCs w:val="24"/>
        </w:rPr>
        <w:lastRenderedPageBreak/>
        <w:t xml:space="preserve">размещение объекта дорожного сервиса </w:t>
      </w:r>
      <w:r w:rsidR="00024007">
        <w:rPr>
          <w:rFonts w:ascii="Times New Roman" w:hAnsi="Times New Roman" w:cs="Times New Roman"/>
          <w:sz w:val="24"/>
          <w:szCs w:val="24"/>
        </w:rPr>
        <w:t xml:space="preserve">к автомобильной дороге общего пользования местного значения </w:t>
      </w:r>
      <w:r w:rsidRPr="005030FA">
        <w:rPr>
          <w:rFonts w:ascii="Times New Roman" w:hAnsi="Times New Roman" w:cs="Times New Roman"/>
          <w:sz w:val="24"/>
          <w:szCs w:val="24"/>
        </w:rPr>
        <w:t>осуществляется Исполнителем на руки Заказчику или путем направления заказн</w:t>
      </w:r>
      <w:r w:rsidR="00024007">
        <w:rPr>
          <w:rFonts w:ascii="Times New Roman" w:hAnsi="Times New Roman" w:cs="Times New Roman"/>
          <w:sz w:val="24"/>
          <w:szCs w:val="24"/>
        </w:rPr>
        <w:t>ого</w:t>
      </w:r>
      <w:r w:rsidRPr="005030FA">
        <w:rPr>
          <w:rFonts w:ascii="Times New Roman" w:hAnsi="Times New Roman" w:cs="Times New Roman"/>
          <w:sz w:val="24"/>
          <w:szCs w:val="24"/>
        </w:rPr>
        <w:t xml:space="preserve"> пис</w:t>
      </w:r>
      <w:r w:rsidR="00024007">
        <w:rPr>
          <w:rFonts w:ascii="Times New Roman" w:hAnsi="Times New Roman" w:cs="Times New Roman"/>
          <w:sz w:val="24"/>
          <w:szCs w:val="24"/>
        </w:rPr>
        <w:t>ьма</w:t>
      </w:r>
      <w:r w:rsidRPr="005030FA">
        <w:rPr>
          <w:rFonts w:ascii="Times New Roman" w:hAnsi="Times New Roman" w:cs="Times New Roman"/>
          <w:sz w:val="24"/>
          <w:szCs w:val="24"/>
        </w:rPr>
        <w:t xml:space="preserve"> после подписания Сторонами акт</w:t>
      </w:r>
      <w:r w:rsidR="00024007">
        <w:rPr>
          <w:rFonts w:ascii="Times New Roman" w:hAnsi="Times New Roman" w:cs="Times New Roman"/>
          <w:sz w:val="24"/>
          <w:szCs w:val="24"/>
        </w:rPr>
        <w:t>а</w:t>
      </w:r>
      <w:r w:rsidRPr="005030FA">
        <w:rPr>
          <w:rFonts w:ascii="Times New Roman" w:hAnsi="Times New Roman" w:cs="Times New Roman"/>
          <w:sz w:val="24"/>
          <w:szCs w:val="24"/>
        </w:rPr>
        <w:t xml:space="preserve"> об оказании услуги и оплаты полной стоимости услуги по настоящему договору.</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2.6. Стоимость </w:t>
      </w:r>
      <w:r w:rsidR="00D72859">
        <w:rPr>
          <w:rFonts w:ascii="Times New Roman" w:hAnsi="Times New Roman" w:cs="Times New Roman"/>
          <w:sz w:val="24"/>
          <w:szCs w:val="24"/>
        </w:rPr>
        <w:t xml:space="preserve">оказываемой Исполнителем </w:t>
      </w:r>
      <w:r w:rsidRPr="005030FA">
        <w:rPr>
          <w:rFonts w:ascii="Times New Roman" w:hAnsi="Times New Roman" w:cs="Times New Roman"/>
          <w:sz w:val="24"/>
          <w:szCs w:val="24"/>
        </w:rPr>
        <w:t>услуг</w:t>
      </w:r>
      <w:r w:rsidR="00024007">
        <w:rPr>
          <w:rFonts w:ascii="Times New Roman" w:hAnsi="Times New Roman" w:cs="Times New Roman"/>
          <w:sz w:val="24"/>
          <w:szCs w:val="24"/>
        </w:rPr>
        <w:t>и</w:t>
      </w:r>
      <w:r w:rsidRPr="005030FA">
        <w:rPr>
          <w:rFonts w:ascii="Times New Roman" w:hAnsi="Times New Roman" w:cs="Times New Roman"/>
          <w:sz w:val="24"/>
          <w:szCs w:val="24"/>
        </w:rPr>
        <w:t xml:space="preserve"> является твердой и изменению не подлежит. Исполнитель не вправе требовать увеличения стоимости услуг</w:t>
      </w:r>
      <w:r w:rsidR="00024007">
        <w:rPr>
          <w:rFonts w:ascii="Times New Roman" w:hAnsi="Times New Roman" w:cs="Times New Roman"/>
          <w:sz w:val="24"/>
          <w:szCs w:val="24"/>
        </w:rPr>
        <w:t>и</w:t>
      </w:r>
      <w:r w:rsidRPr="005030FA">
        <w:rPr>
          <w:rFonts w:ascii="Times New Roman" w:hAnsi="Times New Roman" w:cs="Times New Roman"/>
          <w:sz w:val="24"/>
          <w:szCs w:val="24"/>
        </w:rPr>
        <w:t>, а Заказчик - уменьшения стоимости услуг</w:t>
      </w:r>
      <w:r w:rsidR="00024007">
        <w:rPr>
          <w:rFonts w:ascii="Times New Roman" w:hAnsi="Times New Roman" w:cs="Times New Roman"/>
          <w:sz w:val="24"/>
          <w:szCs w:val="24"/>
        </w:rPr>
        <w:t>и</w:t>
      </w:r>
      <w:r w:rsidRPr="005030FA">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2.7. Невыполнение Заказчиком технических условий на размещение объекта дорожного сервиса не является основанием для возврата платы за оказанную </w:t>
      </w:r>
      <w:r w:rsidR="00D72859">
        <w:rPr>
          <w:rFonts w:ascii="Times New Roman" w:hAnsi="Times New Roman" w:cs="Times New Roman"/>
          <w:sz w:val="24"/>
          <w:szCs w:val="24"/>
        </w:rPr>
        <w:t xml:space="preserve">Исполнителем </w:t>
      </w:r>
      <w:r w:rsidRPr="005030FA">
        <w:rPr>
          <w:rFonts w:ascii="Times New Roman" w:hAnsi="Times New Roman" w:cs="Times New Roman"/>
          <w:sz w:val="24"/>
          <w:szCs w:val="24"/>
        </w:rPr>
        <w:t>услугу.</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outlineLvl w:val="2"/>
        <w:rPr>
          <w:rFonts w:ascii="Times New Roman" w:hAnsi="Times New Roman" w:cs="Times New Roman"/>
          <w:sz w:val="24"/>
          <w:szCs w:val="24"/>
        </w:rPr>
      </w:pPr>
      <w:r w:rsidRPr="005030FA">
        <w:rPr>
          <w:rFonts w:ascii="Times New Roman" w:hAnsi="Times New Roman" w:cs="Times New Roman"/>
          <w:sz w:val="24"/>
          <w:szCs w:val="24"/>
        </w:rPr>
        <w:t>3. Права и обязанности сторон</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3.1. Обязанности Исполнителя: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3.1.1. В случае наличия у Исполнителя планов по реконструкции или капитальному ремонту автомобильной дороги, к которой присоединяется объект дорожного сервиса Заказчика, Исполнитель предоставляет Заказчику сведения о планируемых сроках проведения данных работ. Сведения о сроках проведения работ по реконструкции или капитальному ремонту автомобильной дороги Исполнитель обязан оформить приложением к настоящему договору. В случае отсутствия у Исполнителя планов по реконструкции или капитальному ремонту автомобильной дороги, к которой присоединяется объект дорожного сервиса Заказчика, вышеуказанное прило</w:t>
      </w:r>
      <w:r w:rsidR="009C7152">
        <w:rPr>
          <w:rFonts w:ascii="Times New Roman" w:hAnsi="Times New Roman" w:cs="Times New Roman"/>
          <w:sz w:val="24"/>
          <w:szCs w:val="24"/>
        </w:rPr>
        <w:t>жение к договору не оформляется.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3.1.2. В случае отсутствия оснований для отказа в предоставлении услуг</w:t>
      </w:r>
      <w:r w:rsidR="00D05AA9">
        <w:rPr>
          <w:rFonts w:ascii="Times New Roman" w:hAnsi="Times New Roman" w:cs="Times New Roman"/>
          <w:sz w:val="24"/>
          <w:szCs w:val="24"/>
        </w:rPr>
        <w:t>и</w:t>
      </w:r>
      <w:r w:rsidRPr="005030FA">
        <w:rPr>
          <w:rFonts w:ascii="Times New Roman" w:hAnsi="Times New Roman" w:cs="Times New Roman"/>
          <w:sz w:val="24"/>
          <w:szCs w:val="24"/>
        </w:rPr>
        <w:t xml:space="preserve"> оформить со</w:t>
      </w:r>
      <w:r w:rsidR="009C7152">
        <w:rPr>
          <w:rFonts w:ascii="Times New Roman" w:hAnsi="Times New Roman" w:cs="Times New Roman"/>
          <w:sz w:val="24"/>
          <w:szCs w:val="24"/>
        </w:rPr>
        <w:t>гласование</w:t>
      </w:r>
      <w:r w:rsidR="008577A3">
        <w:rPr>
          <w:rFonts w:ascii="Times New Roman" w:hAnsi="Times New Roman" w:cs="Times New Roman"/>
          <w:sz w:val="24"/>
          <w:szCs w:val="24"/>
        </w:rPr>
        <w:t xml:space="preserve"> на размещение </w:t>
      </w:r>
      <w:r w:rsidR="008577A3" w:rsidRPr="005030FA">
        <w:rPr>
          <w:rFonts w:ascii="Times New Roman" w:hAnsi="Times New Roman" w:cs="Times New Roman"/>
          <w:sz w:val="24"/>
          <w:szCs w:val="24"/>
        </w:rPr>
        <w:t>объект</w:t>
      </w:r>
      <w:r w:rsidR="008577A3">
        <w:rPr>
          <w:rFonts w:ascii="Times New Roman" w:hAnsi="Times New Roman" w:cs="Times New Roman"/>
          <w:sz w:val="24"/>
          <w:szCs w:val="24"/>
        </w:rPr>
        <w:t xml:space="preserve">а дорожного сервиса и </w:t>
      </w:r>
      <w:r w:rsidR="009C7152">
        <w:rPr>
          <w:rFonts w:ascii="Times New Roman" w:hAnsi="Times New Roman" w:cs="Times New Roman"/>
          <w:sz w:val="24"/>
          <w:szCs w:val="24"/>
        </w:rPr>
        <w:t>технические условия</w:t>
      </w:r>
      <w:r w:rsidR="008577A3" w:rsidRPr="005030FA">
        <w:rPr>
          <w:rFonts w:ascii="Times New Roman" w:hAnsi="Times New Roman" w:cs="Times New Roman"/>
          <w:sz w:val="24"/>
          <w:szCs w:val="24"/>
        </w:rPr>
        <w:t>наразмещение объект</w:t>
      </w:r>
      <w:r w:rsidR="008577A3">
        <w:rPr>
          <w:rFonts w:ascii="Times New Roman" w:hAnsi="Times New Roman" w:cs="Times New Roman"/>
          <w:sz w:val="24"/>
          <w:szCs w:val="24"/>
        </w:rPr>
        <w:t>а</w:t>
      </w:r>
      <w:r w:rsidR="008577A3" w:rsidRPr="005030FA">
        <w:rPr>
          <w:rFonts w:ascii="Times New Roman" w:hAnsi="Times New Roman" w:cs="Times New Roman"/>
          <w:sz w:val="24"/>
          <w:szCs w:val="24"/>
        </w:rPr>
        <w:t xml:space="preserve"> дорожного сервиса, присоединяем</w:t>
      </w:r>
      <w:r w:rsidR="008577A3">
        <w:rPr>
          <w:rFonts w:ascii="Times New Roman" w:hAnsi="Times New Roman" w:cs="Times New Roman"/>
          <w:sz w:val="24"/>
          <w:szCs w:val="24"/>
        </w:rPr>
        <w:t>ого</w:t>
      </w:r>
      <w:r w:rsidR="008577A3" w:rsidRPr="005030FA">
        <w:rPr>
          <w:rFonts w:ascii="Times New Roman" w:hAnsi="Times New Roman" w:cs="Times New Roman"/>
          <w:sz w:val="24"/>
          <w:szCs w:val="24"/>
        </w:rPr>
        <w:t xml:space="preserve"> к автомобильн</w:t>
      </w:r>
      <w:r w:rsidR="008577A3">
        <w:rPr>
          <w:rFonts w:ascii="Times New Roman" w:hAnsi="Times New Roman" w:cs="Times New Roman"/>
          <w:sz w:val="24"/>
          <w:szCs w:val="24"/>
        </w:rPr>
        <w:t>ой</w:t>
      </w:r>
      <w:r w:rsidR="008577A3" w:rsidRPr="005030FA">
        <w:rPr>
          <w:rFonts w:ascii="Times New Roman" w:hAnsi="Times New Roman" w:cs="Times New Roman"/>
          <w:sz w:val="24"/>
          <w:szCs w:val="24"/>
        </w:rPr>
        <w:t xml:space="preserve"> дорог</w:t>
      </w:r>
      <w:r w:rsidR="008577A3">
        <w:rPr>
          <w:rFonts w:ascii="Times New Roman" w:hAnsi="Times New Roman" w:cs="Times New Roman"/>
          <w:sz w:val="24"/>
          <w:szCs w:val="24"/>
        </w:rPr>
        <w:t>е</w:t>
      </w:r>
      <w:r w:rsidR="008577A3" w:rsidRPr="005030FA">
        <w:rPr>
          <w:rFonts w:ascii="Times New Roman" w:hAnsi="Times New Roman" w:cs="Times New Roman"/>
          <w:sz w:val="24"/>
          <w:szCs w:val="24"/>
        </w:rPr>
        <w:t xml:space="preserve"> общего пользования местного значения</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3.1.3. Предоставить Заказчику согласование</w:t>
      </w:r>
      <w:r w:rsidR="008577A3">
        <w:rPr>
          <w:rFonts w:ascii="Times New Roman" w:hAnsi="Times New Roman" w:cs="Times New Roman"/>
          <w:sz w:val="24"/>
          <w:szCs w:val="24"/>
        </w:rPr>
        <w:t xml:space="preserve"> на размещение</w:t>
      </w:r>
      <w:r w:rsidR="008577A3" w:rsidRPr="005030FA">
        <w:rPr>
          <w:rFonts w:ascii="Times New Roman" w:hAnsi="Times New Roman" w:cs="Times New Roman"/>
          <w:sz w:val="24"/>
          <w:szCs w:val="24"/>
        </w:rPr>
        <w:t>объект</w:t>
      </w:r>
      <w:r w:rsidR="008577A3">
        <w:rPr>
          <w:rFonts w:ascii="Times New Roman" w:hAnsi="Times New Roman" w:cs="Times New Roman"/>
          <w:sz w:val="24"/>
          <w:szCs w:val="24"/>
        </w:rPr>
        <w:t>а</w:t>
      </w:r>
      <w:r w:rsidR="008577A3" w:rsidRPr="005030FA">
        <w:rPr>
          <w:rFonts w:ascii="Times New Roman" w:hAnsi="Times New Roman" w:cs="Times New Roman"/>
          <w:sz w:val="24"/>
          <w:szCs w:val="24"/>
        </w:rPr>
        <w:t>дорожного   сервиса</w:t>
      </w:r>
      <w:r w:rsidR="008577A3">
        <w:rPr>
          <w:rFonts w:ascii="Times New Roman" w:hAnsi="Times New Roman" w:cs="Times New Roman"/>
          <w:sz w:val="24"/>
          <w:szCs w:val="24"/>
        </w:rPr>
        <w:t xml:space="preserve"> и</w:t>
      </w:r>
      <w:r w:rsidRPr="005030FA">
        <w:rPr>
          <w:rFonts w:ascii="Times New Roman" w:hAnsi="Times New Roman" w:cs="Times New Roman"/>
          <w:sz w:val="24"/>
          <w:szCs w:val="24"/>
        </w:rPr>
        <w:t xml:space="preserve"> технические условия </w:t>
      </w:r>
      <w:r w:rsidR="008577A3" w:rsidRPr="005030FA">
        <w:rPr>
          <w:rFonts w:ascii="Times New Roman" w:hAnsi="Times New Roman" w:cs="Times New Roman"/>
          <w:sz w:val="24"/>
          <w:szCs w:val="24"/>
        </w:rPr>
        <w:t>наразмещение объект</w:t>
      </w:r>
      <w:r w:rsidR="008577A3">
        <w:rPr>
          <w:rFonts w:ascii="Times New Roman" w:hAnsi="Times New Roman" w:cs="Times New Roman"/>
          <w:sz w:val="24"/>
          <w:szCs w:val="24"/>
        </w:rPr>
        <w:t>а</w:t>
      </w:r>
      <w:r w:rsidR="008577A3" w:rsidRPr="005030FA">
        <w:rPr>
          <w:rFonts w:ascii="Times New Roman" w:hAnsi="Times New Roman" w:cs="Times New Roman"/>
          <w:sz w:val="24"/>
          <w:szCs w:val="24"/>
        </w:rPr>
        <w:t xml:space="preserve"> дорожного сервисаприсоединяем</w:t>
      </w:r>
      <w:r w:rsidR="008577A3">
        <w:rPr>
          <w:rFonts w:ascii="Times New Roman" w:hAnsi="Times New Roman" w:cs="Times New Roman"/>
          <w:sz w:val="24"/>
          <w:szCs w:val="24"/>
        </w:rPr>
        <w:t>ого</w:t>
      </w:r>
      <w:r w:rsidR="008577A3" w:rsidRPr="005030FA">
        <w:rPr>
          <w:rFonts w:ascii="Times New Roman" w:hAnsi="Times New Roman" w:cs="Times New Roman"/>
          <w:sz w:val="24"/>
          <w:szCs w:val="24"/>
        </w:rPr>
        <w:t xml:space="preserve"> к автомобильн</w:t>
      </w:r>
      <w:r w:rsidR="008577A3">
        <w:rPr>
          <w:rFonts w:ascii="Times New Roman" w:hAnsi="Times New Roman" w:cs="Times New Roman"/>
          <w:sz w:val="24"/>
          <w:szCs w:val="24"/>
        </w:rPr>
        <w:t>ой</w:t>
      </w:r>
      <w:r w:rsidR="008577A3" w:rsidRPr="005030FA">
        <w:rPr>
          <w:rFonts w:ascii="Times New Roman" w:hAnsi="Times New Roman" w:cs="Times New Roman"/>
          <w:sz w:val="24"/>
          <w:szCs w:val="24"/>
        </w:rPr>
        <w:t xml:space="preserve"> дорог</w:t>
      </w:r>
      <w:r w:rsidR="008577A3">
        <w:rPr>
          <w:rFonts w:ascii="Times New Roman" w:hAnsi="Times New Roman" w:cs="Times New Roman"/>
          <w:sz w:val="24"/>
          <w:szCs w:val="24"/>
        </w:rPr>
        <w:t>е</w:t>
      </w:r>
      <w:r w:rsidR="008577A3" w:rsidRPr="005030FA">
        <w:rPr>
          <w:rFonts w:ascii="Times New Roman" w:hAnsi="Times New Roman" w:cs="Times New Roman"/>
          <w:sz w:val="24"/>
          <w:szCs w:val="24"/>
        </w:rPr>
        <w:t xml:space="preserve"> общего пользования местного значения</w:t>
      </w:r>
      <w:r w:rsidR="008577A3">
        <w:rPr>
          <w:rFonts w:ascii="Times New Roman" w:hAnsi="Times New Roman" w:cs="Times New Roman"/>
          <w:sz w:val="24"/>
          <w:szCs w:val="24"/>
        </w:rPr>
        <w:t>,</w:t>
      </w:r>
      <w:r w:rsidRPr="005030FA">
        <w:rPr>
          <w:rFonts w:ascii="Times New Roman" w:hAnsi="Times New Roman" w:cs="Times New Roman"/>
          <w:sz w:val="24"/>
          <w:szCs w:val="24"/>
        </w:rPr>
        <w:t xml:space="preserve">в соответствии с </w:t>
      </w:r>
      <w:hyperlink w:anchor="P677" w:tooltip="2.4. Оплата услуг Исполнителя производится Заказчиком безналичным расчетом:">
        <w:r w:rsidRPr="005030FA">
          <w:rPr>
            <w:rFonts w:ascii="Times New Roman" w:hAnsi="Times New Roman" w:cs="Times New Roman"/>
            <w:sz w:val="24"/>
            <w:szCs w:val="24"/>
          </w:rPr>
          <w:t>п. 2.4</w:t>
        </w:r>
      </w:hyperlink>
      <w:r w:rsidRPr="005030FA">
        <w:rPr>
          <w:rFonts w:ascii="Times New Roman" w:hAnsi="Times New Roman" w:cs="Times New Roman"/>
          <w:sz w:val="24"/>
          <w:szCs w:val="24"/>
        </w:rPr>
        <w:t xml:space="preserve"> настоящего договора.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 Права Исполнителя: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3.2.1. Провести анализ перспективного планирования дополнительных объемов работ по реконструкции, капитальному ремонту и</w:t>
      </w:r>
      <w:r w:rsidR="009C7152">
        <w:rPr>
          <w:rFonts w:ascii="Times New Roman" w:hAnsi="Times New Roman" w:cs="Times New Roman"/>
          <w:sz w:val="24"/>
          <w:szCs w:val="24"/>
        </w:rPr>
        <w:t xml:space="preserve"> содержанию автомобильных дорог.</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3.2.2. Осуществлять сбор данных по техническим характеристикам участка автомобильной дороги в зоне предполагаемого размещения объекта</w:t>
      </w:r>
      <w:r w:rsidR="00D05AA9">
        <w:rPr>
          <w:rFonts w:ascii="Times New Roman" w:hAnsi="Times New Roman" w:cs="Times New Roman"/>
          <w:sz w:val="24"/>
          <w:szCs w:val="24"/>
        </w:rPr>
        <w:t xml:space="preserve"> дорожного сервиса</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3.2.3. Определить местонахождение точек присоединения к автомобильн</w:t>
      </w:r>
      <w:r w:rsidR="00D05AA9">
        <w:rPr>
          <w:rFonts w:ascii="Times New Roman" w:hAnsi="Times New Roman" w:cs="Times New Roman"/>
          <w:sz w:val="24"/>
          <w:szCs w:val="24"/>
        </w:rPr>
        <w:t>ой</w:t>
      </w:r>
      <w:r w:rsidRPr="005030FA">
        <w:rPr>
          <w:rFonts w:ascii="Times New Roman" w:hAnsi="Times New Roman" w:cs="Times New Roman"/>
          <w:sz w:val="24"/>
          <w:szCs w:val="24"/>
        </w:rPr>
        <w:t xml:space="preserve"> дорог</w:t>
      </w:r>
      <w:r w:rsidR="00D05AA9">
        <w:rPr>
          <w:rFonts w:ascii="Times New Roman" w:hAnsi="Times New Roman" w:cs="Times New Roman"/>
          <w:sz w:val="24"/>
          <w:szCs w:val="24"/>
        </w:rPr>
        <w:t>е</w:t>
      </w:r>
      <w:r w:rsidRPr="005030FA">
        <w:rPr>
          <w:rFonts w:ascii="Times New Roman" w:hAnsi="Times New Roman" w:cs="Times New Roman"/>
          <w:sz w:val="24"/>
          <w:szCs w:val="24"/>
        </w:rPr>
        <w:t xml:space="preserve"> (подъездов, съездов и примыканий, стоянок и мест остановки транспортных сред</w:t>
      </w:r>
      <w:r w:rsidR="009C7152">
        <w:rPr>
          <w:rFonts w:ascii="Times New Roman" w:hAnsi="Times New Roman" w:cs="Times New Roman"/>
          <w:sz w:val="24"/>
          <w:szCs w:val="24"/>
        </w:rPr>
        <w:t>ств, переходно-скоростных полос</w:t>
      </w:r>
      <w:r w:rsidR="00D05AA9">
        <w:rPr>
          <w:rFonts w:ascii="Times New Roman" w:hAnsi="Times New Roman" w:cs="Times New Roman"/>
          <w:sz w:val="24"/>
          <w:szCs w:val="24"/>
        </w:rPr>
        <w:t>)</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3.2.4. Контролировать соответствие размещения объект</w:t>
      </w:r>
      <w:proofErr w:type="gramStart"/>
      <w:r w:rsidRPr="005030FA">
        <w:rPr>
          <w:rFonts w:ascii="Times New Roman" w:hAnsi="Times New Roman" w:cs="Times New Roman"/>
          <w:sz w:val="24"/>
          <w:szCs w:val="24"/>
        </w:rPr>
        <w:t>а(</w:t>
      </w:r>
      <w:proofErr w:type="spellStart"/>
      <w:proofErr w:type="gramEnd"/>
      <w:r w:rsidRPr="005030FA">
        <w:rPr>
          <w:rFonts w:ascii="Times New Roman" w:hAnsi="Times New Roman" w:cs="Times New Roman"/>
          <w:sz w:val="24"/>
          <w:szCs w:val="24"/>
        </w:rPr>
        <w:t>ов</w:t>
      </w:r>
      <w:proofErr w:type="spellEnd"/>
      <w:r w:rsidRPr="005030FA">
        <w:rPr>
          <w:rFonts w:ascii="Times New Roman" w:hAnsi="Times New Roman" w:cs="Times New Roman"/>
          <w:sz w:val="24"/>
          <w:szCs w:val="24"/>
        </w:rPr>
        <w:t xml:space="preserve">) дорожного сервиса в соответствии с определенными техническими условиями, соблюдение технических норм и требований безопасности дорожного движения, правил пользования и </w:t>
      </w:r>
      <w:r w:rsidR="009C7152">
        <w:rPr>
          <w:rFonts w:ascii="Times New Roman" w:hAnsi="Times New Roman" w:cs="Times New Roman"/>
          <w:sz w:val="24"/>
          <w:szCs w:val="24"/>
        </w:rPr>
        <w:t>сохранности автомобильных дорог.</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3.2.5. Осуществлять контроль за соблюдением технических условий и требований к размещению объекта дорожного сервиса, присоединяемого к </w:t>
      </w:r>
      <w:r w:rsidR="00CA2451">
        <w:rPr>
          <w:rFonts w:ascii="Times New Roman" w:hAnsi="Times New Roman" w:cs="Times New Roman"/>
          <w:sz w:val="24"/>
          <w:szCs w:val="24"/>
        </w:rPr>
        <w:t>автомобильной дороге общего пользования местного значения</w:t>
      </w:r>
      <w:r w:rsidRPr="005030FA">
        <w:rPr>
          <w:rFonts w:ascii="Times New Roman" w:hAnsi="Times New Roman" w:cs="Times New Roman"/>
          <w:sz w:val="24"/>
          <w:szCs w:val="24"/>
        </w:rPr>
        <w:t xml:space="preserve">, и давать предписания Заказчику об устранении </w:t>
      </w:r>
      <w:r w:rsidR="009C7152">
        <w:rPr>
          <w:rFonts w:ascii="Times New Roman" w:hAnsi="Times New Roman" w:cs="Times New Roman"/>
          <w:sz w:val="24"/>
          <w:szCs w:val="24"/>
        </w:rPr>
        <w:t>в установленные сроки нарушений.</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3.2.6. Требовать от Заказчика возмещения ущерба, который может быть нанесен </w:t>
      </w:r>
      <w:r w:rsidR="004823C9">
        <w:rPr>
          <w:rFonts w:ascii="Times New Roman" w:hAnsi="Times New Roman" w:cs="Times New Roman"/>
          <w:sz w:val="24"/>
          <w:szCs w:val="24"/>
        </w:rPr>
        <w:t>автомобильной дороге</w:t>
      </w:r>
      <w:r w:rsidRPr="005030FA">
        <w:rPr>
          <w:rFonts w:ascii="Times New Roman" w:hAnsi="Times New Roman" w:cs="Times New Roman"/>
          <w:sz w:val="24"/>
          <w:szCs w:val="24"/>
        </w:rPr>
        <w:t xml:space="preserve"> при проведении работ по размещению объектадорожного серви</w:t>
      </w:r>
      <w:r w:rsidR="009C7152">
        <w:rPr>
          <w:rFonts w:ascii="Times New Roman" w:hAnsi="Times New Roman" w:cs="Times New Roman"/>
          <w:sz w:val="24"/>
          <w:szCs w:val="24"/>
        </w:rPr>
        <w:t>са и его дальнейшему содержанию.</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3.2.7. Иметь свободный доступ на объект дорожного сервиса для осуществления </w:t>
      </w:r>
      <w:proofErr w:type="gramStart"/>
      <w:r w:rsidRPr="005030FA">
        <w:rPr>
          <w:rFonts w:ascii="Times New Roman" w:hAnsi="Times New Roman" w:cs="Times New Roman"/>
          <w:sz w:val="24"/>
          <w:szCs w:val="24"/>
        </w:rPr>
        <w:t>контроля за</w:t>
      </w:r>
      <w:proofErr w:type="gramEnd"/>
      <w:r w:rsidRPr="005030FA">
        <w:rPr>
          <w:rFonts w:ascii="Times New Roman" w:hAnsi="Times New Roman" w:cs="Times New Roman"/>
          <w:sz w:val="24"/>
          <w:szCs w:val="24"/>
        </w:rPr>
        <w:t xml:space="preserve"> выполнением Заказчи</w:t>
      </w:r>
      <w:r w:rsidR="009C7152">
        <w:rPr>
          <w:rFonts w:ascii="Times New Roman" w:hAnsi="Times New Roman" w:cs="Times New Roman"/>
          <w:sz w:val="24"/>
          <w:szCs w:val="24"/>
        </w:rPr>
        <w:t>ком условий настоящего договора.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3.2.8. При неисполнении Заказчиком обязанности по оплате стоимости услуг</w:t>
      </w:r>
      <w:r w:rsidR="004823C9">
        <w:rPr>
          <w:rFonts w:ascii="Times New Roman" w:hAnsi="Times New Roman" w:cs="Times New Roman"/>
          <w:sz w:val="24"/>
          <w:szCs w:val="24"/>
        </w:rPr>
        <w:t>и</w:t>
      </w:r>
      <w:r w:rsidRPr="005030FA">
        <w:rPr>
          <w:rFonts w:ascii="Times New Roman" w:hAnsi="Times New Roman" w:cs="Times New Roman"/>
          <w:sz w:val="24"/>
          <w:szCs w:val="24"/>
        </w:rPr>
        <w:t xml:space="preserve"> предусмотренной </w:t>
      </w:r>
      <w:hyperlink w:anchor="P672" w:tooltip="2.1. Стоимость услуг Исполнителя по настоящему договору составляет:">
        <w:r w:rsidRPr="005030FA">
          <w:rPr>
            <w:rFonts w:ascii="Times New Roman" w:hAnsi="Times New Roman" w:cs="Times New Roman"/>
            <w:sz w:val="24"/>
            <w:szCs w:val="24"/>
          </w:rPr>
          <w:t>п. 2.1</w:t>
        </w:r>
      </w:hyperlink>
      <w:r w:rsidRPr="005030FA">
        <w:rPr>
          <w:rFonts w:ascii="Times New Roman" w:hAnsi="Times New Roman" w:cs="Times New Roman"/>
          <w:sz w:val="24"/>
          <w:szCs w:val="24"/>
        </w:rPr>
        <w:t xml:space="preserve">. настоящего договора, удерживать </w:t>
      </w:r>
      <w:r w:rsidR="0015100E">
        <w:rPr>
          <w:rFonts w:ascii="Times New Roman" w:hAnsi="Times New Roman" w:cs="Times New Roman"/>
          <w:sz w:val="24"/>
          <w:szCs w:val="24"/>
        </w:rPr>
        <w:t>результат оказанной услуги</w:t>
      </w:r>
      <w:r w:rsidRPr="005030FA">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3.2.9. В случае задержки оформления Заказчиком акта об оказании услуг или в случае отказа от его оформления (по обстоятельствам, не зависящим от Исполнителя) в течение 5 рабочих дней после получения Заказчиком уведомления о готовности технических условий и согласования, Исполнитель вправе составить акт об оказании услуг</w:t>
      </w:r>
      <w:r w:rsidR="004823C9">
        <w:rPr>
          <w:rFonts w:ascii="Times New Roman" w:hAnsi="Times New Roman" w:cs="Times New Roman"/>
          <w:sz w:val="24"/>
          <w:szCs w:val="24"/>
        </w:rPr>
        <w:t>и</w:t>
      </w:r>
      <w:r w:rsidRPr="005030FA">
        <w:rPr>
          <w:rFonts w:ascii="Times New Roman" w:hAnsi="Times New Roman" w:cs="Times New Roman"/>
          <w:sz w:val="24"/>
          <w:szCs w:val="24"/>
        </w:rPr>
        <w:t xml:space="preserve"> в одностороннем порядке.</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 Обязанности Заказчика: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3.3.1. </w:t>
      </w:r>
      <w:proofErr w:type="gramStart"/>
      <w:r w:rsidRPr="005030FA">
        <w:rPr>
          <w:rFonts w:ascii="Times New Roman" w:hAnsi="Times New Roman" w:cs="Times New Roman"/>
          <w:sz w:val="24"/>
          <w:szCs w:val="24"/>
        </w:rPr>
        <w:t xml:space="preserve">За свой счет осуществлять проектирование, строительство, капитальный ремонт, </w:t>
      </w:r>
      <w:r w:rsidRPr="005030FA">
        <w:rPr>
          <w:rFonts w:ascii="Times New Roman" w:hAnsi="Times New Roman" w:cs="Times New Roman"/>
          <w:sz w:val="24"/>
          <w:szCs w:val="24"/>
        </w:rPr>
        <w:lastRenderedPageBreak/>
        <w:t xml:space="preserve">ремонт и содержание объекта дорожного сервиса, подъездов, съездов и примыканий, стоянок и мест остановки транспортных средств, переходно-скоростных полос в границах установленных точек присоединения к автомобильной дороге в соответствии с </w:t>
      </w:r>
      <w:hyperlink r:id="rId35"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sidRPr="005030FA">
          <w:rPr>
            <w:rFonts w:ascii="Times New Roman" w:hAnsi="Times New Roman" w:cs="Times New Roman"/>
            <w:sz w:val="24"/>
            <w:szCs w:val="24"/>
          </w:rPr>
          <w:t>Классификацией</w:t>
        </w:r>
      </w:hyperlink>
      <w:r w:rsidRPr="005030FA">
        <w:rPr>
          <w:rFonts w:ascii="Times New Roman" w:hAnsi="Times New Roman" w:cs="Times New Roman"/>
          <w:sz w:val="24"/>
          <w:szCs w:val="24"/>
        </w:rPr>
        <w:t xml:space="preserve"> работ по капитальному ремонту, ремонту и содержанию автомобильных дорог общего пользования и искусственных сооружений на них (утв. Приказом Минтранса России от 16.11.2012</w:t>
      </w:r>
      <w:proofErr w:type="gramEnd"/>
      <w:r w:rsidR="00676BA0" w:rsidRPr="005030FA">
        <w:rPr>
          <w:rFonts w:ascii="Times New Roman" w:hAnsi="Times New Roman" w:cs="Times New Roman"/>
          <w:sz w:val="24"/>
          <w:szCs w:val="24"/>
        </w:rPr>
        <w:t>№</w:t>
      </w:r>
      <w:proofErr w:type="gramStart"/>
      <w:r w:rsidRPr="005030FA">
        <w:rPr>
          <w:rFonts w:ascii="Times New Roman" w:hAnsi="Times New Roman" w:cs="Times New Roman"/>
          <w:sz w:val="24"/>
          <w:szCs w:val="24"/>
        </w:rPr>
        <w:t xml:space="preserve">402 "Об утверждении Классификации работ по капитальному ремонту, ремонту и содержанию автомобильных дорог" (Зарегистрирован в Минюсте России, 24.05.2013, </w:t>
      </w:r>
      <w:r w:rsidR="00BF3AB7">
        <w:rPr>
          <w:rFonts w:ascii="Times New Roman" w:hAnsi="Times New Roman" w:cs="Times New Roman"/>
          <w:sz w:val="24"/>
          <w:szCs w:val="24"/>
        </w:rPr>
        <w:t>№</w:t>
      </w:r>
      <w:r w:rsidR="009C7152">
        <w:rPr>
          <w:rFonts w:ascii="Times New Roman" w:hAnsi="Times New Roman" w:cs="Times New Roman"/>
          <w:sz w:val="24"/>
          <w:szCs w:val="24"/>
        </w:rPr>
        <w:t xml:space="preserve"> 28505)).</w:t>
      </w:r>
      <w:proofErr w:type="gramEnd"/>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3.3.2. В случае если объект доро</w:t>
      </w:r>
      <w:r w:rsidR="004823C9">
        <w:rPr>
          <w:rFonts w:ascii="Times New Roman" w:hAnsi="Times New Roman" w:cs="Times New Roman"/>
          <w:sz w:val="24"/>
          <w:szCs w:val="24"/>
        </w:rPr>
        <w:t>жного сервиса Заказчика создаст</w:t>
      </w:r>
      <w:r w:rsidRPr="005030FA">
        <w:rPr>
          <w:rFonts w:ascii="Times New Roman" w:hAnsi="Times New Roman" w:cs="Times New Roman"/>
          <w:sz w:val="24"/>
          <w:szCs w:val="24"/>
        </w:rPr>
        <w:t xml:space="preserve"> препятствия для проведения Исполнителем реконструкции или капитального ремонта автомобильной</w:t>
      </w:r>
      <w:r w:rsidR="000D519E" w:rsidRPr="005030FA">
        <w:rPr>
          <w:rFonts w:ascii="Times New Roman" w:hAnsi="Times New Roman" w:cs="Times New Roman"/>
          <w:color w:val="0000FF"/>
          <w:sz w:val="24"/>
          <w:szCs w:val="24"/>
        </w:rPr>
        <w:t>до</w:t>
      </w:r>
      <w:r w:rsidR="007471DE" w:rsidRPr="005030FA">
        <w:rPr>
          <w:rFonts w:ascii="Times New Roman" w:hAnsi="Times New Roman" w:cs="Times New Roman"/>
          <w:color w:val="0000FF"/>
          <w:sz w:val="24"/>
          <w:szCs w:val="24"/>
        </w:rPr>
        <w:t>роги</w:t>
      </w:r>
      <w:r w:rsidRPr="005030FA">
        <w:rPr>
          <w:rFonts w:ascii="Times New Roman" w:hAnsi="Times New Roman" w:cs="Times New Roman"/>
          <w:sz w:val="24"/>
          <w:szCs w:val="24"/>
        </w:rPr>
        <w:t>, Заказчик обязан осуществить за свой счет снос или перенос данного объекта в с</w:t>
      </w:r>
      <w:r w:rsidR="009C7152">
        <w:rPr>
          <w:rFonts w:ascii="Times New Roman" w:hAnsi="Times New Roman" w:cs="Times New Roman"/>
          <w:sz w:val="24"/>
          <w:szCs w:val="24"/>
        </w:rPr>
        <w:t>рок, установленный Исполнителем.</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3.3.3. Не ухудшать условия безопасности движения транспорта при размещении объекта дорожного сервиса, соблюдать требования экологической безопасности, санитарной безопасности, противопожарной безопасности, </w:t>
      </w:r>
      <w:r w:rsidR="009C7152">
        <w:rPr>
          <w:rFonts w:ascii="Times New Roman" w:hAnsi="Times New Roman" w:cs="Times New Roman"/>
          <w:sz w:val="24"/>
          <w:szCs w:val="24"/>
        </w:rPr>
        <w:t>иных обязательных норм и правил.</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3.3.4. Ознакомиться и выполнять требования регламентов Исполнителя по реализации полномочия по заключению договоров о присоединении объектов дорожного сервиса, примыканий объектов дорожного сервиса к автомобильным дорогам общего пользования местного значения городского округа Тольятти; предоставить Исполнителю предусмотренные</w:t>
      </w:r>
      <w:r w:rsidR="009C7152">
        <w:rPr>
          <w:rFonts w:ascii="Times New Roman" w:hAnsi="Times New Roman" w:cs="Times New Roman"/>
          <w:sz w:val="24"/>
          <w:szCs w:val="24"/>
        </w:rPr>
        <w:t xml:space="preserve"> регламентами пакеты документов.</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3.3.5. Соблюдать правила охраны и режим использования земель в границах полос отвода и придорожных полос, а также нормы экологической безопасности;</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3.3.6. Не допускать нанесения вреда автомобильной дороге и расположенным на ней сооружениям, соблюдать условия эксплуатации автомобильной дороги и </w:t>
      </w:r>
      <w:r w:rsidR="009C7152">
        <w:rPr>
          <w:rFonts w:ascii="Times New Roman" w:hAnsi="Times New Roman" w:cs="Times New Roman"/>
          <w:sz w:val="24"/>
          <w:szCs w:val="24"/>
        </w:rPr>
        <w:t>безопасности дорожного движения.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3.3.7. Обеспечить соблюдение выданных Исполнителем технических условий к размещению объектадорожного сервиса. Обеспечивать допуск на принадлежащие Заказчику земельные участки представителей Исполнителя, представителей собственника автомобильной дороги и иных должностных лиц, уполномоченных осуществлять </w:t>
      </w:r>
      <w:proofErr w:type="gramStart"/>
      <w:r w:rsidRPr="005030FA">
        <w:rPr>
          <w:rFonts w:ascii="Times New Roman" w:hAnsi="Times New Roman" w:cs="Times New Roman"/>
          <w:sz w:val="24"/>
          <w:szCs w:val="24"/>
        </w:rPr>
        <w:t>контроль за</w:t>
      </w:r>
      <w:proofErr w:type="gramEnd"/>
      <w:r w:rsidRPr="005030FA">
        <w:rPr>
          <w:rFonts w:ascii="Times New Roman" w:hAnsi="Times New Roman" w:cs="Times New Roman"/>
          <w:sz w:val="24"/>
          <w:szCs w:val="24"/>
        </w:rPr>
        <w:t xml:space="preserve"> использованием земель, а также своевременно исп</w:t>
      </w:r>
      <w:r w:rsidR="009C7152">
        <w:rPr>
          <w:rFonts w:ascii="Times New Roman" w:hAnsi="Times New Roman" w:cs="Times New Roman"/>
          <w:sz w:val="24"/>
          <w:szCs w:val="24"/>
        </w:rPr>
        <w:t>олнять выданные ими предписания.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3.3.8. Произвести Исполнителю оплату за оказание услуг согласно </w:t>
      </w:r>
      <w:hyperlink w:anchor="P672" w:tooltip="2.1. Стоимость услуг Исполнителя по настоящему договору составляет:">
        <w:r w:rsidRPr="005030FA">
          <w:rPr>
            <w:rFonts w:ascii="Times New Roman" w:hAnsi="Times New Roman" w:cs="Times New Roman"/>
            <w:sz w:val="24"/>
            <w:szCs w:val="24"/>
          </w:rPr>
          <w:t>п. п. 2.1</w:t>
        </w:r>
      </w:hyperlink>
      <w:r w:rsidRPr="005030FA">
        <w:rPr>
          <w:rFonts w:ascii="Times New Roman" w:hAnsi="Times New Roman" w:cs="Times New Roman"/>
          <w:sz w:val="24"/>
          <w:szCs w:val="24"/>
        </w:rPr>
        <w:t xml:space="preserve">, </w:t>
      </w:r>
      <w:hyperlink w:anchor="P676" w:tooltip="2.3. Результаты оказания каждой услуги оформляются двусторонним актом об оказании услуг.">
        <w:r w:rsidRPr="005030FA">
          <w:rPr>
            <w:rFonts w:ascii="Times New Roman" w:hAnsi="Times New Roman" w:cs="Times New Roman"/>
            <w:sz w:val="24"/>
            <w:szCs w:val="24"/>
          </w:rPr>
          <w:t>2.3</w:t>
        </w:r>
      </w:hyperlink>
      <w:r w:rsidRPr="005030FA">
        <w:rPr>
          <w:rFonts w:ascii="Times New Roman" w:hAnsi="Times New Roman" w:cs="Times New Roman"/>
          <w:sz w:val="24"/>
          <w:szCs w:val="24"/>
        </w:rPr>
        <w:t xml:space="preserve"> настоящего договора. Предоставить Исполнител</w:t>
      </w:r>
      <w:r w:rsidR="009C7152">
        <w:rPr>
          <w:rFonts w:ascii="Times New Roman" w:hAnsi="Times New Roman" w:cs="Times New Roman"/>
          <w:sz w:val="24"/>
          <w:szCs w:val="24"/>
        </w:rPr>
        <w:t>ю оригинал платежного поручения.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3.3.9. Подписать акт об</w:t>
      </w:r>
      <w:r w:rsidR="009C7152">
        <w:rPr>
          <w:rFonts w:ascii="Times New Roman" w:hAnsi="Times New Roman" w:cs="Times New Roman"/>
          <w:sz w:val="24"/>
          <w:szCs w:val="24"/>
        </w:rPr>
        <w:t xml:space="preserve"> оказании услуг в 2 экземплярах.</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3.3.10. Согласовать с Исполнителем проектную документацию для получения разреше</w:t>
      </w:r>
      <w:r w:rsidR="009C7152">
        <w:rPr>
          <w:rFonts w:ascii="Times New Roman" w:hAnsi="Times New Roman" w:cs="Times New Roman"/>
          <w:sz w:val="24"/>
          <w:szCs w:val="24"/>
        </w:rPr>
        <w:t>ния на строительство объекта.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3.3.11. Использовать предоставленные участки полосы отвода автомобильной дороги только для размещения указанного в настоящем договоре объекта, не передавая их третьим лицам</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3.3.12. При выполнении работ по размещению объекта не занимать прилегающую к указанным</w:t>
      </w:r>
      <w:r w:rsidR="009C7152">
        <w:rPr>
          <w:rFonts w:ascii="Times New Roman" w:hAnsi="Times New Roman" w:cs="Times New Roman"/>
          <w:sz w:val="24"/>
          <w:szCs w:val="24"/>
        </w:rPr>
        <w:t xml:space="preserve"> в договоре участкам территорию.</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3.3.13. Осуществлять за свой счет межевание участков полосы отвода и придорожной полосы автомобильной дороги для размещения объекта.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3.4. Права Заказчика: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3.4.1. Размещать объект, подъезды, съезды, примыкания к объекту в </w:t>
      </w:r>
      <w:proofErr w:type="gramStart"/>
      <w:r w:rsidRPr="005030FA">
        <w:rPr>
          <w:rFonts w:ascii="Times New Roman" w:hAnsi="Times New Roman" w:cs="Times New Roman"/>
          <w:sz w:val="24"/>
          <w:szCs w:val="24"/>
        </w:rPr>
        <w:t>границах</w:t>
      </w:r>
      <w:proofErr w:type="gramEnd"/>
      <w:r w:rsidRPr="005030FA">
        <w:rPr>
          <w:rFonts w:ascii="Times New Roman" w:hAnsi="Times New Roman" w:cs="Times New Roman"/>
          <w:sz w:val="24"/>
          <w:szCs w:val="24"/>
        </w:rPr>
        <w:t xml:space="preserve"> предоставленных для этих целей участков при наличии сог</w:t>
      </w:r>
      <w:r w:rsidR="009C7152">
        <w:rPr>
          <w:rFonts w:ascii="Times New Roman" w:hAnsi="Times New Roman" w:cs="Times New Roman"/>
          <w:sz w:val="24"/>
          <w:szCs w:val="24"/>
        </w:rPr>
        <w:t>ласования и технических условий.</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3.4.2. Осуществлять хозяйственную деятельность на земельных участках, в границах установленных точек присоединения к автомобильным дорогам, с учетом ограничений, установленных настоящим договором</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3.4.3. Получать от Исполнителя информацию о проведении ремонта или реконструкции автомобильной дороги.</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outlineLvl w:val="2"/>
        <w:rPr>
          <w:rFonts w:ascii="Times New Roman" w:hAnsi="Times New Roman" w:cs="Times New Roman"/>
          <w:sz w:val="24"/>
          <w:szCs w:val="24"/>
        </w:rPr>
      </w:pPr>
      <w:r w:rsidRPr="005030FA">
        <w:rPr>
          <w:rFonts w:ascii="Times New Roman" w:hAnsi="Times New Roman" w:cs="Times New Roman"/>
          <w:sz w:val="24"/>
          <w:szCs w:val="24"/>
        </w:rPr>
        <w:t>4. Срок действия договора и условия расторжения</w:t>
      </w:r>
    </w:p>
    <w:p w:rsidR="00CC3110" w:rsidRPr="00CC3110" w:rsidRDefault="00CC3110" w:rsidP="00CC3110">
      <w:pPr>
        <w:pStyle w:val="ConsPlusNormal"/>
        <w:ind w:firstLine="540"/>
        <w:jc w:val="both"/>
        <w:rPr>
          <w:rFonts w:ascii="Times New Roman" w:hAnsi="Times New Roman" w:cs="Times New Roman"/>
        </w:rPr>
      </w:pPr>
      <w:r w:rsidRPr="005030FA">
        <w:rPr>
          <w:rFonts w:ascii="Times New Roman" w:hAnsi="Times New Roman" w:cs="Times New Roman"/>
          <w:sz w:val="24"/>
          <w:szCs w:val="24"/>
        </w:rPr>
        <w:t>4.1. Настоящий договор вступает в силу с момента его подписания Сторонами и действует до</w:t>
      </w:r>
      <w:r w:rsidRPr="009C5517">
        <w:rPr>
          <w:rFonts w:ascii="Times New Roman" w:hAnsi="Times New Roman" w:cs="Times New Roman"/>
          <w:sz w:val="24"/>
          <w:szCs w:val="24"/>
        </w:rPr>
        <w:t>"___" _________ 20__ г.</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4.2. Настоящий </w:t>
      </w:r>
      <w:proofErr w:type="gramStart"/>
      <w:r w:rsidRPr="005030FA">
        <w:rPr>
          <w:rFonts w:ascii="Times New Roman" w:hAnsi="Times New Roman" w:cs="Times New Roman"/>
          <w:sz w:val="24"/>
          <w:szCs w:val="24"/>
        </w:rPr>
        <w:t>договор</w:t>
      </w:r>
      <w:proofErr w:type="gramEnd"/>
      <w:r w:rsidRPr="005030FA">
        <w:rPr>
          <w:rFonts w:ascii="Times New Roman" w:hAnsi="Times New Roman" w:cs="Times New Roman"/>
          <w:sz w:val="24"/>
          <w:szCs w:val="24"/>
        </w:rPr>
        <w:t xml:space="preserve"> может быть расторгнут досрочно в следующих случаях:</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4.2.1. П</w:t>
      </w:r>
      <w:r w:rsidR="009C7152">
        <w:rPr>
          <w:rFonts w:ascii="Times New Roman" w:hAnsi="Times New Roman" w:cs="Times New Roman"/>
          <w:sz w:val="24"/>
          <w:szCs w:val="24"/>
        </w:rPr>
        <w:t>о письменному соглашению Сторон.</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4.2.2. При неисполнении Заказчиком условий, предусмотренных </w:t>
      </w:r>
      <w:hyperlink w:anchor="P676" w:tooltip="2.3. Результаты оказания каждой услуги оформляются двусторонним актом об оказании услуг.">
        <w:r w:rsidRPr="001127CD">
          <w:rPr>
            <w:rFonts w:ascii="Times New Roman" w:hAnsi="Times New Roman" w:cs="Times New Roman"/>
            <w:color w:val="0000FF"/>
            <w:sz w:val="24"/>
            <w:szCs w:val="24"/>
          </w:rPr>
          <w:t>п</w:t>
        </w:r>
        <w:r w:rsidR="00F2778E" w:rsidRPr="001127CD">
          <w:rPr>
            <w:rFonts w:ascii="Times New Roman" w:hAnsi="Times New Roman" w:cs="Times New Roman"/>
            <w:color w:val="0000FF"/>
            <w:sz w:val="24"/>
            <w:szCs w:val="24"/>
          </w:rPr>
          <w:t>.</w:t>
        </w:r>
        <w:r w:rsidRPr="005030FA">
          <w:rPr>
            <w:rFonts w:ascii="Times New Roman" w:hAnsi="Times New Roman" w:cs="Times New Roman"/>
            <w:sz w:val="24"/>
            <w:szCs w:val="24"/>
          </w:rPr>
          <w:t xml:space="preserve"> 2.</w:t>
        </w:r>
        <w:r w:rsidR="00C2676B" w:rsidRPr="005030FA">
          <w:rPr>
            <w:rFonts w:ascii="Times New Roman" w:hAnsi="Times New Roman" w:cs="Times New Roman"/>
            <w:color w:val="0000FF"/>
            <w:sz w:val="24"/>
            <w:szCs w:val="24"/>
          </w:rPr>
          <w:t>4</w:t>
        </w:r>
      </w:hyperlink>
      <w:r w:rsidRPr="005030FA">
        <w:rPr>
          <w:rFonts w:ascii="Times New Roman" w:hAnsi="Times New Roman" w:cs="Times New Roman"/>
          <w:sz w:val="24"/>
          <w:szCs w:val="24"/>
        </w:rPr>
        <w:t xml:space="preserve"> настоящего договора в соответствии с требованиями действующего законодательства</w:t>
      </w:r>
      <w:r w:rsidR="009C7152">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lastRenderedPageBreak/>
        <w:t>4.2.3. По иным основаниям согласно требованиям действующего законодательства.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4.3. При досрочном расторжении договора стороны в 10-дневный срок составляют акт о фактически оказанных Исполнителем услугах.</w:t>
      </w:r>
    </w:p>
    <w:p w:rsid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outlineLvl w:val="2"/>
        <w:rPr>
          <w:rFonts w:ascii="Times New Roman" w:hAnsi="Times New Roman" w:cs="Times New Roman"/>
          <w:sz w:val="24"/>
          <w:szCs w:val="24"/>
        </w:rPr>
      </w:pPr>
      <w:r w:rsidRPr="005030FA">
        <w:rPr>
          <w:rFonts w:ascii="Times New Roman" w:hAnsi="Times New Roman" w:cs="Times New Roman"/>
          <w:sz w:val="24"/>
          <w:szCs w:val="24"/>
        </w:rPr>
        <w:t>5. Ответственность сторон</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5.1. Нарушение условий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действующим законодательством порядке.</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5.3. Стороны освобождаются от ответственности за частичное или полное невыполнение своих обязательств по настоящему Договору, если невыполнение является результатом обстоятельств непреодолимой силы.</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5.4. Если Сторона, ссылающаяся на обстоятельства непреодолимой силы, не известит другую Сторону о наступлении указанных обстоятельств в течение пяти рабочих дней, то такая Сторона несет ответственность за нарушение своих обязательств в соответствии с настоящим договором.</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outlineLvl w:val="2"/>
        <w:rPr>
          <w:rFonts w:ascii="Times New Roman" w:hAnsi="Times New Roman" w:cs="Times New Roman"/>
          <w:sz w:val="24"/>
          <w:szCs w:val="24"/>
        </w:rPr>
      </w:pPr>
      <w:r w:rsidRPr="005030FA">
        <w:rPr>
          <w:rFonts w:ascii="Times New Roman" w:hAnsi="Times New Roman" w:cs="Times New Roman"/>
          <w:sz w:val="24"/>
          <w:szCs w:val="24"/>
        </w:rPr>
        <w:t>6. Прочие положения</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6.1. Ни одна из Сторон не имеет права передавать свои права и обязанности по настоящему Договору никакой третьей стороне без письменного согласия другой Стороны.</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6.2. Все дополнения и изменения к настоящему договору должны быть совершены в письменной форме и подписаны уполномоченными представителями Сторон, после чего они становятся неотъемлемой частью настоящего договора.</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6.3. Стороны обязуются информировать друг друга в письменном виде об изменении своих адресов и иных данных и реквизитов, указанных в настоящем договоре, в течение 2 календарных дней </w:t>
      </w:r>
      <w:proofErr w:type="gramStart"/>
      <w:r w:rsidRPr="005030FA">
        <w:rPr>
          <w:rFonts w:ascii="Times New Roman" w:hAnsi="Times New Roman" w:cs="Times New Roman"/>
          <w:sz w:val="24"/>
          <w:szCs w:val="24"/>
        </w:rPr>
        <w:t>с даты изменения</w:t>
      </w:r>
      <w:proofErr w:type="gramEnd"/>
      <w:r w:rsidRPr="005030FA">
        <w:rPr>
          <w:rFonts w:ascii="Times New Roman" w:hAnsi="Times New Roman" w:cs="Times New Roman"/>
          <w:sz w:val="24"/>
          <w:szCs w:val="24"/>
        </w:rPr>
        <w:t>.</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6.4. Все споры и разногласия, которые могут возникнуть из настоящего Договора или в связи с ним, разрешаются путем переговоров.</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 xml:space="preserve">6.5. При </w:t>
      </w:r>
      <w:proofErr w:type="spellStart"/>
      <w:r w:rsidRPr="005030FA">
        <w:rPr>
          <w:rFonts w:ascii="Times New Roman" w:hAnsi="Times New Roman" w:cs="Times New Roman"/>
          <w:sz w:val="24"/>
          <w:szCs w:val="24"/>
        </w:rPr>
        <w:t>недостижении</w:t>
      </w:r>
      <w:proofErr w:type="spellEnd"/>
      <w:r w:rsidRPr="005030FA">
        <w:rPr>
          <w:rFonts w:ascii="Times New Roman" w:hAnsi="Times New Roman" w:cs="Times New Roman"/>
          <w:sz w:val="24"/>
          <w:szCs w:val="24"/>
        </w:rPr>
        <w:t xml:space="preserve"> согласия Стороны обращаются в Арбитражный суд Самарской области.</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6.6. Настоящий договор составлен в двух экземплярах, имеющих одинаковую юридическую силу, по одному для каждой из сторон.</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6.7. Приложения к договору являются его неотъемлемой частью.</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Приложения к договору:</w:t>
      </w:r>
    </w:p>
    <w:p w:rsidR="00CC3110" w:rsidRPr="005030FA" w:rsidRDefault="00CC3110" w:rsidP="00CC3110">
      <w:pPr>
        <w:pStyle w:val="ConsPlusNormal"/>
        <w:ind w:firstLine="540"/>
        <w:jc w:val="both"/>
        <w:rPr>
          <w:rFonts w:ascii="Times New Roman" w:hAnsi="Times New Roman" w:cs="Times New Roman"/>
          <w:sz w:val="24"/>
          <w:szCs w:val="24"/>
        </w:rPr>
      </w:pPr>
      <w:r w:rsidRPr="005030FA">
        <w:rPr>
          <w:rFonts w:ascii="Times New Roman" w:hAnsi="Times New Roman" w:cs="Times New Roman"/>
          <w:sz w:val="24"/>
          <w:szCs w:val="24"/>
        </w:rPr>
        <w:t>1. Расчет стоимости услуг, на ___ листах.</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rPr>
          <w:rFonts w:ascii="Times New Roman" w:hAnsi="Times New Roman" w:cs="Times New Roman"/>
          <w:sz w:val="24"/>
          <w:szCs w:val="24"/>
        </w:rPr>
      </w:pPr>
      <w:r w:rsidRPr="005030FA">
        <w:rPr>
          <w:rFonts w:ascii="Times New Roman" w:hAnsi="Times New Roman" w:cs="Times New Roman"/>
          <w:sz w:val="24"/>
          <w:szCs w:val="24"/>
        </w:rPr>
        <w:t>Адреса и банковские реквизиты сторон</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nformat"/>
        <w:jc w:val="both"/>
        <w:rPr>
          <w:rFonts w:ascii="Times New Roman" w:hAnsi="Times New Roman" w:cs="Times New Roman"/>
          <w:sz w:val="24"/>
          <w:szCs w:val="24"/>
        </w:rPr>
      </w:pPr>
      <w:r w:rsidRPr="005030FA">
        <w:rPr>
          <w:rFonts w:ascii="Times New Roman" w:hAnsi="Times New Roman" w:cs="Times New Roman"/>
          <w:sz w:val="24"/>
          <w:szCs w:val="24"/>
        </w:rPr>
        <w:t>Заказчик                            Исполнитель</w:t>
      </w:r>
    </w:p>
    <w:p w:rsidR="009C5517" w:rsidRDefault="009C5517" w:rsidP="00B37F2D">
      <w:pPr>
        <w:pStyle w:val="ConsPlusNonformat"/>
        <w:jc w:val="right"/>
        <w:rPr>
          <w:rFonts w:ascii="Times New Roman" w:hAnsi="Times New Roman" w:cs="Times New Roman"/>
        </w:rPr>
      </w:pPr>
    </w:p>
    <w:p w:rsidR="009C5517" w:rsidRDefault="009C5517" w:rsidP="00B37F2D">
      <w:pPr>
        <w:pStyle w:val="ConsPlusNonformat"/>
        <w:jc w:val="right"/>
        <w:rPr>
          <w:rFonts w:ascii="Times New Roman" w:hAnsi="Times New Roman" w:cs="Times New Roman"/>
        </w:rPr>
      </w:pPr>
    </w:p>
    <w:p w:rsidR="009C5517" w:rsidRDefault="009C5517"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DB0A54" w:rsidRDefault="00DB0A54" w:rsidP="00B37F2D">
      <w:pPr>
        <w:pStyle w:val="ConsPlusNonformat"/>
        <w:jc w:val="right"/>
        <w:rPr>
          <w:rFonts w:ascii="Times New Roman" w:hAnsi="Times New Roman" w:cs="Times New Roman"/>
        </w:rPr>
      </w:pPr>
    </w:p>
    <w:p w:rsidR="003D74DC" w:rsidRDefault="003D74DC" w:rsidP="00B37F2D">
      <w:pPr>
        <w:pStyle w:val="ConsPlusNonformat"/>
        <w:jc w:val="right"/>
        <w:rPr>
          <w:rFonts w:ascii="Times New Roman" w:hAnsi="Times New Roman" w:cs="Times New Roman"/>
        </w:rPr>
      </w:pPr>
    </w:p>
    <w:p w:rsidR="00CC3110" w:rsidRPr="00CC3110" w:rsidRDefault="00CC3110" w:rsidP="00B37F2D">
      <w:pPr>
        <w:pStyle w:val="ConsPlusNonformat"/>
        <w:jc w:val="right"/>
        <w:rPr>
          <w:rFonts w:ascii="Times New Roman" w:hAnsi="Times New Roman" w:cs="Times New Roman"/>
        </w:rPr>
      </w:pPr>
      <w:r w:rsidRPr="00CC3110">
        <w:rPr>
          <w:rFonts w:ascii="Times New Roman" w:hAnsi="Times New Roman" w:cs="Times New Roman"/>
        </w:rPr>
        <w:lastRenderedPageBreak/>
        <w:t xml:space="preserve">Приложение </w:t>
      </w:r>
      <w:r w:rsidR="00C2676B">
        <w:rPr>
          <w:rFonts w:ascii="Times New Roman" w:hAnsi="Times New Roman" w:cs="Times New Roman"/>
        </w:rPr>
        <w:t>№</w:t>
      </w:r>
      <w:r w:rsidRPr="00CC3110">
        <w:rPr>
          <w:rFonts w:ascii="Times New Roman" w:hAnsi="Times New Roman" w:cs="Times New Roman"/>
        </w:rPr>
        <w:t xml:space="preserve"> 4</w:t>
      </w:r>
    </w:p>
    <w:p w:rsidR="00CC3110" w:rsidRPr="00CC3110" w:rsidRDefault="00CC3110" w:rsidP="00CC3110">
      <w:pPr>
        <w:pStyle w:val="ConsPlusNormal"/>
        <w:jc w:val="right"/>
        <w:rPr>
          <w:rFonts w:ascii="Times New Roman" w:hAnsi="Times New Roman" w:cs="Times New Roman"/>
        </w:rPr>
      </w:pPr>
      <w:r w:rsidRPr="00CC3110">
        <w:rPr>
          <w:rFonts w:ascii="Times New Roman" w:hAnsi="Times New Roman" w:cs="Times New Roman"/>
        </w:rPr>
        <w:t>к Административному регламенту</w:t>
      </w:r>
    </w:p>
    <w:p w:rsidR="00A24B16" w:rsidRDefault="00CC3110" w:rsidP="00A24B16">
      <w:pPr>
        <w:pStyle w:val="ConsPlusNormal"/>
        <w:jc w:val="right"/>
        <w:rPr>
          <w:rFonts w:ascii="Times New Roman" w:hAnsi="Times New Roman" w:cs="Times New Roman"/>
        </w:rPr>
      </w:pPr>
      <w:r w:rsidRPr="00CC3110">
        <w:rPr>
          <w:rFonts w:ascii="Times New Roman" w:hAnsi="Times New Roman" w:cs="Times New Roman"/>
        </w:rPr>
        <w:t xml:space="preserve">предоставления муниципальной услуги </w:t>
      </w:r>
      <w:proofErr w:type="gramStart"/>
      <w:r w:rsidR="00A24B16" w:rsidRPr="00CC3110">
        <w:rPr>
          <w:rFonts w:ascii="Times New Roman" w:hAnsi="Times New Roman" w:cs="Times New Roman"/>
        </w:rPr>
        <w:t>по</w:t>
      </w:r>
      <w:proofErr w:type="gramEnd"/>
    </w:p>
    <w:p w:rsidR="00A24B16" w:rsidRDefault="00A24B16" w:rsidP="00A24B16">
      <w:pPr>
        <w:pStyle w:val="ConsPlusNormal"/>
        <w:jc w:val="right"/>
        <w:rPr>
          <w:rFonts w:ascii="Times New Roman" w:hAnsi="Times New Roman" w:cs="Times New Roman"/>
        </w:rPr>
      </w:pPr>
      <w:r w:rsidRPr="00C77818">
        <w:rPr>
          <w:rFonts w:ascii="Times New Roman" w:hAnsi="Times New Roman" w:cs="Times New Roman"/>
        </w:rPr>
        <w:t xml:space="preserve">присоединению объекта дорожного сервиса к </w:t>
      </w:r>
      <w:proofErr w:type="gramStart"/>
      <w:r w:rsidRPr="00C77818">
        <w:rPr>
          <w:rFonts w:ascii="Times New Roman" w:hAnsi="Times New Roman" w:cs="Times New Roman"/>
        </w:rPr>
        <w:t>автомобильной</w:t>
      </w:r>
      <w:proofErr w:type="gramEnd"/>
    </w:p>
    <w:p w:rsidR="00CC3110" w:rsidRPr="00CC3110" w:rsidRDefault="00A24B16" w:rsidP="00A24B16">
      <w:pPr>
        <w:pStyle w:val="ConsPlusNormal"/>
        <w:jc w:val="right"/>
        <w:rPr>
          <w:rFonts w:ascii="Times New Roman" w:hAnsi="Times New Roman" w:cs="Times New Roman"/>
        </w:rPr>
      </w:pPr>
      <w:r w:rsidRPr="00C77818">
        <w:rPr>
          <w:rFonts w:ascii="Times New Roman" w:hAnsi="Times New Roman" w:cs="Times New Roman"/>
        </w:rPr>
        <w:t>дороге общего пользования местного значения</w:t>
      </w:r>
    </w:p>
    <w:p w:rsidR="00CC3110" w:rsidRPr="00CC3110" w:rsidRDefault="00CC3110" w:rsidP="00CC3110">
      <w:pPr>
        <w:pStyle w:val="ConsPlusNormal"/>
        <w:jc w:val="both"/>
        <w:rPr>
          <w:rFonts w:ascii="Times New Roman" w:hAnsi="Times New Roman" w:cs="Times New Roman"/>
        </w:rPr>
      </w:pPr>
    </w:p>
    <w:p w:rsidR="00CC3110" w:rsidRPr="005030FA" w:rsidRDefault="00CC3110" w:rsidP="00CC3110">
      <w:pPr>
        <w:pStyle w:val="ConsPlusNormal"/>
        <w:jc w:val="center"/>
        <w:rPr>
          <w:rFonts w:ascii="Times New Roman" w:hAnsi="Times New Roman" w:cs="Times New Roman"/>
          <w:sz w:val="24"/>
          <w:szCs w:val="24"/>
        </w:rPr>
      </w:pPr>
      <w:bookmarkStart w:id="27" w:name="P788"/>
      <w:bookmarkEnd w:id="27"/>
      <w:r w:rsidRPr="005030FA">
        <w:rPr>
          <w:rFonts w:ascii="Times New Roman" w:hAnsi="Times New Roman" w:cs="Times New Roman"/>
          <w:sz w:val="24"/>
          <w:szCs w:val="24"/>
        </w:rPr>
        <w:t>Реестр договоров по присоединению объект</w:t>
      </w:r>
      <w:proofErr w:type="gramStart"/>
      <w:r w:rsidRPr="005030FA">
        <w:rPr>
          <w:rFonts w:ascii="Times New Roman" w:hAnsi="Times New Roman" w:cs="Times New Roman"/>
          <w:sz w:val="24"/>
          <w:szCs w:val="24"/>
        </w:rPr>
        <w:t>а(</w:t>
      </w:r>
      <w:proofErr w:type="spellStart"/>
      <w:proofErr w:type="gramEnd"/>
      <w:r w:rsidRPr="005030FA">
        <w:rPr>
          <w:rFonts w:ascii="Times New Roman" w:hAnsi="Times New Roman" w:cs="Times New Roman"/>
          <w:sz w:val="24"/>
          <w:szCs w:val="24"/>
        </w:rPr>
        <w:t>ов</w:t>
      </w:r>
      <w:proofErr w:type="spellEnd"/>
      <w:r w:rsidRPr="005030FA">
        <w:rPr>
          <w:rFonts w:ascii="Times New Roman" w:hAnsi="Times New Roman" w:cs="Times New Roman"/>
          <w:sz w:val="24"/>
          <w:szCs w:val="24"/>
        </w:rPr>
        <w:t>)</w:t>
      </w:r>
    </w:p>
    <w:p w:rsidR="00CC3110" w:rsidRDefault="00CC3110" w:rsidP="00CC3110">
      <w:pPr>
        <w:pStyle w:val="ConsPlusNormal"/>
        <w:jc w:val="center"/>
        <w:rPr>
          <w:rFonts w:ascii="Times New Roman" w:hAnsi="Times New Roman" w:cs="Times New Roman"/>
          <w:sz w:val="24"/>
          <w:szCs w:val="24"/>
        </w:rPr>
      </w:pPr>
      <w:r w:rsidRPr="005030FA">
        <w:rPr>
          <w:rFonts w:ascii="Times New Roman" w:hAnsi="Times New Roman" w:cs="Times New Roman"/>
          <w:sz w:val="24"/>
          <w:szCs w:val="24"/>
        </w:rPr>
        <w:t>дорожного сервиса к автомобильной дороге</w:t>
      </w:r>
    </w:p>
    <w:p w:rsidR="00A24B16" w:rsidRPr="005030FA" w:rsidRDefault="00A24B16" w:rsidP="00CC3110">
      <w:pPr>
        <w:pStyle w:val="ConsPlusNormal"/>
        <w:jc w:val="center"/>
        <w:rPr>
          <w:rFonts w:ascii="Times New Roman" w:hAnsi="Times New Roman" w:cs="Times New Roman"/>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37"/>
        <w:gridCol w:w="1823"/>
        <w:gridCol w:w="1417"/>
        <w:gridCol w:w="965"/>
        <w:gridCol w:w="1984"/>
        <w:gridCol w:w="1110"/>
        <w:gridCol w:w="1078"/>
      </w:tblGrid>
      <w:tr w:rsidR="00C2676B" w:rsidRPr="00CC3110" w:rsidTr="006B5707">
        <w:trPr>
          <w:jc w:val="center"/>
        </w:trPr>
        <w:tc>
          <w:tcPr>
            <w:tcW w:w="510" w:type="dxa"/>
          </w:tcPr>
          <w:p w:rsidR="00C2676B" w:rsidRPr="00CC3110" w:rsidRDefault="00BF3AB7" w:rsidP="006B5707">
            <w:pPr>
              <w:pStyle w:val="ConsPlusNormal"/>
              <w:jc w:val="center"/>
              <w:rPr>
                <w:rFonts w:ascii="Times New Roman" w:hAnsi="Times New Roman" w:cs="Times New Roman"/>
              </w:rPr>
            </w:pPr>
            <w:r>
              <w:rPr>
                <w:rFonts w:ascii="Times New Roman" w:hAnsi="Times New Roman" w:cs="Times New Roman"/>
              </w:rPr>
              <w:t>№</w:t>
            </w:r>
          </w:p>
        </w:tc>
        <w:tc>
          <w:tcPr>
            <w:tcW w:w="1037"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Заявитель</w:t>
            </w:r>
          </w:p>
        </w:tc>
        <w:tc>
          <w:tcPr>
            <w:tcW w:w="1823" w:type="dxa"/>
          </w:tcPr>
          <w:p w:rsidR="00A24B16" w:rsidRDefault="00C2676B" w:rsidP="00A24B16">
            <w:pPr>
              <w:pStyle w:val="ConsPlusNormal"/>
              <w:jc w:val="center"/>
              <w:rPr>
                <w:rFonts w:ascii="Times New Roman" w:hAnsi="Times New Roman" w:cs="Times New Roman"/>
              </w:rPr>
            </w:pPr>
            <w:r w:rsidRPr="00CC3110">
              <w:rPr>
                <w:rFonts w:ascii="Times New Roman" w:hAnsi="Times New Roman" w:cs="Times New Roman"/>
              </w:rPr>
              <w:t xml:space="preserve">Заявление на предоставление муниципальной услуги </w:t>
            </w:r>
            <w:proofErr w:type="gramStart"/>
            <w:r w:rsidR="00A24B16" w:rsidRPr="00CC3110">
              <w:rPr>
                <w:rFonts w:ascii="Times New Roman" w:hAnsi="Times New Roman" w:cs="Times New Roman"/>
              </w:rPr>
              <w:t>по</w:t>
            </w:r>
            <w:proofErr w:type="gramEnd"/>
          </w:p>
          <w:p w:rsidR="00A24B16" w:rsidRDefault="00A24B16" w:rsidP="00A24B16">
            <w:pPr>
              <w:pStyle w:val="ConsPlusNormal"/>
              <w:jc w:val="center"/>
              <w:rPr>
                <w:rFonts w:ascii="Times New Roman" w:hAnsi="Times New Roman" w:cs="Times New Roman"/>
              </w:rPr>
            </w:pPr>
            <w:r w:rsidRPr="00C77818">
              <w:rPr>
                <w:rFonts w:ascii="Times New Roman" w:hAnsi="Times New Roman" w:cs="Times New Roman"/>
              </w:rPr>
              <w:t xml:space="preserve">присоединению объекта дорожного сервиса к </w:t>
            </w:r>
            <w:proofErr w:type="gramStart"/>
            <w:r w:rsidRPr="00C77818">
              <w:rPr>
                <w:rFonts w:ascii="Times New Roman" w:hAnsi="Times New Roman" w:cs="Times New Roman"/>
              </w:rPr>
              <w:t>автомобильной</w:t>
            </w:r>
            <w:proofErr w:type="gramEnd"/>
          </w:p>
          <w:p w:rsidR="00C2676B" w:rsidRPr="00CC3110" w:rsidRDefault="00A24B16" w:rsidP="00A24B16">
            <w:pPr>
              <w:pStyle w:val="ConsPlusNormal"/>
              <w:jc w:val="center"/>
              <w:rPr>
                <w:rFonts w:ascii="Times New Roman" w:hAnsi="Times New Roman" w:cs="Times New Roman"/>
              </w:rPr>
            </w:pPr>
            <w:r w:rsidRPr="00C77818">
              <w:rPr>
                <w:rFonts w:ascii="Times New Roman" w:hAnsi="Times New Roman" w:cs="Times New Roman"/>
              </w:rPr>
              <w:t>дороге общего пользования местного значения</w:t>
            </w:r>
            <w:proofErr w:type="gramStart"/>
            <w:r w:rsidR="00C2676B" w:rsidRPr="00CC3110">
              <w:rPr>
                <w:rFonts w:ascii="Times New Roman" w:hAnsi="Times New Roman" w:cs="Times New Roman"/>
              </w:rPr>
              <w:t xml:space="preserve"> (</w:t>
            </w:r>
            <w:r w:rsidR="00BF3AB7">
              <w:rPr>
                <w:rFonts w:ascii="Times New Roman" w:hAnsi="Times New Roman" w:cs="Times New Roman"/>
              </w:rPr>
              <w:t>№</w:t>
            </w:r>
            <w:r w:rsidR="00C2676B" w:rsidRPr="00CC3110">
              <w:rPr>
                <w:rFonts w:ascii="Times New Roman" w:hAnsi="Times New Roman" w:cs="Times New Roman"/>
              </w:rPr>
              <w:t xml:space="preserve">, </w:t>
            </w:r>
            <w:proofErr w:type="gramEnd"/>
            <w:r w:rsidR="00C2676B" w:rsidRPr="00CC3110">
              <w:rPr>
                <w:rFonts w:ascii="Times New Roman" w:hAnsi="Times New Roman" w:cs="Times New Roman"/>
              </w:rPr>
              <w:t>дата)</w:t>
            </w:r>
          </w:p>
        </w:tc>
        <w:tc>
          <w:tcPr>
            <w:tcW w:w="1417" w:type="dxa"/>
          </w:tcPr>
          <w:p w:rsidR="00C2676B" w:rsidRPr="00CC3110" w:rsidRDefault="00BF3AB7" w:rsidP="006B5707">
            <w:pPr>
              <w:pStyle w:val="ConsPlusNormal"/>
              <w:jc w:val="center"/>
              <w:rPr>
                <w:rFonts w:ascii="Times New Roman" w:hAnsi="Times New Roman" w:cs="Times New Roman"/>
              </w:rPr>
            </w:pPr>
            <w:r>
              <w:rPr>
                <w:rFonts w:ascii="Times New Roman" w:hAnsi="Times New Roman" w:cs="Times New Roman"/>
              </w:rPr>
              <w:t>№</w:t>
            </w:r>
            <w:r w:rsidR="00C2676B" w:rsidRPr="00CC3110">
              <w:rPr>
                <w:rFonts w:ascii="Times New Roman" w:hAnsi="Times New Roman" w:cs="Times New Roman"/>
              </w:rPr>
              <w:t xml:space="preserve"> договора, </w:t>
            </w:r>
            <w:r>
              <w:rPr>
                <w:rFonts w:ascii="Times New Roman" w:hAnsi="Times New Roman" w:cs="Times New Roman"/>
              </w:rPr>
              <w:t>№</w:t>
            </w:r>
            <w:r w:rsidR="00C2676B" w:rsidRPr="00CC3110">
              <w:rPr>
                <w:rFonts w:ascii="Times New Roman" w:hAnsi="Times New Roman" w:cs="Times New Roman"/>
              </w:rPr>
              <w:t xml:space="preserve"> счета на оплату муниципальной услуги</w:t>
            </w:r>
          </w:p>
        </w:tc>
        <w:tc>
          <w:tcPr>
            <w:tcW w:w="965"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Дата договора, дата счета на оплату муниципальной услуги</w:t>
            </w:r>
          </w:p>
        </w:tc>
        <w:tc>
          <w:tcPr>
            <w:tcW w:w="1984"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Дата получения договора, счета на оплату муниципальной услуги</w:t>
            </w:r>
          </w:p>
        </w:tc>
        <w:tc>
          <w:tcPr>
            <w:tcW w:w="1110"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Уполномоченное лицо Заявителя, получившее договор (Ф.И.О.)</w:t>
            </w:r>
          </w:p>
        </w:tc>
        <w:tc>
          <w:tcPr>
            <w:tcW w:w="1078"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Подпись</w:t>
            </w:r>
          </w:p>
        </w:tc>
      </w:tr>
      <w:tr w:rsidR="00C2676B" w:rsidRPr="00CC3110" w:rsidTr="000B57C2">
        <w:trPr>
          <w:trHeight w:val="96"/>
          <w:jc w:val="center"/>
        </w:trPr>
        <w:tc>
          <w:tcPr>
            <w:tcW w:w="510"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1</w:t>
            </w:r>
          </w:p>
        </w:tc>
        <w:tc>
          <w:tcPr>
            <w:tcW w:w="1037"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2</w:t>
            </w:r>
          </w:p>
        </w:tc>
        <w:tc>
          <w:tcPr>
            <w:tcW w:w="1823"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3</w:t>
            </w:r>
          </w:p>
        </w:tc>
        <w:tc>
          <w:tcPr>
            <w:tcW w:w="1417"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4</w:t>
            </w:r>
          </w:p>
        </w:tc>
        <w:tc>
          <w:tcPr>
            <w:tcW w:w="965"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5</w:t>
            </w:r>
          </w:p>
        </w:tc>
        <w:tc>
          <w:tcPr>
            <w:tcW w:w="1984"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6</w:t>
            </w:r>
          </w:p>
        </w:tc>
        <w:tc>
          <w:tcPr>
            <w:tcW w:w="1110"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7</w:t>
            </w:r>
          </w:p>
        </w:tc>
        <w:tc>
          <w:tcPr>
            <w:tcW w:w="1078" w:type="dxa"/>
          </w:tcPr>
          <w:p w:rsidR="00C2676B" w:rsidRPr="00CC3110" w:rsidRDefault="00C2676B" w:rsidP="006B5707">
            <w:pPr>
              <w:pStyle w:val="ConsPlusNormal"/>
              <w:jc w:val="center"/>
              <w:rPr>
                <w:rFonts w:ascii="Times New Roman" w:hAnsi="Times New Roman" w:cs="Times New Roman"/>
              </w:rPr>
            </w:pPr>
            <w:r w:rsidRPr="00CC3110">
              <w:rPr>
                <w:rFonts w:ascii="Times New Roman" w:hAnsi="Times New Roman" w:cs="Times New Roman"/>
              </w:rPr>
              <w:t>8</w:t>
            </w:r>
          </w:p>
        </w:tc>
      </w:tr>
      <w:tr w:rsidR="00C2676B" w:rsidRPr="00CC3110" w:rsidTr="000B57C2">
        <w:trPr>
          <w:trHeight w:val="28"/>
          <w:jc w:val="center"/>
        </w:trPr>
        <w:tc>
          <w:tcPr>
            <w:tcW w:w="510" w:type="dxa"/>
          </w:tcPr>
          <w:p w:rsidR="00C2676B" w:rsidRPr="00CC3110" w:rsidRDefault="00C2676B" w:rsidP="006B5707">
            <w:pPr>
              <w:pStyle w:val="ConsPlusNormal"/>
              <w:rPr>
                <w:rFonts w:ascii="Times New Roman" w:hAnsi="Times New Roman" w:cs="Times New Roman"/>
              </w:rPr>
            </w:pPr>
          </w:p>
        </w:tc>
        <w:tc>
          <w:tcPr>
            <w:tcW w:w="1037" w:type="dxa"/>
          </w:tcPr>
          <w:p w:rsidR="00C2676B" w:rsidRPr="00CC3110" w:rsidRDefault="00C2676B" w:rsidP="006B5707">
            <w:pPr>
              <w:pStyle w:val="ConsPlusNormal"/>
              <w:rPr>
                <w:rFonts w:ascii="Times New Roman" w:hAnsi="Times New Roman" w:cs="Times New Roman"/>
              </w:rPr>
            </w:pPr>
          </w:p>
        </w:tc>
        <w:tc>
          <w:tcPr>
            <w:tcW w:w="1823" w:type="dxa"/>
          </w:tcPr>
          <w:p w:rsidR="00C2676B" w:rsidRPr="00CC3110" w:rsidRDefault="00C2676B" w:rsidP="006B5707">
            <w:pPr>
              <w:pStyle w:val="ConsPlusNormal"/>
              <w:rPr>
                <w:rFonts w:ascii="Times New Roman" w:hAnsi="Times New Roman" w:cs="Times New Roman"/>
              </w:rPr>
            </w:pPr>
          </w:p>
        </w:tc>
        <w:tc>
          <w:tcPr>
            <w:tcW w:w="1417" w:type="dxa"/>
          </w:tcPr>
          <w:p w:rsidR="00C2676B" w:rsidRPr="00CC3110" w:rsidRDefault="00C2676B" w:rsidP="006B5707">
            <w:pPr>
              <w:pStyle w:val="ConsPlusNormal"/>
              <w:rPr>
                <w:rFonts w:ascii="Times New Roman" w:hAnsi="Times New Roman" w:cs="Times New Roman"/>
              </w:rPr>
            </w:pPr>
          </w:p>
        </w:tc>
        <w:tc>
          <w:tcPr>
            <w:tcW w:w="965" w:type="dxa"/>
          </w:tcPr>
          <w:p w:rsidR="00C2676B" w:rsidRPr="00CC3110" w:rsidRDefault="00C2676B" w:rsidP="006B5707">
            <w:pPr>
              <w:pStyle w:val="ConsPlusNormal"/>
              <w:rPr>
                <w:rFonts w:ascii="Times New Roman" w:hAnsi="Times New Roman" w:cs="Times New Roman"/>
              </w:rPr>
            </w:pPr>
          </w:p>
        </w:tc>
        <w:tc>
          <w:tcPr>
            <w:tcW w:w="1984" w:type="dxa"/>
          </w:tcPr>
          <w:p w:rsidR="00C2676B" w:rsidRPr="00CC3110" w:rsidRDefault="00C2676B" w:rsidP="006B5707">
            <w:pPr>
              <w:pStyle w:val="ConsPlusNormal"/>
              <w:rPr>
                <w:rFonts w:ascii="Times New Roman" w:hAnsi="Times New Roman" w:cs="Times New Roman"/>
              </w:rPr>
            </w:pPr>
          </w:p>
        </w:tc>
        <w:tc>
          <w:tcPr>
            <w:tcW w:w="1110" w:type="dxa"/>
          </w:tcPr>
          <w:p w:rsidR="00C2676B" w:rsidRPr="00CC3110" w:rsidRDefault="00C2676B" w:rsidP="006B5707">
            <w:pPr>
              <w:pStyle w:val="ConsPlusNormal"/>
              <w:rPr>
                <w:rFonts w:ascii="Times New Roman" w:hAnsi="Times New Roman" w:cs="Times New Roman"/>
              </w:rPr>
            </w:pPr>
          </w:p>
        </w:tc>
        <w:tc>
          <w:tcPr>
            <w:tcW w:w="1078" w:type="dxa"/>
          </w:tcPr>
          <w:p w:rsidR="00C2676B" w:rsidRPr="00CC3110" w:rsidRDefault="00C2676B" w:rsidP="006B5707">
            <w:pPr>
              <w:pStyle w:val="ConsPlusNormal"/>
              <w:rPr>
                <w:rFonts w:ascii="Times New Roman" w:hAnsi="Times New Roman" w:cs="Times New Roman"/>
              </w:rPr>
            </w:pPr>
          </w:p>
        </w:tc>
      </w:tr>
    </w:tbl>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BA7360" w:rsidRDefault="00BA7360" w:rsidP="00CC3110">
      <w:pPr>
        <w:pStyle w:val="ConsPlusNormal"/>
        <w:jc w:val="right"/>
        <w:outlineLvl w:val="1"/>
        <w:rPr>
          <w:rFonts w:ascii="Times New Roman" w:hAnsi="Times New Roman" w:cs="Times New Roman"/>
        </w:rPr>
      </w:pPr>
    </w:p>
    <w:p w:rsidR="00FE2A43" w:rsidRDefault="00FE2A43" w:rsidP="00CC3110">
      <w:pPr>
        <w:pStyle w:val="ConsPlusNormal"/>
        <w:jc w:val="right"/>
        <w:outlineLvl w:val="1"/>
        <w:rPr>
          <w:rFonts w:ascii="Times New Roman" w:hAnsi="Times New Roman" w:cs="Times New Roman"/>
        </w:rPr>
      </w:pPr>
    </w:p>
    <w:p w:rsidR="00FE2A43" w:rsidRDefault="00FE2A43" w:rsidP="00CC3110">
      <w:pPr>
        <w:pStyle w:val="ConsPlusNormal"/>
        <w:jc w:val="right"/>
        <w:outlineLvl w:val="1"/>
        <w:rPr>
          <w:rFonts w:ascii="Times New Roman" w:hAnsi="Times New Roman" w:cs="Times New Roman"/>
        </w:rPr>
      </w:pPr>
    </w:p>
    <w:p w:rsidR="00A24B16" w:rsidRDefault="00A24B16" w:rsidP="00CC3110">
      <w:pPr>
        <w:pStyle w:val="ConsPlusNormal"/>
        <w:jc w:val="right"/>
        <w:outlineLvl w:val="1"/>
        <w:rPr>
          <w:rFonts w:ascii="Times New Roman" w:hAnsi="Times New Roman" w:cs="Times New Roman"/>
        </w:rPr>
      </w:pPr>
    </w:p>
    <w:p w:rsidR="00A24B16" w:rsidRDefault="00A24B16" w:rsidP="00CC3110">
      <w:pPr>
        <w:pStyle w:val="ConsPlusNormal"/>
        <w:jc w:val="right"/>
        <w:outlineLvl w:val="1"/>
        <w:rPr>
          <w:rFonts w:ascii="Times New Roman" w:hAnsi="Times New Roman" w:cs="Times New Roman"/>
        </w:rPr>
      </w:pPr>
    </w:p>
    <w:p w:rsidR="00CC3110" w:rsidRPr="00CC3110" w:rsidRDefault="00CC3110" w:rsidP="00CC3110">
      <w:pPr>
        <w:pStyle w:val="ConsPlusNormal"/>
        <w:jc w:val="right"/>
        <w:outlineLvl w:val="1"/>
        <w:rPr>
          <w:rFonts w:ascii="Times New Roman" w:hAnsi="Times New Roman" w:cs="Times New Roman"/>
        </w:rPr>
      </w:pPr>
      <w:r w:rsidRPr="00CC3110">
        <w:rPr>
          <w:rFonts w:ascii="Times New Roman" w:hAnsi="Times New Roman" w:cs="Times New Roman"/>
        </w:rPr>
        <w:lastRenderedPageBreak/>
        <w:t xml:space="preserve">Приложение </w:t>
      </w:r>
      <w:r w:rsidR="00BA7360">
        <w:rPr>
          <w:rFonts w:ascii="Times New Roman" w:hAnsi="Times New Roman" w:cs="Times New Roman"/>
        </w:rPr>
        <w:t>№</w:t>
      </w:r>
      <w:r w:rsidRPr="00CC3110">
        <w:rPr>
          <w:rFonts w:ascii="Times New Roman" w:hAnsi="Times New Roman" w:cs="Times New Roman"/>
        </w:rPr>
        <w:t xml:space="preserve"> 5</w:t>
      </w:r>
    </w:p>
    <w:p w:rsidR="00CC3110" w:rsidRPr="00CC3110" w:rsidRDefault="00CC3110" w:rsidP="00CC3110">
      <w:pPr>
        <w:pStyle w:val="ConsPlusNormal"/>
        <w:jc w:val="right"/>
        <w:rPr>
          <w:rFonts w:ascii="Times New Roman" w:hAnsi="Times New Roman" w:cs="Times New Roman"/>
        </w:rPr>
      </w:pPr>
      <w:r w:rsidRPr="00CC3110">
        <w:rPr>
          <w:rFonts w:ascii="Times New Roman" w:hAnsi="Times New Roman" w:cs="Times New Roman"/>
        </w:rPr>
        <w:t>к Административному регламенту</w:t>
      </w:r>
    </w:p>
    <w:p w:rsidR="00A24B16" w:rsidRDefault="00CC3110" w:rsidP="00A24B16">
      <w:pPr>
        <w:pStyle w:val="ConsPlusNormal"/>
        <w:jc w:val="right"/>
        <w:rPr>
          <w:rFonts w:ascii="Times New Roman" w:hAnsi="Times New Roman" w:cs="Times New Roman"/>
        </w:rPr>
      </w:pPr>
      <w:r w:rsidRPr="00CC3110">
        <w:rPr>
          <w:rFonts w:ascii="Times New Roman" w:hAnsi="Times New Roman" w:cs="Times New Roman"/>
        </w:rPr>
        <w:t xml:space="preserve">предоставления муниципальной услуги </w:t>
      </w:r>
      <w:proofErr w:type="gramStart"/>
      <w:r w:rsidR="00A24B16" w:rsidRPr="00CC3110">
        <w:rPr>
          <w:rFonts w:ascii="Times New Roman" w:hAnsi="Times New Roman" w:cs="Times New Roman"/>
        </w:rPr>
        <w:t>по</w:t>
      </w:r>
      <w:proofErr w:type="gramEnd"/>
    </w:p>
    <w:p w:rsidR="00A24B16" w:rsidRDefault="00A24B16" w:rsidP="00A24B16">
      <w:pPr>
        <w:pStyle w:val="ConsPlusNormal"/>
        <w:jc w:val="right"/>
        <w:rPr>
          <w:rFonts w:ascii="Times New Roman" w:hAnsi="Times New Roman" w:cs="Times New Roman"/>
        </w:rPr>
      </w:pPr>
      <w:r w:rsidRPr="00C77818">
        <w:rPr>
          <w:rFonts w:ascii="Times New Roman" w:hAnsi="Times New Roman" w:cs="Times New Roman"/>
        </w:rPr>
        <w:t xml:space="preserve">присоединению объекта дорожного сервиса к </w:t>
      </w:r>
      <w:proofErr w:type="gramStart"/>
      <w:r w:rsidRPr="00C77818">
        <w:rPr>
          <w:rFonts w:ascii="Times New Roman" w:hAnsi="Times New Roman" w:cs="Times New Roman"/>
        </w:rPr>
        <w:t>автомобильной</w:t>
      </w:r>
      <w:proofErr w:type="gramEnd"/>
    </w:p>
    <w:p w:rsidR="00CC3110" w:rsidRPr="00CC3110" w:rsidRDefault="00A24B16" w:rsidP="00A24B16">
      <w:pPr>
        <w:pStyle w:val="ConsPlusNormal"/>
        <w:jc w:val="right"/>
        <w:rPr>
          <w:rFonts w:ascii="Times New Roman" w:hAnsi="Times New Roman" w:cs="Times New Roman"/>
        </w:rPr>
      </w:pPr>
      <w:r w:rsidRPr="00C77818">
        <w:rPr>
          <w:rFonts w:ascii="Times New Roman" w:hAnsi="Times New Roman" w:cs="Times New Roman"/>
        </w:rPr>
        <w:t>дороге общего пользования местного значения</w:t>
      </w:r>
    </w:p>
    <w:p w:rsidR="00CC3110" w:rsidRPr="00CC3110" w:rsidRDefault="00CC3110" w:rsidP="00CC3110">
      <w:pPr>
        <w:pStyle w:val="ConsPlusNormal"/>
        <w:rPr>
          <w:rFonts w:ascii="Times New Roman" w:hAnsi="Times New Roman" w:cs="Times New Roman"/>
        </w:rPr>
      </w:pPr>
    </w:p>
    <w:p w:rsidR="00CC3110" w:rsidRPr="00CC3110" w:rsidRDefault="00CC3110" w:rsidP="00CC3110">
      <w:pPr>
        <w:pStyle w:val="ConsPlusNormal"/>
        <w:jc w:val="both"/>
        <w:rPr>
          <w:rFonts w:ascii="Times New Roman" w:hAnsi="Times New Roman" w:cs="Times New Roman"/>
        </w:rPr>
      </w:pPr>
    </w:p>
    <w:p w:rsidR="00CC3110" w:rsidRPr="005030FA" w:rsidRDefault="00CC3110" w:rsidP="000B57C2">
      <w:pPr>
        <w:pStyle w:val="ConsPlusNonformat"/>
        <w:jc w:val="center"/>
        <w:rPr>
          <w:rFonts w:ascii="Times New Roman" w:hAnsi="Times New Roman" w:cs="Times New Roman"/>
          <w:sz w:val="24"/>
          <w:szCs w:val="24"/>
        </w:rPr>
      </w:pPr>
      <w:r w:rsidRPr="005030FA">
        <w:rPr>
          <w:rFonts w:ascii="Times New Roman" w:hAnsi="Times New Roman" w:cs="Times New Roman"/>
          <w:sz w:val="24"/>
          <w:szCs w:val="24"/>
        </w:rPr>
        <w:t>ЛИСТ СОГЛАСОВАНИЯ</w:t>
      </w:r>
    </w:p>
    <w:p w:rsidR="00CC3110" w:rsidRPr="005030FA" w:rsidRDefault="00CC3110" w:rsidP="000B57C2">
      <w:pPr>
        <w:pStyle w:val="ConsPlusNonformat"/>
        <w:jc w:val="center"/>
        <w:rPr>
          <w:rFonts w:ascii="Times New Roman" w:hAnsi="Times New Roman" w:cs="Times New Roman"/>
          <w:sz w:val="24"/>
          <w:szCs w:val="24"/>
        </w:rPr>
      </w:pPr>
    </w:p>
    <w:p w:rsidR="00A24B16" w:rsidRPr="00A24B16" w:rsidRDefault="00CC3110" w:rsidP="000B57C2">
      <w:pPr>
        <w:pStyle w:val="ConsPlusNonformat"/>
        <w:jc w:val="center"/>
        <w:rPr>
          <w:rFonts w:ascii="Times New Roman" w:hAnsi="Times New Roman" w:cs="Times New Roman"/>
          <w:sz w:val="24"/>
          <w:szCs w:val="24"/>
        </w:rPr>
      </w:pPr>
      <w:r w:rsidRPr="005030FA">
        <w:rPr>
          <w:rFonts w:ascii="Times New Roman" w:hAnsi="Times New Roman" w:cs="Times New Roman"/>
          <w:sz w:val="24"/>
          <w:szCs w:val="24"/>
        </w:rPr>
        <w:t xml:space="preserve">На  оказание  муниципальной  услуги </w:t>
      </w:r>
      <w:proofErr w:type="gramStart"/>
      <w:r w:rsidR="00A24B16" w:rsidRPr="00A24B16">
        <w:rPr>
          <w:rFonts w:ascii="Times New Roman" w:hAnsi="Times New Roman" w:cs="Times New Roman"/>
          <w:sz w:val="24"/>
          <w:szCs w:val="24"/>
        </w:rPr>
        <w:t>по</w:t>
      </w:r>
      <w:proofErr w:type="gramEnd"/>
    </w:p>
    <w:p w:rsidR="00A24B16" w:rsidRPr="00A24B16" w:rsidRDefault="00A24B16" w:rsidP="000B57C2">
      <w:pPr>
        <w:pStyle w:val="ConsPlusNonformat"/>
        <w:jc w:val="center"/>
        <w:rPr>
          <w:rFonts w:ascii="Times New Roman" w:hAnsi="Times New Roman" w:cs="Times New Roman"/>
          <w:sz w:val="24"/>
          <w:szCs w:val="24"/>
        </w:rPr>
      </w:pPr>
      <w:r w:rsidRPr="00A24B16">
        <w:rPr>
          <w:rFonts w:ascii="Times New Roman" w:hAnsi="Times New Roman" w:cs="Times New Roman"/>
          <w:sz w:val="24"/>
          <w:szCs w:val="24"/>
        </w:rPr>
        <w:t xml:space="preserve">присоединению объекта дорожного сервиса к </w:t>
      </w:r>
      <w:proofErr w:type="gramStart"/>
      <w:r w:rsidRPr="00A24B16">
        <w:rPr>
          <w:rFonts w:ascii="Times New Roman" w:hAnsi="Times New Roman" w:cs="Times New Roman"/>
          <w:sz w:val="24"/>
          <w:szCs w:val="24"/>
        </w:rPr>
        <w:t>автомобильной</w:t>
      </w:r>
      <w:proofErr w:type="gramEnd"/>
    </w:p>
    <w:p w:rsidR="00CC3110" w:rsidRPr="00CC3110" w:rsidRDefault="00A24B16" w:rsidP="000B57C2">
      <w:pPr>
        <w:pStyle w:val="ConsPlusNonformat"/>
        <w:jc w:val="center"/>
        <w:rPr>
          <w:rFonts w:ascii="Times New Roman" w:hAnsi="Times New Roman" w:cs="Times New Roman"/>
        </w:rPr>
      </w:pPr>
      <w:r w:rsidRPr="00A24B16">
        <w:rPr>
          <w:rFonts w:ascii="Times New Roman" w:hAnsi="Times New Roman" w:cs="Times New Roman"/>
          <w:sz w:val="24"/>
          <w:szCs w:val="24"/>
        </w:rPr>
        <w:t>дороге общего пользования местного значения</w:t>
      </w:r>
      <w:r w:rsidR="00BA7360">
        <w:rPr>
          <w:rFonts w:ascii="Times New Roman" w:hAnsi="Times New Roman" w:cs="Times New Roman"/>
        </w:rPr>
        <w:t>__________________</w:t>
      </w:r>
      <w:r w:rsidR="00CC3110" w:rsidRPr="00CC3110">
        <w:rPr>
          <w:rFonts w:ascii="Times New Roman" w:hAnsi="Times New Roman" w:cs="Times New Roman"/>
        </w:rPr>
        <w:t>___________________________________________________________________________</w:t>
      </w:r>
    </w:p>
    <w:p w:rsidR="00CC3110" w:rsidRPr="00CC3110" w:rsidRDefault="00CC3110" w:rsidP="00FE2A43">
      <w:pPr>
        <w:pStyle w:val="ConsPlusNonformat"/>
        <w:jc w:val="center"/>
        <w:rPr>
          <w:rFonts w:ascii="Times New Roman" w:hAnsi="Times New Roman" w:cs="Times New Roman"/>
        </w:rPr>
      </w:pPr>
      <w:r w:rsidRPr="00CC3110">
        <w:rPr>
          <w:rFonts w:ascii="Times New Roman" w:hAnsi="Times New Roman" w:cs="Times New Roman"/>
        </w:rPr>
        <w:t xml:space="preserve">(наименование заявителя, </w:t>
      </w:r>
      <w:proofErr w:type="spellStart"/>
      <w:r w:rsidRPr="00CC3110">
        <w:rPr>
          <w:rFonts w:ascii="Times New Roman" w:hAnsi="Times New Roman" w:cs="Times New Roman"/>
        </w:rPr>
        <w:t>вх</w:t>
      </w:r>
      <w:proofErr w:type="spellEnd"/>
      <w:r w:rsidRPr="00CC3110">
        <w:rPr>
          <w:rFonts w:ascii="Times New Roman" w:hAnsi="Times New Roman" w:cs="Times New Roman"/>
        </w:rPr>
        <w:t xml:space="preserve">. </w:t>
      </w:r>
      <w:r w:rsidR="00BA7360">
        <w:rPr>
          <w:rFonts w:ascii="Times New Roman" w:hAnsi="Times New Roman" w:cs="Times New Roman"/>
        </w:rPr>
        <w:t>№</w:t>
      </w:r>
      <w:r w:rsidRPr="00CC3110">
        <w:rPr>
          <w:rFonts w:ascii="Times New Roman" w:hAnsi="Times New Roman" w:cs="Times New Roman"/>
        </w:rPr>
        <w:t xml:space="preserve"> заявления)</w:t>
      </w:r>
    </w:p>
    <w:p w:rsidR="00CC3110" w:rsidRPr="00CC3110" w:rsidRDefault="00CC3110" w:rsidP="00CC3110">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984"/>
        <w:gridCol w:w="1984"/>
        <w:gridCol w:w="1587"/>
        <w:gridCol w:w="1757"/>
      </w:tblGrid>
      <w:tr w:rsidR="00CC3110" w:rsidRPr="00CC3110" w:rsidTr="003D74DC">
        <w:trPr>
          <w:jc w:val="center"/>
        </w:trPr>
        <w:tc>
          <w:tcPr>
            <w:tcW w:w="737" w:type="dxa"/>
          </w:tcPr>
          <w:p w:rsidR="00CC3110" w:rsidRPr="00CC3110" w:rsidRDefault="00CC3110" w:rsidP="00CC3110">
            <w:pPr>
              <w:pStyle w:val="ConsPlusNormal"/>
              <w:rPr>
                <w:rFonts w:ascii="Times New Roman" w:hAnsi="Times New Roman" w:cs="Times New Roman"/>
              </w:rPr>
            </w:pPr>
          </w:p>
        </w:tc>
        <w:tc>
          <w:tcPr>
            <w:tcW w:w="3984"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Наименование структурного подразделения Департамента дорожного хозяйства и транспорта администрации, Ф.И.О. руководителя подразделения</w:t>
            </w:r>
          </w:p>
        </w:tc>
        <w:tc>
          <w:tcPr>
            <w:tcW w:w="1984"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Дата поступления заявления</w:t>
            </w:r>
          </w:p>
        </w:tc>
        <w:tc>
          <w:tcPr>
            <w:tcW w:w="158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Результат рассмотрения заявления</w:t>
            </w:r>
          </w:p>
        </w:tc>
        <w:tc>
          <w:tcPr>
            <w:tcW w:w="175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Дата, подпись лица, рассмотревшего заявление</w:t>
            </w: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1</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2</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3</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4</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5</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6</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7</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r w:rsidR="00CC3110" w:rsidRPr="00CC3110" w:rsidTr="003D74DC">
        <w:trPr>
          <w:jc w:val="center"/>
        </w:trPr>
        <w:tc>
          <w:tcPr>
            <w:tcW w:w="737" w:type="dxa"/>
          </w:tcPr>
          <w:p w:rsidR="00CC3110" w:rsidRPr="00CC3110" w:rsidRDefault="00CC3110" w:rsidP="00CC3110">
            <w:pPr>
              <w:pStyle w:val="ConsPlusNormal"/>
              <w:jc w:val="center"/>
              <w:rPr>
                <w:rFonts w:ascii="Times New Roman" w:hAnsi="Times New Roman" w:cs="Times New Roman"/>
              </w:rPr>
            </w:pPr>
            <w:r w:rsidRPr="00CC3110">
              <w:rPr>
                <w:rFonts w:ascii="Times New Roman" w:hAnsi="Times New Roman" w:cs="Times New Roman"/>
              </w:rPr>
              <w:t>8</w:t>
            </w:r>
          </w:p>
        </w:tc>
        <w:tc>
          <w:tcPr>
            <w:tcW w:w="3984" w:type="dxa"/>
          </w:tcPr>
          <w:p w:rsidR="00CC3110" w:rsidRPr="00CC3110" w:rsidRDefault="00CC3110" w:rsidP="00CC3110">
            <w:pPr>
              <w:pStyle w:val="ConsPlusNormal"/>
              <w:rPr>
                <w:rFonts w:ascii="Times New Roman" w:hAnsi="Times New Roman" w:cs="Times New Roman"/>
              </w:rPr>
            </w:pPr>
          </w:p>
        </w:tc>
        <w:tc>
          <w:tcPr>
            <w:tcW w:w="1984" w:type="dxa"/>
          </w:tcPr>
          <w:p w:rsidR="00CC3110" w:rsidRPr="00CC3110" w:rsidRDefault="00CC3110" w:rsidP="00CC3110">
            <w:pPr>
              <w:pStyle w:val="ConsPlusNormal"/>
              <w:rPr>
                <w:rFonts w:ascii="Times New Roman" w:hAnsi="Times New Roman" w:cs="Times New Roman"/>
              </w:rPr>
            </w:pPr>
          </w:p>
        </w:tc>
        <w:tc>
          <w:tcPr>
            <w:tcW w:w="1587" w:type="dxa"/>
          </w:tcPr>
          <w:p w:rsidR="00CC3110" w:rsidRPr="00CC3110" w:rsidRDefault="00CC3110" w:rsidP="00CC3110">
            <w:pPr>
              <w:pStyle w:val="ConsPlusNormal"/>
              <w:rPr>
                <w:rFonts w:ascii="Times New Roman" w:hAnsi="Times New Roman" w:cs="Times New Roman"/>
              </w:rPr>
            </w:pPr>
          </w:p>
        </w:tc>
        <w:tc>
          <w:tcPr>
            <w:tcW w:w="1757" w:type="dxa"/>
          </w:tcPr>
          <w:p w:rsidR="00CC3110" w:rsidRPr="00CC3110" w:rsidRDefault="00CC3110" w:rsidP="00CC3110">
            <w:pPr>
              <w:pStyle w:val="ConsPlusNormal"/>
              <w:rPr>
                <w:rFonts w:ascii="Times New Roman" w:hAnsi="Times New Roman" w:cs="Times New Roman"/>
              </w:rPr>
            </w:pPr>
          </w:p>
        </w:tc>
      </w:tr>
    </w:tbl>
    <w:p w:rsidR="00CC3110" w:rsidRPr="00CC3110" w:rsidRDefault="00CC3110" w:rsidP="00CC3110">
      <w:pPr>
        <w:pStyle w:val="ConsPlusNormal"/>
        <w:jc w:val="both"/>
        <w:rPr>
          <w:rFonts w:ascii="Times New Roman" w:hAnsi="Times New Roman" w:cs="Times New Roman"/>
        </w:rPr>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72767F" w:rsidRDefault="0072767F" w:rsidP="0072767F">
      <w:pPr>
        <w:pStyle w:val="ConsPlusNormal"/>
        <w:jc w:val="right"/>
        <w:outlineLvl w:val="0"/>
      </w:pPr>
    </w:p>
    <w:p w:rsidR="005D19DA" w:rsidRPr="00CC3110" w:rsidRDefault="005D19DA" w:rsidP="00CC3110">
      <w:pPr>
        <w:pStyle w:val="ConsPlusNormal"/>
        <w:jc w:val="right"/>
        <w:outlineLvl w:val="1"/>
        <w:rPr>
          <w:rFonts w:ascii="Times New Roman" w:hAnsi="Times New Roman" w:cs="Times New Roman"/>
        </w:rPr>
      </w:pPr>
    </w:p>
    <w:sectPr w:rsidR="005D19DA" w:rsidRPr="00CC3110" w:rsidSect="00607F4B">
      <w:footerReference w:type="default" r:id="rId36"/>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3F" w:rsidRDefault="00232B3F" w:rsidP="00454F28">
      <w:pPr>
        <w:spacing w:after="0" w:line="240" w:lineRule="auto"/>
      </w:pPr>
      <w:r>
        <w:separator/>
      </w:r>
    </w:p>
  </w:endnote>
  <w:endnote w:type="continuationSeparator" w:id="0">
    <w:p w:rsidR="00232B3F" w:rsidRDefault="00232B3F" w:rsidP="0045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95314"/>
      <w:docPartObj>
        <w:docPartGallery w:val="Page Numbers (Bottom of Page)"/>
        <w:docPartUnique/>
      </w:docPartObj>
    </w:sdtPr>
    <w:sdtEndPr/>
    <w:sdtContent>
      <w:p w:rsidR="00A83D6E" w:rsidRDefault="00A83D6E">
        <w:pPr>
          <w:pStyle w:val="ac"/>
          <w:jc w:val="right"/>
        </w:pPr>
        <w:r>
          <w:fldChar w:fldCharType="begin"/>
        </w:r>
        <w:r>
          <w:instrText>PAGE   \* MERGEFORMAT</w:instrText>
        </w:r>
        <w:r>
          <w:fldChar w:fldCharType="separate"/>
        </w:r>
        <w:r w:rsidR="0003707C">
          <w:rPr>
            <w:noProof/>
          </w:rPr>
          <w:t>1</w:t>
        </w:r>
        <w:r>
          <w:rPr>
            <w:noProof/>
          </w:rPr>
          <w:fldChar w:fldCharType="end"/>
        </w:r>
      </w:p>
    </w:sdtContent>
  </w:sdt>
  <w:p w:rsidR="00A83D6E" w:rsidRDefault="00A83D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3F" w:rsidRDefault="00232B3F" w:rsidP="00454F28">
      <w:pPr>
        <w:spacing w:after="0" w:line="240" w:lineRule="auto"/>
      </w:pPr>
      <w:r>
        <w:separator/>
      </w:r>
    </w:p>
  </w:footnote>
  <w:footnote w:type="continuationSeparator" w:id="0">
    <w:p w:rsidR="00232B3F" w:rsidRDefault="00232B3F" w:rsidP="00454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1C"/>
    <w:multiLevelType w:val="multilevel"/>
    <w:tmpl w:val="656C5376"/>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71F99"/>
    <w:multiLevelType w:val="hybridMultilevel"/>
    <w:tmpl w:val="B2A862AA"/>
    <w:lvl w:ilvl="0" w:tplc="105E45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0A1"/>
    <w:multiLevelType w:val="hybridMultilevel"/>
    <w:tmpl w:val="2E027D32"/>
    <w:lvl w:ilvl="0" w:tplc="7488F82A">
      <w:start w:val="1"/>
      <w:numFmt w:val="decimal"/>
      <w:lvlText w:val="%1."/>
      <w:lvlJc w:val="left"/>
      <w:pPr>
        <w:ind w:left="1872" w:hanging="116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314139"/>
    <w:multiLevelType w:val="multilevel"/>
    <w:tmpl w:val="DEB67492"/>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5">
    <w:nsid w:val="21626FCD"/>
    <w:multiLevelType w:val="multilevel"/>
    <w:tmpl w:val="2990BE02"/>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6">
    <w:nsid w:val="220A1D63"/>
    <w:multiLevelType w:val="multilevel"/>
    <w:tmpl w:val="283628D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
    <w:nsid w:val="23535AF8"/>
    <w:multiLevelType w:val="multilevel"/>
    <w:tmpl w:val="354E503E"/>
    <w:lvl w:ilvl="0">
      <w:start w:val="2"/>
      <w:numFmt w:val="decimal"/>
      <w:lvlText w:val="%1."/>
      <w:lvlJc w:val="left"/>
      <w:pPr>
        <w:ind w:left="360" w:hanging="360"/>
      </w:pPr>
      <w:rPr>
        <w:rFonts w:hint="default"/>
        <w:color w:val="FF0000"/>
      </w:rPr>
    </w:lvl>
    <w:lvl w:ilvl="1">
      <w:start w:val="1"/>
      <w:numFmt w:val="decimal"/>
      <w:lvlText w:val="%1.%2."/>
      <w:lvlJc w:val="left"/>
      <w:pPr>
        <w:ind w:left="1428" w:hanging="360"/>
      </w:pPr>
      <w:rPr>
        <w:rFonts w:hint="default"/>
        <w:color w:val="215868" w:themeColor="accent5" w:themeShade="80"/>
      </w:rPr>
    </w:lvl>
    <w:lvl w:ilvl="2">
      <w:start w:val="1"/>
      <w:numFmt w:val="decimal"/>
      <w:lvlText w:val="%1.%2.%3."/>
      <w:lvlJc w:val="left"/>
      <w:pPr>
        <w:ind w:left="2856" w:hanging="720"/>
      </w:pPr>
      <w:rPr>
        <w:rFonts w:hint="default"/>
        <w:color w:val="215868" w:themeColor="accent5" w:themeShade="80"/>
      </w:rPr>
    </w:lvl>
    <w:lvl w:ilvl="3">
      <w:start w:val="1"/>
      <w:numFmt w:val="decimal"/>
      <w:lvlText w:val="%1.%2.%3.%4."/>
      <w:lvlJc w:val="left"/>
      <w:pPr>
        <w:ind w:left="3924" w:hanging="720"/>
      </w:pPr>
      <w:rPr>
        <w:rFonts w:hint="default"/>
        <w:color w:val="FF0000"/>
      </w:rPr>
    </w:lvl>
    <w:lvl w:ilvl="4">
      <w:start w:val="1"/>
      <w:numFmt w:val="decimal"/>
      <w:lvlText w:val="%1.%2.%3.%4.%5."/>
      <w:lvlJc w:val="left"/>
      <w:pPr>
        <w:ind w:left="5352" w:hanging="1080"/>
      </w:pPr>
      <w:rPr>
        <w:rFonts w:hint="default"/>
        <w:color w:val="FF0000"/>
      </w:rPr>
    </w:lvl>
    <w:lvl w:ilvl="5">
      <w:start w:val="1"/>
      <w:numFmt w:val="decimal"/>
      <w:lvlText w:val="%1.%2.%3.%4.%5.%6."/>
      <w:lvlJc w:val="left"/>
      <w:pPr>
        <w:ind w:left="6420" w:hanging="1080"/>
      </w:pPr>
      <w:rPr>
        <w:rFonts w:hint="default"/>
        <w:color w:val="FF0000"/>
      </w:rPr>
    </w:lvl>
    <w:lvl w:ilvl="6">
      <w:start w:val="1"/>
      <w:numFmt w:val="decimal"/>
      <w:lvlText w:val="%1.%2.%3.%4.%5.%6.%7."/>
      <w:lvlJc w:val="left"/>
      <w:pPr>
        <w:ind w:left="7848" w:hanging="1440"/>
      </w:pPr>
      <w:rPr>
        <w:rFonts w:hint="default"/>
        <w:color w:val="FF0000"/>
      </w:rPr>
    </w:lvl>
    <w:lvl w:ilvl="7">
      <w:start w:val="1"/>
      <w:numFmt w:val="decimal"/>
      <w:lvlText w:val="%1.%2.%3.%4.%5.%6.%7.%8."/>
      <w:lvlJc w:val="left"/>
      <w:pPr>
        <w:ind w:left="8916" w:hanging="1440"/>
      </w:pPr>
      <w:rPr>
        <w:rFonts w:hint="default"/>
        <w:color w:val="FF0000"/>
      </w:rPr>
    </w:lvl>
    <w:lvl w:ilvl="8">
      <w:start w:val="1"/>
      <w:numFmt w:val="decimal"/>
      <w:lvlText w:val="%1.%2.%3.%4.%5.%6.%7.%8.%9."/>
      <w:lvlJc w:val="left"/>
      <w:pPr>
        <w:ind w:left="10344" w:hanging="1800"/>
      </w:pPr>
      <w:rPr>
        <w:rFonts w:hint="default"/>
        <w:color w:val="FF0000"/>
      </w:rPr>
    </w:lvl>
  </w:abstractNum>
  <w:abstractNum w:abstractNumId="8">
    <w:nsid w:val="24C4207A"/>
    <w:multiLevelType w:val="multilevel"/>
    <w:tmpl w:val="53BE1226"/>
    <w:lvl w:ilvl="0">
      <w:start w:val="1"/>
      <w:numFmt w:val="decimal"/>
      <w:lvlText w:val="%1"/>
      <w:lvlJc w:val="left"/>
      <w:pPr>
        <w:ind w:left="1230" w:hanging="1230"/>
      </w:pPr>
      <w:rPr>
        <w:rFonts w:cstheme="minorHAnsi" w:hint="default"/>
      </w:rPr>
    </w:lvl>
    <w:lvl w:ilvl="1">
      <w:start w:val="1"/>
      <w:numFmt w:val="decimal"/>
      <w:lvlText w:val="%1.%2"/>
      <w:lvlJc w:val="left"/>
      <w:pPr>
        <w:ind w:left="2013" w:hanging="1230"/>
      </w:pPr>
      <w:rPr>
        <w:rFonts w:cstheme="minorHAnsi" w:hint="default"/>
      </w:rPr>
    </w:lvl>
    <w:lvl w:ilvl="2">
      <w:start w:val="1"/>
      <w:numFmt w:val="decimal"/>
      <w:lvlText w:val="%1.%2.%3"/>
      <w:lvlJc w:val="left"/>
      <w:pPr>
        <w:ind w:left="2796" w:hanging="1230"/>
      </w:pPr>
      <w:rPr>
        <w:rFonts w:cstheme="minorHAnsi" w:hint="default"/>
      </w:rPr>
    </w:lvl>
    <w:lvl w:ilvl="3">
      <w:start w:val="1"/>
      <w:numFmt w:val="decimal"/>
      <w:lvlText w:val="%1.%2.%3.%4"/>
      <w:lvlJc w:val="left"/>
      <w:pPr>
        <w:ind w:left="3579" w:hanging="1230"/>
      </w:pPr>
      <w:rPr>
        <w:rFonts w:cstheme="minorHAnsi" w:hint="default"/>
      </w:rPr>
    </w:lvl>
    <w:lvl w:ilvl="4">
      <w:start w:val="1"/>
      <w:numFmt w:val="decimal"/>
      <w:lvlText w:val="%1.%2.%3.%4.%5"/>
      <w:lvlJc w:val="left"/>
      <w:pPr>
        <w:ind w:left="4362" w:hanging="1230"/>
      </w:pPr>
      <w:rPr>
        <w:rFonts w:cstheme="minorHAnsi" w:hint="default"/>
      </w:rPr>
    </w:lvl>
    <w:lvl w:ilvl="5">
      <w:start w:val="1"/>
      <w:numFmt w:val="decimal"/>
      <w:lvlText w:val="%1.%2.%3.%4.%5.%6"/>
      <w:lvlJc w:val="left"/>
      <w:pPr>
        <w:ind w:left="5355" w:hanging="1440"/>
      </w:pPr>
      <w:rPr>
        <w:rFonts w:cstheme="minorHAnsi" w:hint="default"/>
      </w:rPr>
    </w:lvl>
    <w:lvl w:ilvl="6">
      <w:start w:val="1"/>
      <w:numFmt w:val="decimal"/>
      <w:lvlText w:val="%1.%2.%3.%4.%5.%6.%7"/>
      <w:lvlJc w:val="left"/>
      <w:pPr>
        <w:ind w:left="6138" w:hanging="1440"/>
      </w:pPr>
      <w:rPr>
        <w:rFonts w:cstheme="minorHAnsi" w:hint="default"/>
      </w:rPr>
    </w:lvl>
    <w:lvl w:ilvl="7">
      <w:start w:val="1"/>
      <w:numFmt w:val="decimal"/>
      <w:lvlText w:val="%1.%2.%3.%4.%5.%6.%7.%8"/>
      <w:lvlJc w:val="left"/>
      <w:pPr>
        <w:ind w:left="7281" w:hanging="1800"/>
      </w:pPr>
      <w:rPr>
        <w:rFonts w:cstheme="minorHAnsi" w:hint="default"/>
      </w:rPr>
    </w:lvl>
    <w:lvl w:ilvl="8">
      <w:start w:val="1"/>
      <w:numFmt w:val="decimal"/>
      <w:lvlText w:val="%1.%2.%3.%4.%5.%6.%7.%8.%9"/>
      <w:lvlJc w:val="left"/>
      <w:pPr>
        <w:ind w:left="8424" w:hanging="2160"/>
      </w:pPr>
      <w:rPr>
        <w:rFonts w:cstheme="minorHAnsi" w:hint="default"/>
      </w:rPr>
    </w:lvl>
  </w:abstractNum>
  <w:abstractNum w:abstractNumId="9">
    <w:nsid w:val="29A37E8A"/>
    <w:multiLevelType w:val="multilevel"/>
    <w:tmpl w:val="D116F6B8"/>
    <w:lvl w:ilvl="0">
      <w:start w:val="1"/>
      <w:numFmt w:val="decimal"/>
      <w:lvlText w:val="%1."/>
      <w:lvlJc w:val="center"/>
      <w:pPr>
        <w:ind w:left="1428" w:hanging="360"/>
      </w:pPr>
      <w:rPr>
        <w:rFonts w:hint="default"/>
        <w:b w:val="0"/>
      </w:rPr>
    </w:lvl>
    <w:lvl w:ilvl="1">
      <w:start w:val="1"/>
      <w:numFmt w:val="decimal"/>
      <w:isLgl/>
      <w:lvlText w:val="%1.%2."/>
      <w:lvlJc w:val="left"/>
      <w:pPr>
        <w:ind w:left="1980" w:hanging="912"/>
      </w:pPr>
      <w:rPr>
        <w:rFonts w:hint="default"/>
        <w:strike/>
      </w:rPr>
    </w:lvl>
    <w:lvl w:ilvl="2">
      <w:start w:val="1"/>
      <w:numFmt w:val="decimal"/>
      <w:isLgl/>
      <w:lvlText w:val="%1.%2.%3."/>
      <w:lvlJc w:val="left"/>
      <w:pPr>
        <w:ind w:left="1980" w:hanging="912"/>
      </w:pPr>
      <w:rPr>
        <w:rFonts w:hint="default"/>
        <w:strike/>
      </w:rPr>
    </w:lvl>
    <w:lvl w:ilvl="3">
      <w:start w:val="1"/>
      <w:numFmt w:val="decimal"/>
      <w:isLgl/>
      <w:lvlText w:val="%1.%2.%3.%4."/>
      <w:lvlJc w:val="left"/>
      <w:pPr>
        <w:ind w:left="1980" w:hanging="912"/>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nsid w:val="2AA7726F"/>
    <w:multiLevelType w:val="multilevel"/>
    <w:tmpl w:val="64E2B412"/>
    <w:lvl w:ilvl="0">
      <w:start w:val="1"/>
      <w:numFmt w:val="decimal"/>
      <w:lvlText w:val="%1."/>
      <w:lvlJc w:val="left"/>
      <w:pPr>
        <w:ind w:left="360" w:hanging="360"/>
      </w:pPr>
      <w:rPr>
        <w:rFonts w:hint="default"/>
        <w:color w:val="FF0000"/>
      </w:rPr>
    </w:lvl>
    <w:lvl w:ilvl="1">
      <w:start w:val="1"/>
      <w:numFmt w:val="decimal"/>
      <w:lvlText w:val="%1.%2."/>
      <w:lvlJc w:val="left"/>
      <w:pPr>
        <w:ind w:left="1428" w:hanging="360"/>
      </w:pPr>
      <w:rPr>
        <w:rFonts w:hint="default"/>
        <w:color w:val="215868" w:themeColor="accent5" w:themeShade="80"/>
      </w:rPr>
    </w:lvl>
    <w:lvl w:ilvl="2">
      <w:start w:val="1"/>
      <w:numFmt w:val="decimal"/>
      <w:lvlText w:val="%1.%2.%3."/>
      <w:lvlJc w:val="left"/>
      <w:pPr>
        <w:ind w:left="2856" w:hanging="720"/>
      </w:pPr>
      <w:rPr>
        <w:rFonts w:hint="default"/>
        <w:color w:val="FF0000"/>
      </w:rPr>
    </w:lvl>
    <w:lvl w:ilvl="3">
      <w:start w:val="1"/>
      <w:numFmt w:val="decimal"/>
      <w:lvlText w:val="%1.%2.%3.%4."/>
      <w:lvlJc w:val="left"/>
      <w:pPr>
        <w:ind w:left="3924" w:hanging="720"/>
      </w:pPr>
      <w:rPr>
        <w:rFonts w:hint="default"/>
        <w:color w:val="FF0000"/>
      </w:rPr>
    </w:lvl>
    <w:lvl w:ilvl="4">
      <w:start w:val="1"/>
      <w:numFmt w:val="decimal"/>
      <w:lvlText w:val="%1.%2.%3.%4.%5."/>
      <w:lvlJc w:val="left"/>
      <w:pPr>
        <w:ind w:left="5352" w:hanging="1080"/>
      </w:pPr>
      <w:rPr>
        <w:rFonts w:hint="default"/>
        <w:color w:val="FF0000"/>
      </w:rPr>
    </w:lvl>
    <w:lvl w:ilvl="5">
      <w:start w:val="1"/>
      <w:numFmt w:val="decimal"/>
      <w:lvlText w:val="%1.%2.%3.%4.%5.%6."/>
      <w:lvlJc w:val="left"/>
      <w:pPr>
        <w:ind w:left="6420" w:hanging="1080"/>
      </w:pPr>
      <w:rPr>
        <w:rFonts w:hint="default"/>
        <w:color w:val="FF0000"/>
      </w:rPr>
    </w:lvl>
    <w:lvl w:ilvl="6">
      <w:start w:val="1"/>
      <w:numFmt w:val="decimal"/>
      <w:lvlText w:val="%1.%2.%3.%4.%5.%6.%7."/>
      <w:lvlJc w:val="left"/>
      <w:pPr>
        <w:ind w:left="7848" w:hanging="1440"/>
      </w:pPr>
      <w:rPr>
        <w:rFonts w:hint="default"/>
        <w:color w:val="FF0000"/>
      </w:rPr>
    </w:lvl>
    <w:lvl w:ilvl="7">
      <w:start w:val="1"/>
      <w:numFmt w:val="decimal"/>
      <w:lvlText w:val="%1.%2.%3.%4.%5.%6.%7.%8."/>
      <w:lvlJc w:val="left"/>
      <w:pPr>
        <w:ind w:left="8916" w:hanging="1440"/>
      </w:pPr>
      <w:rPr>
        <w:rFonts w:hint="default"/>
        <w:color w:val="FF0000"/>
      </w:rPr>
    </w:lvl>
    <w:lvl w:ilvl="8">
      <w:start w:val="1"/>
      <w:numFmt w:val="decimal"/>
      <w:lvlText w:val="%1.%2.%3.%4.%5.%6.%7.%8.%9."/>
      <w:lvlJc w:val="left"/>
      <w:pPr>
        <w:ind w:left="10344" w:hanging="1800"/>
      </w:pPr>
      <w:rPr>
        <w:rFonts w:hint="default"/>
        <w:color w:val="FF0000"/>
      </w:rPr>
    </w:lvl>
  </w:abstractNum>
  <w:abstractNum w:abstractNumId="11">
    <w:nsid w:val="2C086445"/>
    <w:multiLevelType w:val="multilevel"/>
    <w:tmpl w:val="0430F4D8"/>
    <w:lvl w:ilvl="0">
      <w:start w:val="5"/>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80" w:hanging="720"/>
      </w:pPr>
      <w:rPr>
        <w:rFonts w:ascii="Times New Roman" w:hAnsi="Times New Roman" w:cs="Times New Roman" w:hint="default"/>
        <w:color w:val="215868" w:themeColor="accent5" w:themeShade="80"/>
      </w:rPr>
    </w:lvl>
    <w:lvl w:ilvl="2">
      <w:start w:val="1"/>
      <w:numFmt w:val="decimal"/>
      <w:lvlText w:val="%1.%2.%3."/>
      <w:lvlJc w:val="left"/>
      <w:pPr>
        <w:ind w:left="1440" w:hanging="720"/>
      </w:pPr>
      <w:rPr>
        <w:rFonts w:ascii="Times New Roman" w:hAnsi="Times New Roman" w:cs="Times New Roman" w:hint="default"/>
        <w:color w:val="215868" w:themeColor="accent5" w:themeShade="80"/>
      </w:rPr>
    </w:lvl>
    <w:lvl w:ilvl="3">
      <w:start w:val="1"/>
      <w:numFmt w:val="decimal"/>
      <w:lvlText w:val="%1.%2.%3.%4."/>
      <w:lvlJc w:val="left"/>
      <w:pPr>
        <w:ind w:left="2160" w:hanging="1080"/>
      </w:pPr>
      <w:rPr>
        <w:rFonts w:ascii="Times New Roman" w:hAnsi="Times New Roman" w:cs="Times New Roman" w:hint="default"/>
        <w:color w:val="auto"/>
      </w:rPr>
    </w:lvl>
    <w:lvl w:ilvl="4">
      <w:start w:val="1"/>
      <w:numFmt w:val="decimal"/>
      <w:lvlText w:val="%1.%2.%3.%4.%5."/>
      <w:lvlJc w:val="left"/>
      <w:pPr>
        <w:ind w:left="2520" w:hanging="1080"/>
      </w:pPr>
      <w:rPr>
        <w:rFonts w:ascii="Times New Roman" w:hAnsi="Times New Roman" w:cs="Times New Roman" w:hint="default"/>
        <w:color w:val="auto"/>
      </w:rPr>
    </w:lvl>
    <w:lvl w:ilvl="5">
      <w:start w:val="1"/>
      <w:numFmt w:val="decimal"/>
      <w:lvlText w:val="%1.%2.%3.%4.%5.%6."/>
      <w:lvlJc w:val="left"/>
      <w:pPr>
        <w:ind w:left="3240" w:hanging="1440"/>
      </w:pPr>
      <w:rPr>
        <w:rFonts w:ascii="Times New Roman" w:hAnsi="Times New Roman" w:cs="Times New Roman" w:hint="default"/>
        <w:color w:val="auto"/>
      </w:rPr>
    </w:lvl>
    <w:lvl w:ilvl="6">
      <w:start w:val="1"/>
      <w:numFmt w:val="decimal"/>
      <w:lvlText w:val="%1.%2.%3.%4.%5.%6.%7."/>
      <w:lvlJc w:val="left"/>
      <w:pPr>
        <w:ind w:left="3600" w:hanging="1440"/>
      </w:pPr>
      <w:rPr>
        <w:rFonts w:ascii="Times New Roman" w:hAnsi="Times New Roman" w:cs="Times New Roman" w:hint="default"/>
        <w:color w:val="auto"/>
      </w:rPr>
    </w:lvl>
    <w:lvl w:ilvl="7">
      <w:start w:val="1"/>
      <w:numFmt w:val="decimal"/>
      <w:lvlText w:val="%1.%2.%3.%4.%5.%6.%7.%8."/>
      <w:lvlJc w:val="left"/>
      <w:pPr>
        <w:ind w:left="4320" w:hanging="1800"/>
      </w:pPr>
      <w:rPr>
        <w:rFonts w:ascii="Times New Roman" w:hAnsi="Times New Roman" w:cs="Times New Roman" w:hint="default"/>
        <w:color w:val="auto"/>
      </w:rPr>
    </w:lvl>
    <w:lvl w:ilvl="8">
      <w:start w:val="1"/>
      <w:numFmt w:val="decimal"/>
      <w:lvlText w:val="%1.%2.%3.%4.%5.%6.%7.%8.%9."/>
      <w:lvlJc w:val="left"/>
      <w:pPr>
        <w:ind w:left="5040" w:hanging="2160"/>
      </w:pPr>
      <w:rPr>
        <w:rFonts w:ascii="Times New Roman" w:hAnsi="Times New Roman" w:cs="Times New Roman" w:hint="default"/>
        <w:color w:val="auto"/>
      </w:rPr>
    </w:lvl>
  </w:abstractNum>
  <w:abstractNum w:abstractNumId="12">
    <w:nsid w:val="2D5C61E4"/>
    <w:multiLevelType w:val="hybridMultilevel"/>
    <w:tmpl w:val="79427398"/>
    <w:lvl w:ilvl="0" w:tplc="A9D4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D554C"/>
    <w:multiLevelType w:val="multilevel"/>
    <w:tmpl w:val="2C201146"/>
    <w:lvl w:ilvl="0">
      <w:start w:val="1"/>
      <w:numFmt w:val="decimal"/>
      <w:lvlText w:val="%1"/>
      <w:lvlJc w:val="left"/>
      <w:pPr>
        <w:ind w:left="570" w:hanging="570"/>
      </w:pPr>
      <w:rPr>
        <w:rFonts w:hint="default"/>
      </w:rPr>
    </w:lvl>
    <w:lvl w:ilvl="1">
      <w:start w:val="1"/>
      <w:numFmt w:val="decimal"/>
      <w:lvlText w:val="%1.%2"/>
      <w:lvlJc w:val="left"/>
      <w:pPr>
        <w:ind w:left="961" w:hanging="57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14">
    <w:nsid w:val="30747FEE"/>
    <w:multiLevelType w:val="multilevel"/>
    <w:tmpl w:val="0419001F"/>
    <w:lvl w:ilvl="0">
      <w:start w:val="1"/>
      <w:numFmt w:val="decimal"/>
      <w:lvlText w:val="%1."/>
      <w:lvlJc w:val="left"/>
      <w:pPr>
        <w:tabs>
          <w:tab w:val="num" w:pos="1353"/>
        </w:tabs>
        <w:ind w:left="1353" w:hanging="360"/>
      </w:pPr>
    </w:lvl>
    <w:lvl w:ilvl="1">
      <w:start w:val="1"/>
      <w:numFmt w:val="decimal"/>
      <w:lvlText w:val="%1.%2."/>
      <w:lvlJc w:val="left"/>
      <w:pPr>
        <w:tabs>
          <w:tab w:val="num" w:pos="1927"/>
        </w:tabs>
        <w:ind w:left="1927" w:hanging="432"/>
      </w:pPr>
    </w:lvl>
    <w:lvl w:ilvl="2">
      <w:start w:val="1"/>
      <w:numFmt w:val="decimal"/>
      <w:lvlText w:val="%1.%2.%3."/>
      <w:lvlJc w:val="left"/>
      <w:pPr>
        <w:tabs>
          <w:tab w:val="num" w:pos="2575"/>
        </w:tabs>
        <w:ind w:left="2359" w:hanging="504"/>
      </w:pPr>
    </w:lvl>
    <w:lvl w:ilvl="3">
      <w:start w:val="1"/>
      <w:numFmt w:val="decimal"/>
      <w:lvlText w:val="%1.%2.%3.%4."/>
      <w:lvlJc w:val="left"/>
      <w:pPr>
        <w:tabs>
          <w:tab w:val="num" w:pos="2935"/>
        </w:tabs>
        <w:ind w:left="2863" w:hanging="648"/>
      </w:pPr>
    </w:lvl>
    <w:lvl w:ilvl="4">
      <w:start w:val="1"/>
      <w:numFmt w:val="decimal"/>
      <w:lvlText w:val="%1.%2.%3.%4.%5."/>
      <w:lvlJc w:val="left"/>
      <w:pPr>
        <w:tabs>
          <w:tab w:val="num" w:pos="3655"/>
        </w:tabs>
        <w:ind w:left="3367" w:hanging="792"/>
      </w:pPr>
    </w:lvl>
    <w:lvl w:ilvl="5">
      <w:start w:val="1"/>
      <w:numFmt w:val="decimal"/>
      <w:lvlText w:val="%1.%2.%3.%4.%5.%6."/>
      <w:lvlJc w:val="left"/>
      <w:pPr>
        <w:tabs>
          <w:tab w:val="num" w:pos="4015"/>
        </w:tabs>
        <w:ind w:left="3871" w:hanging="936"/>
      </w:pPr>
    </w:lvl>
    <w:lvl w:ilvl="6">
      <w:start w:val="1"/>
      <w:numFmt w:val="decimal"/>
      <w:lvlText w:val="%1.%2.%3.%4.%5.%6.%7."/>
      <w:lvlJc w:val="left"/>
      <w:pPr>
        <w:tabs>
          <w:tab w:val="num" w:pos="4735"/>
        </w:tabs>
        <w:ind w:left="4375" w:hanging="1080"/>
      </w:pPr>
    </w:lvl>
    <w:lvl w:ilvl="7">
      <w:start w:val="1"/>
      <w:numFmt w:val="decimal"/>
      <w:lvlText w:val="%1.%2.%3.%4.%5.%6.%7.%8."/>
      <w:lvlJc w:val="left"/>
      <w:pPr>
        <w:tabs>
          <w:tab w:val="num" w:pos="5095"/>
        </w:tabs>
        <w:ind w:left="4879" w:hanging="1224"/>
      </w:pPr>
    </w:lvl>
    <w:lvl w:ilvl="8">
      <w:start w:val="1"/>
      <w:numFmt w:val="decimal"/>
      <w:lvlText w:val="%1.%2.%3.%4.%5.%6.%7.%8.%9."/>
      <w:lvlJc w:val="left"/>
      <w:pPr>
        <w:tabs>
          <w:tab w:val="num" w:pos="5815"/>
        </w:tabs>
        <w:ind w:left="5455" w:hanging="1440"/>
      </w:pPr>
    </w:lvl>
  </w:abstractNum>
  <w:abstractNum w:abstractNumId="15">
    <w:nsid w:val="30B83BA9"/>
    <w:multiLevelType w:val="hybridMultilevel"/>
    <w:tmpl w:val="FE2EF1C8"/>
    <w:lvl w:ilvl="0" w:tplc="A9D4C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151EE"/>
    <w:multiLevelType w:val="hybridMultilevel"/>
    <w:tmpl w:val="1422BF86"/>
    <w:lvl w:ilvl="0" w:tplc="76CA9382">
      <w:start w:val="1"/>
      <w:numFmt w:val="bullet"/>
      <w:lvlText w:val="-"/>
      <w:lvlJc w:val="left"/>
      <w:pPr>
        <w:ind w:left="3550" w:hanging="360"/>
      </w:pPr>
      <w:rPr>
        <w:rFonts w:ascii="Symbol" w:hAnsi="Symbol" w:hint="default"/>
      </w:rPr>
    </w:lvl>
    <w:lvl w:ilvl="1" w:tplc="E418FE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3045A"/>
    <w:multiLevelType w:val="multilevel"/>
    <w:tmpl w:val="C22ED5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trike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176D9F"/>
    <w:multiLevelType w:val="hybridMultilevel"/>
    <w:tmpl w:val="52748A08"/>
    <w:lvl w:ilvl="0" w:tplc="3F90C702">
      <w:start w:val="1"/>
      <w:numFmt w:val="decimal"/>
      <w:lvlText w:val="%1."/>
      <w:lvlJc w:val="left"/>
      <w:pPr>
        <w:ind w:left="1068" w:hanging="360"/>
      </w:pPr>
      <w:rPr>
        <w:rFonts w:asciiTheme="majorHAnsi" w:hAnsiTheme="majorHAnsi" w:cstheme="maj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0D56AE"/>
    <w:multiLevelType w:val="multilevel"/>
    <w:tmpl w:val="EC4A5CB4"/>
    <w:lvl w:ilvl="0">
      <w:start w:val="1"/>
      <w:numFmt w:val="decimal"/>
      <w:lvlText w:val="%1."/>
      <w:lvlJc w:val="center"/>
      <w:pPr>
        <w:ind w:left="1260" w:hanging="360"/>
      </w:pPr>
      <w:rPr>
        <w:rFonts w:ascii="Times New Roman" w:hAnsi="Times New Roman" w:cs="Times New Roman"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nsid w:val="50243B2F"/>
    <w:multiLevelType w:val="multilevel"/>
    <w:tmpl w:val="7902A606"/>
    <w:lvl w:ilvl="0">
      <w:start w:val="5"/>
      <w:numFmt w:val="decimal"/>
      <w:lvlText w:val="%1."/>
      <w:lvlJc w:val="left"/>
      <w:pPr>
        <w:ind w:left="360" w:hanging="360"/>
      </w:pPr>
      <w:rPr>
        <w:rFonts w:hint="default"/>
        <w:b w:val="0"/>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1">
    <w:nsid w:val="525D6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8A1E49"/>
    <w:multiLevelType w:val="hybridMultilevel"/>
    <w:tmpl w:val="F6AEF520"/>
    <w:lvl w:ilvl="0" w:tplc="EFF895D0">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9623CA"/>
    <w:multiLevelType w:val="multilevel"/>
    <w:tmpl w:val="AD4CC838"/>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5CFF64A5"/>
    <w:multiLevelType w:val="hybridMultilevel"/>
    <w:tmpl w:val="DA520D88"/>
    <w:lvl w:ilvl="0" w:tplc="E418FE36">
      <w:start w:val="1"/>
      <w:numFmt w:val="bullet"/>
      <w:lvlText w:val="-"/>
      <w:lvlJc w:val="left"/>
      <w:pPr>
        <w:ind w:left="5040" w:hanging="360"/>
      </w:pPr>
      <w:rPr>
        <w:rFonts w:ascii="Symbol" w:hAnsi="Symbol" w:hint="default"/>
      </w:rPr>
    </w:lvl>
    <w:lvl w:ilvl="1" w:tplc="04190003" w:tentative="1">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25">
    <w:nsid w:val="649906D4"/>
    <w:multiLevelType w:val="hybridMultilevel"/>
    <w:tmpl w:val="8996CACE"/>
    <w:lvl w:ilvl="0" w:tplc="E46217F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66785D9D"/>
    <w:multiLevelType w:val="hybridMultilevel"/>
    <w:tmpl w:val="35D0F2E0"/>
    <w:lvl w:ilvl="0" w:tplc="A9D4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457F1"/>
    <w:multiLevelType w:val="multilevel"/>
    <w:tmpl w:val="1EE2315A"/>
    <w:lvl w:ilvl="0">
      <w:start w:val="1"/>
      <w:numFmt w:val="decimal"/>
      <w:lvlText w:val="%1."/>
      <w:lvlJc w:val="left"/>
      <w:pPr>
        <w:tabs>
          <w:tab w:val="num" w:pos="1353"/>
        </w:tabs>
        <w:ind w:left="1353" w:hanging="360"/>
      </w:pPr>
      <w:rPr>
        <w:color w:val="auto"/>
      </w:rPr>
    </w:lvl>
    <w:lvl w:ilvl="1">
      <w:start w:val="1"/>
      <w:numFmt w:val="decimal"/>
      <w:lvlText w:val="%1.%2."/>
      <w:lvlJc w:val="left"/>
      <w:pPr>
        <w:tabs>
          <w:tab w:val="num" w:pos="1282"/>
        </w:tabs>
        <w:ind w:left="1282" w:hanging="432"/>
      </w:pPr>
      <w:rPr>
        <w:b w:val="0"/>
        <w:color w:val="auto"/>
      </w:rPr>
    </w:lvl>
    <w:lvl w:ilvl="2">
      <w:start w:val="1"/>
      <w:numFmt w:val="decimal"/>
      <w:lvlText w:val="%1.%2.%3."/>
      <w:lvlJc w:val="left"/>
      <w:pPr>
        <w:tabs>
          <w:tab w:val="num" w:pos="2575"/>
        </w:tabs>
        <w:ind w:left="2359" w:hanging="504"/>
      </w:pPr>
    </w:lvl>
    <w:lvl w:ilvl="3">
      <w:start w:val="1"/>
      <w:numFmt w:val="decimal"/>
      <w:lvlText w:val="%1.%2.%3.%4."/>
      <w:lvlJc w:val="left"/>
      <w:pPr>
        <w:tabs>
          <w:tab w:val="num" w:pos="2935"/>
        </w:tabs>
        <w:ind w:left="2863" w:hanging="648"/>
      </w:pPr>
    </w:lvl>
    <w:lvl w:ilvl="4">
      <w:start w:val="1"/>
      <w:numFmt w:val="decimal"/>
      <w:lvlText w:val="%1.%2.%3.%4.%5."/>
      <w:lvlJc w:val="left"/>
      <w:pPr>
        <w:tabs>
          <w:tab w:val="num" w:pos="3655"/>
        </w:tabs>
        <w:ind w:left="3367" w:hanging="792"/>
      </w:pPr>
    </w:lvl>
    <w:lvl w:ilvl="5">
      <w:start w:val="1"/>
      <w:numFmt w:val="decimal"/>
      <w:lvlText w:val="%1.%2.%3.%4.%5.%6."/>
      <w:lvlJc w:val="left"/>
      <w:pPr>
        <w:tabs>
          <w:tab w:val="num" w:pos="4015"/>
        </w:tabs>
        <w:ind w:left="3871" w:hanging="936"/>
      </w:pPr>
    </w:lvl>
    <w:lvl w:ilvl="6">
      <w:start w:val="1"/>
      <w:numFmt w:val="decimal"/>
      <w:lvlText w:val="%1.%2.%3.%4.%5.%6.%7."/>
      <w:lvlJc w:val="left"/>
      <w:pPr>
        <w:tabs>
          <w:tab w:val="num" w:pos="4735"/>
        </w:tabs>
        <w:ind w:left="4375" w:hanging="1080"/>
      </w:pPr>
    </w:lvl>
    <w:lvl w:ilvl="7">
      <w:start w:val="1"/>
      <w:numFmt w:val="decimal"/>
      <w:lvlText w:val="%1.%2.%3.%4.%5.%6.%7.%8."/>
      <w:lvlJc w:val="left"/>
      <w:pPr>
        <w:tabs>
          <w:tab w:val="num" w:pos="5095"/>
        </w:tabs>
        <w:ind w:left="4879" w:hanging="1224"/>
      </w:pPr>
    </w:lvl>
    <w:lvl w:ilvl="8">
      <w:start w:val="1"/>
      <w:numFmt w:val="decimal"/>
      <w:lvlText w:val="%1.%2.%3.%4.%5.%6.%7.%8.%9."/>
      <w:lvlJc w:val="left"/>
      <w:pPr>
        <w:tabs>
          <w:tab w:val="num" w:pos="5815"/>
        </w:tabs>
        <w:ind w:left="5455" w:hanging="1440"/>
      </w:pPr>
    </w:lvl>
  </w:abstractNum>
  <w:abstractNum w:abstractNumId="28">
    <w:nsid w:val="69860916"/>
    <w:multiLevelType w:val="multilevel"/>
    <w:tmpl w:val="91D29502"/>
    <w:lvl w:ilvl="0">
      <w:start w:val="5"/>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80" w:hanging="720"/>
      </w:pPr>
      <w:rPr>
        <w:rFonts w:ascii="Times New Roman" w:hAnsi="Times New Roman" w:cs="Times New Roman" w:hint="default"/>
        <w:color w:val="215868" w:themeColor="accent5" w:themeShade="80"/>
      </w:rPr>
    </w:lvl>
    <w:lvl w:ilvl="2">
      <w:start w:val="1"/>
      <w:numFmt w:val="decimal"/>
      <w:lvlText w:val="%1.%2.%3."/>
      <w:lvlJc w:val="left"/>
      <w:pPr>
        <w:ind w:left="1440" w:hanging="720"/>
      </w:pPr>
      <w:rPr>
        <w:rFonts w:ascii="Times New Roman" w:hAnsi="Times New Roman" w:cs="Times New Roman" w:hint="default"/>
        <w:color w:val="auto"/>
      </w:rPr>
    </w:lvl>
    <w:lvl w:ilvl="3">
      <w:start w:val="1"/>
      <w:numFmt w:val="decimal"/>
      <w:lvlText w:val="%1.%2.%3.%4."/>
      <w:lvlJc w:val="left"/>
      <w:pPr>
        <w:ind w:left="2160" w:hanging="1080"/>
      </w:pPr>
      <w:rPr>
        <w:rFonts w:ascii="Times New Roman" w:hAnsi="Times New Roman" w:cs="Times New Roman" w:hint="default"/>
        <w:color w:val="auto"/>
      </w:rPr>
    </w:lvl>
    <w:lvl w:ilvl="4">
      <w:start w:val="1"/>
      <w:numFmt w:val="decimal"/>
      <w:lvlText w:val="%1.%2.%3.%4.%5."/>
      <w:lvlJc w:val="left"/>
      <w:pPr>
        <w:ind w:left="2520" w:hanging="1080"/>
      </w:pPr>
      <w:rPr>
        <w:rFonts w:ascii="Times New Roman" w:hAnsi="Times New Roman" w:cs="Times New Roman" w:hint="default"/>
        <w:color w:val="auto"/>
      </w:rPr>
    </w:lvl>
    <w:lvl w:ilvl="5">
      <w:start w:val="1"/>
      <w:numFmt w:val="decimal"/>
      <w:lvlText w:val="%1.%2.%3.%4.%5.%6."/>
      <w:lvlJc w:val="left"/>
      <w:pPr>
        <w:ind w:left="3240" w:hanging="1440"/>
      </w:pPr>
      <w:rPr>
        <w:rFonts w:ascii="Times New Roman" w:hAnsi="Times New Roman" w:cs="Times New Roman" w:hint="default"/>
        <w:color w:val="auto"/>
      </w:rPr>
    </w:lvl>
    <w:lvl w:ilvl="6">
      <w:start w:val="1"/>
      <w:numFmt w:val="decimal"/>
      <w:lvlText w:val="%1.%2.%3.%4.%5.%6.%7."/>
      <w:lvlJc w:val="left"/>
      <w:pPr>
        <w:ind w:left="3600" w:hanging="1440"/>
      </w:pPr>
      <w:rPr>
        <w:rFonts w:ascii="Times New Roman" w:hAnsi="Times New Roman" w:cs="Times New Roman" w:hint="default"/>
        <w:color w:val="auto"/>
      </w:rPr>
    </w:lvl>
    <w:lvl w:ilvl="7">
      <w:start w:val="1"/>
      <w:numFmt w:val="decimal"/>
      <w:lvlText w:val="%1.%2.%3.%4.%5.%6.%7.%8."/>
      <w:lvlJc w:val="left"/>
      <w:pPr>
        <w:ind w:left="4320" w:hanging="1800"/>
      </w:pPr>
      <w:rPr>
        <w:rFonts w:ascii="Times New Roman" w:hAnsi="Times New Roman" w:cs="Times New Roman" w:hint="default"/>
        <w:color w:val="auto"/>
      </w:rPr>
    </w:lvl>
    <w:lvl w:ilvl="8">
      <w:start w:val="1"/>
      <w:numFmt w:val="decimal"/>
      <w:lvlText w:val="%1.%2.%3.%4.%5.%6.%7.%8.%9."/>
      <w:lvlJc w:val="left"/>
      <w:pPr>
        <w:ind w:left="5040" w:hanging="2160"/>
      </w:pPr>
      <w:rPr>
        <w:rFonts w:ascii="Times New Roman" w:hAnsi="Times New Roman" w:cs="Times New Roman" w:hint="default"/>
        <w:color w:val="auto"/>
      </w:rPr>
    </w:lvl>
  </w:abstractNum>
  <w:abstractNum w:abstractNumId="29">
    <w:nsid w:val="738C1F5E"/>
    <w:multiLevelType w:val="hybridMultilevel"/>
    <w:tmpl w:val="2580F2C4"/>
    <w:lvl w:ilvl="0" w:tplc="A9D4C11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752B3B33"/>
    <w:multiLevelType w:val="hybridMultilevel"/>
    <w:tmpl w:val="B942A0D6"/>
    <w:lvl w:ilvl="0" w:tplc="DB1A11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99D4C53"/>
    <w:multiLevelType w:val="hybridMultilevel"/>
    <w:tmpl w:val="23922304"/>
    <w:lvl w:ilvl="0" w:tplc="380217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B96A97"/>
    <w:multiLevelType w:val="multilevel"/>
    <w:tmpl w:val="085629B8"/>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num w:numId="1">
    <w:abstractNumId w:val="25"/>
  </w:num>
  <w:num w:numId="2">
    <w:abstractNumId w:val="27"/>
  </w:num>
  <w:num w:numId="3">
    <w:abstractNumId w:val="2"/>
  </w:num>
  <w:num w:numId="4">
    <w:abstractNumId w:val="6"/>
  </w:num>
  <w:num w:numId="5">
    <w:abstractNumId w:val="8"/>
  </w:num>
  <w:num w:numId="6">
    <w:abstractNumId w:val="13"/>
  </w:num>
  <w:num w:numId="7">
    <w:abstractNumId w:val="30"/>
  </w:num>
  <w:num w:numId="8">
    <w:abstractNumId w:val="21"/>
  </w:num>
  <w:num w:numId="9">
    <w:abstractNumId w:val="0"/>
  </w:num>
  <w:num w:numId="10">
    <w:abstractNumId w:val="23"/>
  </w:num>
  <w:num w:numId="11">
    <w:abstractNumId w:val="14"/>
  </w:num>
  <w:num w:numId="12">
    <w:abstractNumId w:val="16"/>
  </w:num>
  <w:num w:numId="13">
    <w:abstractNumId w:val="22"/>
  </w:num>
  <w:num w:numId="14">
    <w:abstractNumId w:val="1"/>
  </w:num>
  <w:num w:numId="15">
    <w:abstractNumId w:val="12"/>
  </w:num>
  <w:num w:numId="16">
    <w:abstractNumId w:val="26"/>
  </w:num>
  <w:num w:numId="17">
    <w:abstractNumId w:val="15"/>
  </w:num>
  <w:num w:numId="18">
    <w:abstractNumId w:val="24"/>
  </w:num>
  <w:num w:numId="19">
    <w:abstractNumId w:val="18"/>
  </w:num>
  <w:num w:numId="20">
    <w:abstractNumId w:val="9"/>
  </w:num>
  <w:num w:numId="21">
    <w:abstractNumId w:val="3"/>
  </w:num>
  <w:num w:numId="22">
    <w:abstractNumId w:val="17"/>
  </w:num>
  <w:num w:numId="23">
    <w:abstractNumId w:val="5"/>
  </w:num>
  <w:num w:numId="24">
    <w:abstractNumId w:val="32"/>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num>
  <w:num w:numId="35">
    <w:abstractNumId w:val="5"/>
  </w:num>
  <w:num w:numId="36">
    <w:abstractNumId w:val="5"/>
  </w:num>
  <w:num w:numId="37">
    <w:abstractNumId w:val="5"/>
  </w:num>
  <w:num w:numId="38">
    <w:abstractNumId w:val="4"/>
  </w:num>
  <w:num w:numId="39">
    <w:abstractNumId w:val="33"/>
  </w:num>
  <w:num w:numId="40">
    <w:abstractNumId w:val="20"/>
  </w:num>
  <w:num w:numId="41">
    <w:abstractNumId w:val="31"/>
  </w:num>
  <w:num w:numId="42">
    <w:abstractNumId w:val="19"/>
  </w:num>
  <w:num w:numId="43">
    <w:abstractNumId w:val="10"/>
  </w:num>
  <w:num w:numId="44">
    <w:abstractNumId w:val="7"/>
  </w:num>
  <w:num w:numId="45">
    <w:abstractNumId w:val="28"/>
  </w:num>
  <w:num w:numId="46">
    <w:abstractNumId w:val="1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061D"/>
    <w:rsid w:val="00000BBF"/>
    <w:rsid w:val="000037E1"/>
    <w:rsid w:val="00004646"/>
    <w:rsid w:val="00004717"/>
    <w:rsid w:val="00011362"/>
    <w:rsid w:val="00011B4D"/>
    <w:rsid w:val="00015880"/>
    <w:rsid w:val="000169A3"/>
    <w:rsid w:val="000178EA"/>
    <w:rsid w:val="0002077D"/>
    <w:rsid w:val="000230CD"/>
    <w:rsid w:val="00024007"/>
    <w:rsid w:val="00024818"/>
    <w:rsid w:val="00026136"/>
    <w:rsid w:val="00031E56"/>
    <w:rsid w:val="00033567"/>
    <w:rsid w:val="0003707C"/>
    <w:rsid w:val="00037F56"/>
    <w:rsid w:val="000510A7"/>
    <w:rsid w:val="00053064"/>
    <w:rsid w:val="000534CB"/>
    <w:rsid w:val="00054796"/>
    <w:rsid w:val="000569D2"/>
    <w:rsid w:val="000571EE"/>
    <w:rsid w:val="00060966"/>
    <w:rsid w:val="00061DB6"/>
    <w:rsid w:val="00061E69"/>
    <w:rsid w:val="00074B00"/>
    <w:rsid w:val="00076969"/>
    <w:rsid w:val="00077189"/>
    <w:rsid w:val="000823BD"/>
    <w:rsid w:val="000852C3"/>
    <w:rsid w:val="000863A4"/>
    <w:rsid w:val="0008761C"/>
    <w:rsid w:val="00092CD5"/>
    <w:rsid w:val="000938DB"/>
    <w:rsid w:val="000A3ADE"/>
    <w:rsid w:val="000B0617"/>
    <w:rsid w:val="000B4637"/>
    <w:rsid w:val="000B57C2"/>
    <w:rsid w:val="000C3529"/>
    <w:rsid w:val="000C3BF3"/>
    <w:rsid w:val="000D519E"/>
    <w:rsid w:val="000E2C4E"/>
    <w:rsid w:val="000E4CD0"/>
    <w:rsid w:val="000F1C42"/>
    <w:rsid w:val="001045E7"/>
    <w:rsid w:val="0010596B"/>
    <w:rsid w:val="001109EA"/>
    <w:rsid w:val="00111D42"/>
    <w:rsid w:val="00112150"/>
    <w:rsid w:val="001127CD"/>
    <w:rsid w:val="001151B5"/>
    <w:rsid w:val="00124D7F"/>
    <w:rsid w:val="00125304"/>
    <w:rsid w:val="001313E5"/>
    <w:rsid w:val="00131861"/>
    <w:rsid w:val="0013339A"/>
    <w:rsid w:val="00133DBD"/>
    <w:rsid w:val="00135AE1"/>
    <w:rsid w:val="0013678F"/>
    <w:rsid w:val="00136C1D"/>
    <w:rsid w:val="001414B5"/>
    <w:rsid w:val="00142910"/>
    <w:rsid w:val="0015100E"/>
    <w:rsid w:val="001519DD"/>
    <w:rsid w:val="00153263"/>
    <w:rsid w:val="00154142"/>
    <w:rsid w:val="00154CAE"/>
    <w:rsid w:val="001554FD"/>
    <w:rsid w:val="00156FDC"/>
    <w:rsid w:val="00157DEB"/>
    <w:rsid w:val="00160EF7"/>
    <w:rsid w:val="00161311"/>
    <w:rsid w:val="00161685"/>
    <w:rsid w:val="001618F1"/>
    <w:rsid w:val="00161FE1"/>
    <w:rsid w:val="00162272"/>
    <w:rsid w:val="00163B05"/>
    <w:rsid w:val="00170723"/>
    <w:rsid w:val="00172D17"/>
    <w:rsid w:val="001747A6"/>
    <w:rsid w:val="00177B59"/>
    <w:rsid w:val="001810BE"/>
    <w:rsid w:val="00182FB5"/>
    <w:rsid w:val="00183174"/>
    <w:rsid w:val="0018526D"/>
    <w:rsid w:val="00186D05"/>
    <w:rsid w:val="00190289"/>
    <w:rsid w:val="00191ABE"/>
    <w:rsid w:val="001A050B"/>
    <w:rsid w:val="001A4235"/>
    <w:rsid w:val="001B774F"/>
    <w:rsid w:val="001B7D74"/>
    <w:rsid w:val="001C10D7"/>
    <w:rsid w:val="001C1F88"/>
    <w:rsid w:val="001C2053"/>
    <w:rsid w:val="001C6033"/>
    <w:rsid w:val="001D09F6"/>
    <w:rsid w:val="001D1F9B"/>
    <w:rsid w:val="001D2110"/>
    <w:rsid w:val="001D3E5B"/>
    <w:rsid w:val="001D4CC1"/>
    <w:rsid w:val="001D51EE"/>
    <w:rsid w:val="001E199A"/>
    <w:rsid w:val="001E3DC0"/>
    <w:rsid w:val="001E5248"/>
    <w:rsid w:val="001F2803"/>
    <w:rsid w:val="001F28F8"/>
    <w:rsid w:val="001F5467"/>
    <w:rsid w:val="001F6ADE"/>
    <w:rsid w:val="001F7824"/>
    <w:rsid w:val="002007D9"/>
    <w:rsid w:val="0020086E"/>
    <w:rsid w:val="0020390E"/>
    <w:rsid w:val="00203FD4"/>
    <w:rsid w:val="00204A92"/>
    <w:rsid w:val="002058A6"/>
    <w:rsid w:val="002100D9"/>
    <w:rsid w:val="002165DD"/>
    <w:rsid w:val="00216A1D"/>
    <w:rsid w:val="00222D1F"/>
    <w:rsid w:val="002259C2"/>
    <w:rsid w:val="002260B6"/>
    <w:rsid w:val="002302DB"/>
    <w:rsid w:val="00232B3F"/>
    <w:rsid w:val="00233FAB"/>
    <w:rsid w:val="002341C8"/>
    <w:rsid w:val="00240C95"/>
    <w:rsid w:val="002423D0"/>
    <w:rsid w:val="00243E56"/>
    <w:rsid w:val="00247C73"/>
    <w:rsid w:val="00253A01"/>
    <w:rsid w:val="00255875"/>
    <w:rsid w:val="002558B0"/>
    <w:rsid w:val="00260A7C"/>
    <w:rsid w:val="00265BDD"/>
    <w:rsid w:val="00267C27"/>
    <w:rsid w:val="0027354D"/>
    <w:rsid w:val="002803B3"/>
    <w:rsid w:val="00284600"/>
    <w:rsid w:val="00284E37"/>
    <w:rsid w:val="00290AAF"/>
    <w:rsid w:val="00295725"/>
    <w:rsid w:val="00296309"/>
    <w:rsid w:val="00296B66"/>
    <w:rsid w:val="00297A6A"/>
    <w:rsid w:val="002A0547"/>
    <w:rsid w:val="002A26D7"/>
    <w:rsid w:val="002A6B5F"/>
    <w:rsid w:val="002B57E9"/>
    <w:rsid w:val="002B6381"/>
    <w:rsid w:val="002C037B"/>
    <w:rsid w:val="002C0889"/>
    <w:rsid w:val="002C3EAC"/>
    <w:rsid w:val="002C448F"/>
    <w:rsid w:val="002C7AB6"/>
    <w:rsid w:val="002D0649"/>
    <w:rsid w:val="002D37D6"/>
    <w:rsid w:val="002D44FD"/>
    <w:rsid w:val="002D4BF4"/>
    <w:rsid w:val="002D5475"/>
    <w:rsid w:val="002E6207"/>
    <w:rsid w:val="002F7D20"/>
    <w:rsid w:val="00302CB2"/>
    <w:rsid w:val="00304C21"/>
    <w:rsid w:val="003051ED"/>
    <w:rsid w:val="00307C47"/>
    <w:rsid w:val="00316C4D"/>
    <w:rsid w:val="003209A9"/>
    <w:rsid w:val="00321917"/>
    <w:rsid w:val="003236E1"/>
    <w:rsid w:val="00331558"/>
    <w:rsid w:val="00333DA8"/>
    <w:rsid w:val="00344BE1"/>
    <w:rsid w:val="0034586E"/>
    <w:rsid w:val="00345D20"/>
    <w:rsid w:val="00347025"/>
    <w:rsid w:val="00352B0B"/>
    <w:rsid w:val="00354DB7"/>
    <w:rsid w:val="00355EF0"/>
    <w:rsid w:val="003604D0"/>
    <w:rsid w:val="00361207"/>
    <w:rsid w:val="003618AF"/>
    <w:rsid w:val="00362C61"/>
    <w:rsid w:val="00363129"/>
    <w:rsid w:val="003644F6"/>
    <w:rsid w:val="003730CC"/>
    <w:rsid w:val="00380AD3"/>
    <w:rsid w:val="0038235E"/>
    <w:rsid w:val="003836C0"/>
    <w:rsid w:val="003845C4"/>
    <w:rsid w:val="003874B1"/>
    <w:rsid w:val="00387774"/>
    <w:rsid w:val="00387913"/>
    <w:rsid w:val="0039137C"/>
    <w:rsid w:val="00392125"/>
    <w:rsid w:val="00392D61"/>
    <w:rsid w:val="00394B6B"/>
    <w:rsid w:val="0039726F"/>
    <w:rsid w:val="003A0778"/>
    <w:rsid w:val="003A2D05"/>
    <w:rsid w:val="003A7C51"/>
    <w:rsid w:val="003B3CC7"/>
    <w:rsid w:val="003B7702"/>
    <w:rsid w:val="003C06ED"/>
    <w:rsid w:val="003C0BB0"/>
    <w:rsid w:val="003C23C8"/>
    <w:rsid w:val="003D2F83"/>
    <w:rsid w:val="003D4087"/>
    <w:rsid w:val="003D74DC"/>
    <w:rsid w:val="003D79CE"/>
    <w:rsid w:val="003E207C"/>
    <w:rsid w:val="003E210E"/>
    <w:rsid w:val="003E733D"/>
    <w:rsid w:val="003F0873"/>
    <w:rsid w:val="003F1617"/>
    <w:rsid w:val="003F5CAE"/>
    <w:rsid w:val="003F7B2F"/>
    <w:rsid w:val="004019BE"/>
    <w:rsid w:val="00401F28"/>
    <w:rsid w:val="00403E2F"/>
    <w:rsid w:val="0040489A"/>
    <w:rsid w:val="00411B89"/>
    <w:rsid w:val="00412453"/>
    <w:rsid w:val="00417F92"/>
    <w:rsid w:val="00422355"/>
    <w:rsid w:val="0042246D"/>
    <w:rsid w:val="00422DFB"/>
    <w:rsid w:val="00424E00"/>
    <w:rsid w:val="004251B4"/>
    <w:rsid w:val="0042545C"/>
    <w:rsid w:val="00427DCC"/>
    <w:rsid w:val="004315DA"/>
    <w:rsid w:val="004403A3"/>
    <w:rsid w:val="00443287"/>
    <w:rsid w:val="00445180"/>
    <w:rsid w:val="004452A4"/>
    <w:rsid w:val="004506EF"/>
    <w:rsid w:val="00452B46"/>
    <w:rsid w:val="00454F28"/>
    <w:rsid w:val="00455F44"/>
    <w:rsid w:val="00461E2E"/>
    <w:rsid w:val="004657D7"/>
    <w:rsid w:val="004667A5"/>
    <w:rsid w:val="0046685E"/>
    <w:rsid w:val="00472620"/>
    <w:rsid w:val="004823C9"/>
    <w:rsid w:val="0048254E"/>
    <w:rsid w:val="00495C3A"/>
    <w:rsid w:val="00496362"/>
    <w:rsid w:val="004B0214"/>
    <w:rsid w:val="004B171C"/>
    <w:rsid w:val="004B2BAA"/>
    <w:rsid w:val="004B563E"/>
    <w:rsid w:val="004C14F0"/>
    <w:rsid w:val="004C185F"/>
    <w:rsid w:val="004C2358"/>
    <w:rsid w:val="004C235A"/>
    <w:rsid w:val="004C71A4"/>
    <w:rsid w:val="004D1DFE"/>
    <w:rsid w:val="004D235C"/>
    <w:rsid w:val="004D351A"/>
    <w:rsid w:val="004D53D1"/>
    <w:rsid w:val="004D549B"/>
    <w:rsid w:val="004D5922"/>
    <w:rsid w:val="004D7B9C"/>
    <w:rsid w:val="004E0F70"/>
    <w:rsid w:val="004E26C5"/>
    <w:rsid w:val="004E3093"/>
    <w:rsid w:val="004E3856"/>
    <w:rsid w:val="004E3ADD"/>
    <w:rsid w:val="004E4220"/>
    <w:rsid w:val="004E7BEE"/>
    <w:rsid w:val="004F67B6"/>
    <w:rsid w:val="004F77F6"/>
    <w:rsid w:val="004F7C47"/>
    <w:rsid w:val="00500441"/>
    <w:rsid w:val="00503073"/>
    <w:rsid w:val="005030FA"/>
    <w:rsid w:val="005032E3"/>
    <w:rsid w:val="00503F90"/>
    <w:rsid w:val="00511F2E"/>
    <w:rsid w:val="005122FA"/>
    <w:rsid w:val="00512574"/>
    <w:rsid w:val="00513180"/>
    <w:rsid w:val="00521E42"/>
    <w:rsid w:val="0052375F"/>
    <w:rsid w:val="0052432A"/>
    <w:rsid w:val="0053188C"/>
    <w:rsid w:val="005324D2"/>
    <w:rsid w:val="00534F23"/>
    <w:rsid w:val="005411AF"/>
    <w:rsid w:val="0054193C"/>
    <w:rsid w:val="00543AD3"/>
    <w:rsid w:val="00543FE9"/>
    <w:rsid w:val="00554C9C"/>
    <w:rsid w:val="00560B8F"/>
    <w:rsid w:val="005625DF"/>
    <w:rsid w:val="005637C0"/>
    <w:rsid w:val="0056411B"/>
    <w:rsid w:val="00565977"/>
    <w:rsid w:val="00567858"/>
    <w:rsid w:val="005707BD"/>
    <w:rsid w:val="005718D8"/>
    <w:rsid w:val="005727A4"/>
    <w:rsid w:val="00574A68"/>
    <w:rsid w:val="00575F05"/>
    <w:rsid w:val="00576011"/>
    <w:rsid w:val="00576CD1"/>
    <w:rsid w:val="005838D7"/>
    <w:rsid w:val="00585A83"/>
    <w:rsid w:val="00586B57"/>
    <w:rsid w:val="00590613"/>
    <w:rsid w:val="00591CE4"/>
    <w:rsid w:val="00591F62"/>
    <w:rsid w:val="005940EC"/>
    <w:rsid w:val="005A587E"/>
    <w:rsid w:val="005A64D7"/>
    <w:rsid w:val="005B5782"/>
    <w:rsid w:val="005C1BBA"/>
    <w:rsid w:val="005C2470"/>
    <w:rsid w:val="005C2AE9"/>
    <w:rsid w:val="005C56AC"/>
    <w:rsid w:val="005D19DA"/>
    <w:rsid w:val="005D271A"/>
    <w:rsid w:val="005D3A10"/>
    <w:rsid w:val="005D7EF4"/>
    <w:rsid w:val="005E4BB7"/>
    <w:rsid w:val="005E795A"/>
    <w:rsid w:val="005F07F1"/>
    <w:rsid w:val="005F31CA"/>
    <w:rsid w:val="005F5A37"/>
    <w:rsid w:val="005F7778"/>
    <w:rsid w:val="00603641"/>
    <w:rsid w:val="00603C15"/>
    <w:rsid w:val="006048BD"/>
    <w:rsid w:val="00604AF3"/>
    <w:rsid w:val="006065A1"/>
    <w:rsid w:val="006067B2"/>
    <w:rsid w:val="00607F4B"/>
    <w:rsid w:val="00611FF5"/>
    <w:rsid w:val="00615578"/>
    <w:rsid w:val="00617A16"/>
    <w:rsid w:val="00617EDD"/>
    <w:rsid w:val="00626C00"/>
    <w:rsid w:val="00631414"/>
    <w:rsid w:val="006362FC"/>
    <w:rsid w:val="00637BCB"/>
    <w:rsid w:val="006411B5"/>
    <w:rsid w:val="00642B34"/>
    <w:rsid w:val="00644A96"/>
    <w:rsid w:val="006462A3"/>
    <w:rsid w:val="00646E18"/>
    <w:rsid w:val="00652A3D"/>
    <w:rsid w:val="00654A1E"/>
    <w:rsid w:val="00654B65"/>
    <w:rsid w:val="006564BC"/>
    <w:rsid w:val="00656AA3"/>
    <w:rsid w:val="00661FDA"/>
    <w:rsid w:val="006623DE"/>
    <w:rsid w:val="00662439"/>
    <w:rsid w:val="006672F3"/>
    <w:rsid w:val="0066746A"/>
    <w:rsid w:val="00667AC8"/>
    <w:rsid w:val="00667D1A"/>
    <w:rsid w:val="00670837"/>
    <w:rsid w:val="00672FB7"/>
    <w:rsid w:val="006766DE"/>
    <w:rsid w:val="00676BA0"/>
    <w:rsid w:val="00684B93"/>
    <w:rsid w:val="00686F3A"/>
    <w:rsid w:val="00690E8B"/>
    <w:rsid w:val="00692373"/>
    <w:rsid w:val="006931F8"/>
    <w:rsid w:val="00694C8B"/>
    <w:rsid w:val="00695AF0"/>
    <w:rsid w:val="00696A07"/>
    <w:rsid w:val="00697B74"/>
    <w:rsid w:val="006A01A7"/>
    <w:rsid w:val="006A0D7D"/>
    <w:rsid w:val="006A1F32"/>
    <w:rsid w:val="006B2F38"/>
    <w:rsid w:val="006B5707"/>
    <w:rsid w:val="006B75B3"/>
    <w:rsid w:val="006C0D32"/>
    <w:rsid w:val="006C28F9"/>
    <w:rsid w:val="006C6126"/>
    <w:rsid w:val="006C6424"/>
    <w:rsid w:val="006C76F1"/>
    <w:rsid w:val="006D05C0"/>
    <w:rsid w:val="006D2837"/>
    <w:rsid w:val="006D48C7"/>
    <w:rsid w:val="006D7DFD"/>
    <w:rsid w:val="006E1C88"/>
    <w:rsid w:val="006E332C"/>
    <w:rsid w:val="006F5D97"/>
    <w:rsid w:val="007055AC"/>
    <w:rsid w:val="0070572C"/>
    <w:rsid w:val="0071016C"/>
    <w:rsid w:val="0071532D"/>
    <w:rsid w:val="007167A7"/>
    <w:rsid w:val="00717434"/>
    <w:rsid w:val="007203AD"/>
    <w:rsid w:val="007210D0"/>
    <w:rsid w:val="00723506"/>
    <w:rsid w:val="00725AA3"/>
    <w:rsid w:val="0072767F"/>
    <w:rsid w:val="00731B80"/>
    <w:rsid w:val="00732A48"/>
    <w:rsid w:val="0073355E"/>
    <w:rsid w:val="00737EC2"/>
    <w:rsid w:val="00740290"/>
    <w:rsid w:val="0074055C"/>
    <w:rsid w:val="00742482"/>
    <w:rsid w:val="00742AB8"/>
    <w:rsid w:val="00746193"/>
    <w:rsid w:val="007471DE"/>
    <w:rsid w:val="0075052C"/>
    <w:rsid w:val="007507EC"/>
    <w:rsid w:val="00753EC9"/>
    <w:rsid w:val="007605CC"/>
    <w:rsid w:val="0076350B"/>
    <w:rsid w:val="00766164"/>
    <w:rsid w:val="0076666D"/>
    <w:rsid w:val="007706FD"/>
    <w:rsid w:val="00776DA7"/>
    <w:rsid w:val="007773D0"/>
    <w:rsid w:val="0078188A"/>
    <w:rsid w:val="0078206F"/>
    <w:rsid w:val="0079058E"/>
    <w:rsid w:val="00792184"/>
    <w:rsid w:val="00793756"/>
    <w:rsid w:val="00793D7E"/>
    <w:rsid w:val="007961ED"/>
    <w:rsid w:val="007A15CA"/>
    <w:rsid w:val="007A65FB"/>
    <w:rsid w:val="007A7F4D"/>
    <w:rsid w:val="007B400F"/>
    <w:rsid w:val="007B49BB"/>
    <w:rsid w:val="007B50B4"/>
    <w:rsid w:val="007C18D8"/>
    <w:rsid w:val="007C3853"/>
    <w:rsid w:val="007D175D"/>
    <w:rsid w:val="007D2497"/>
    <w:rsid w:val="007D2BB6"/>
    <w:rsid w:val="007D3E89"/>
    <w:rsid w:val="007D5DCA"/>
    <w:rsid w:val="007F2A26"/>
    <w:rsid w:val="007F3255"/>
    <w:rsid w:val="00800B25"/>
    <w:rsid w:val="00800F02"/>
    <w:rsid w:val="00805E48"/>
    <w:rsid w:val="00810126"/>
    <w:rsid w:val="00810397"/>
    <w:rsid w:val="00810CD7"/>
    <w:rsid w:val="00811E2C"/>
    <w:rsid w:val="00812A3D"/>
    <w:rsid w:val="00812EED"/>
    <w:rsid w:val="00813A2C"/>
    <w:rsid w:val="00815A7C"/>
    <w:rsid w:val="00816DC7"/>
    <w:rsid w:val="008175D3"/>
    <w:rsid w:val="008204BE"/>
    <w:rsid w:val="00823132"/>
    <w:rsid w:val="0083028C"/>
    <w:rsid w:val="00832122"/>
    <w:rsid w:val="008339DC"/>
    <w:rsid w:val="0083452C"/>
    <w:rsid w:val="008367AD"/>
    <w:rsid w:val="00836EF1"/>
    <w:rsid w:val="0084459D"/>
    <w:rsid w:val="00845A0A"/>
    <w:rsid w:val="00845A1F"/>
    <w:rsid w:val="008512CD"/>
    <w:rsid w:val="00856C3A"/>
    <w:rsid w:val="008577A3"/>
    <w:rsid w:val="00863C87"/>
    <w:rsid w:val="0086406A"/>
    <w:rsid w:val="0086474C"/>
    <w:rsid w:val="0086631E"/>
    <w:rsid w:val="008718E1"/>
    <w:rsid w:val="008722B8"/>
    <w:rsid w:val="0087367D"/>
    <w:rsid w:val="008844F4"/>
    <w:rsid w:val="00886146"/>
    <w:rsid w:val="00891491"/>
    <w:rsid w:val="00893237"/>
    <w:rsid w:val="00895EE4"/>
    <w:rsid w:val="008970C8"/>
    <w:rsid w:val="008A1E0F"/>
    <w:rsid w:val="008A6D16"/>
    <w:rsid w:val="008B020C"/>
    <w:rsid w:val="008B33C7"/>
    <w:rsid w:val="008B3C09"/>
    <w:rsid w:val="008B4652"/>
    <w:rsid w:val="008C52C4"/>
    <w:rsid w:val="008C78CD"/>
    <w:rsid w:val="008C7F91"/>
    <w:rsid w:val="008D402E"/>
    <w:rsid w:val="008D6905"/>
    <w:rsid w:val="008D6A0F"/>
    <w:rsid w:val="008E199D"/>
    <w:rsid w:val="008E4650"/>
    <w:rsid w:val="008E4D18"/>
    <w:rsid w:val="008F224A"/>
    <w:rsid w:val="008F4544"/>
    <w:rsid w:val="008F476E"/>
    <w:rsid w:val="008F5A83"/>
    <w:rsid w:val="008F69DB"/>
    <w:rsid w:val="008F7E4B"/>
    <w:rsid w:val="008F7EE0"/>
    <w:rsid w:val="0090686D"/>
    <w:rsid w:val="00912082"/>
    <w:rsid w:val="0091250C"/>
    <w:rsid w:val="00914627"/>
    <w:rsid w:val="00917174"/>
    <w:rsid w:val="00917CE7"/>
    <w:rsid w:val="00922843"/>
    <w:rsid w:val="00931181"/>
    <w:rsid w:val="00934FAA"/>
    <w:rsid w:val="00937BFA"/>
    <w:rsid w:val="00940178"/>
    <w:rsid w:val="00941513"/>
    <w:rsid w:val="00943587"/>
    <w:rsid w:val="00944A28"/>
    <w:rsid w:val="00950E73"/>
    <w:rsid w:val="00952019"/>
    <w:rsid w:val="009533FA"/>
    <w:rsid w:val="0095534C"/>
    <w:rsid w:val="00957ED9"/>
    <w:rsid w:val="00967396"/>
    <w:rsid w:val="0097354E"/>
    <w:rsid w:val="00976294"/>
    <w:rsid w:val="00981C96"/>
    <w:rsid w:val="009820FB"/>
    <w:rsid w:val="009826EA"/>
    <w:rsid w:val="00985F91"/>
    <w:rsid w:val="00990B32"/>
    <w:rsid w:val="009931F0"/>
    <w:rsid w:val="0099343B"/>
    <w:rsid w:val="009948F3"/>
    <w:rsid w:val="009964C7"/>
    <w:rsid w:val="009A4425"/>
    <w:rsid w:val="009A7FD3"/>
    <w:rsid w:val="009B016E"/>
    <w:rsid w:val="009B19C7"/>
    <w:rsid w:val="009C3BF8"/>
    <w:rsid w:val="009C5517"/>
    <w:rsid w:val="009C7152"/>
    <w:rsid w:val="009C7CEE"/>
    <w:rsid w:val="009D15ED"/>
    <w:rsid w:val="009D2446"/>
    <w:rsid w:val="009E0A60"/>
    <w:rsid w:val="009E107A"/>
    <w:rsid w:val="009E417F"/>
    <w:rsid w:val="009F1053"/>
    <w:rsid w:val="009F2AF4"/>
    <w:rsid w:val="00A01030"/>
    <w:rsid w:val="00A0280D"/>
    <w:rsid w:val="00A0421A"/>
    <w:rsid w:val="00A053EC"/>
    <w:rsid w:val="00A17DFB"/>
    <w:rsid w:val="00A23DBF"/>
    <w:rsid w:val="00A24B16"/>
    <w:rsid w:val="00A24B54"/>
    <w:rsid w:val="00A27C23"/>
    <w:rsid w:val="00A30333"/>
    <w:rsid w:val="00A307C2"/>
    <w:rsid w:val="00A3165C"/>
    <w:rsid w:val="00A32140"/>
    <w:rsid w:val="00A3225F"/>
    <w:rsid w:val="00A32F48"/>
    <w:rsid w:val="00A36BD8"/>
    <w:rsid w:val="00A379A6"/>
    <w:rsid w:val="00A46F20"/>
    <w:rsid w:val="00A50960"/>
    <w:rsid w:val="00A51F08"/>
    <w:rsid w:val="00A55C15"/>
    <w:rsid w:val="00A57AC7"/>
    <w:rsid w:val="00A60472"/>
    <w:rsid w:val="00A6516B"/>
    <w:rsid w:val="00A655F3"/>
    <w:rsid w:val="00A65E0F"/>
    <w:rsid w:val="00A661EC"/>
    <w:rsid w:val="00A70D09"/>
    <w:rsid w:val="00A72D28"/>
    <w:rsid w:val="00A73DC2"/>
    <w:rsid w:val="00A80F94"/>
    <w:rsid w:val="00A83D6E"/>
    <w:rsid w:val="00A91FA9"/>
    <w:rsid w:val="00A93044"/>
    <w:rsid w:val="00A93EA5"/>
    <w:rsid w:val="00A96B94"/>
    <w:rsid w:val="00A974D4"/>
    <w:rsid w:val="00AA19A1"/>
    <w:rsid w:val="00AA797B"/>
    <w:rsid w:val="00AB2C01"/>
    <w:rsid w:val="00AB2C37"/>
    <w:rsid w:val="00AB3546"/>
    <w:rsid w:val="00AC09C7"/>
    <w:rsid w:val="00AC0BEF"/>
    <w:rsid w:val="00AC45A1"/>
    <w:rsid w:val="00AD52F4"/>
    <w:rsid w:val="00AD6C71"/>
    <w:rsid w:val="00AD6D20"/>
    <w:rsid w:val="00AD726D"/>
    <w:rsid w:val="00AE0A7F"/>
    <w:rsid w:val="00AE4040"/>
    <w:rsid w:val="00AF01CC"/>
    <w:rsid w:val="00AF0569"/>
    <w:rsid w:val="00AF1C1B"/>
    <w:rsid w:val="00AF22C4"/>
    <w:rsid w:val="00AF2512"/>
    <w:rsid w:val="00AF25F5"/>
    <w:rsid w:val="00AF384D"/>
    <w:rsid w:val="00B00CC7"/>
    <w:rsid w:val="00B00D42"/>
    <w:rsid w:val="00B029CF"/>
    <w:rsid w:val="00B04903"/>
    <w:rsid w:val="00B1167D"/>
    <w:rsid w:val="00B11EF1"/>
    <w:rsid w:val="00B17023"/>
    <w:rsid w:val="00B22DB3"/>
    <w:rsid w:val="00B3042B"/>
    <w:rsid w:val="00B31B2C"/>
    <w:rsid w:val="00B33E61"/>
    <w:rsid w:val="00B3411D"/>
    <w:rsid w:val="00B342BD"/>
    <w:rsid w:val="00B34D0B"/>
    <w:rsid w:val="00B35E42"/>
    <w:rsid w:val="00B36CAF"/>
    <w:rsid w:val="00B37A93"/>
    <w:rsid w:val="00B37F2D"/>
    <w:rsid w:val="00B4061D"/>
    <w:rsid w:val="00B442BA"/>
    <w:rsid w:val="00B54A6E"/>
    <w:rsid w:val="00B55C35"/>
    <w:rsid w:val="00B60DD2"/>
    <w:rsid w:val="00B62B07"/>
    <w:rsid w:val="00B62B22"/>
    <w:rsid w:val="00B71B17"/>
    <w:rsid w:val="00B725E9"/>
    <w:rsid w:val="00B7313D"/>
    <w:rsid w:val="00B7429C"/>
    <w:rsid w:val="00B752F5"/>
    <w:rsid w:val="00B76C43"/>
    <w:rsid w:val="00B845E9"/>
    <w:rsid w:val="00B903A5"/>
    <w:rsid w:val="00B91852"/>
    <w:rsid w:val="00B92E5F"/>
    <w:rsid w:val="00B93776"/>
    <w:rsid w:val="00B950FD"/>
    <w:rsid w:val="00B9661A"/>
    <w:rsid w:val="00BA0FB7"/>
    <w:rsid w:val="00BA3C3A"/>
    <w:rsid w:val="00BA5437"/>
    <w:rsid w:val="00BA63CA"/>
    <w:rsid w:val="00BA7360"/>
    <w:rsid w:val="00BB05F1"/>
    <w:rsid w:val="00BB0D25"/>
    <w:rsid w:val="00BB163C"/>
    <w:rsid w:val="00BB16F3"/>
    <w:rsid w:val="00BB189E"/>
    <w:rsid w:val="00BB2AB3"/>
    <w:rsid w:val="00BB40AB"/>
    <w:rsid w:val="00BB6DE0"/>
    <w:rsid w:val="00BB702E"/>
    <w:rsid w:val="00BB757A"/>
    <w:rsid w:val="00BB7CE7"/>
    <w:rsid w:val="00BC2D6B"/>
    <w:rsid w:val="00BC4817"/>
    <w:rsid w:val="00BD120E"/>
    <w:rsid w:val="00BD4E78"/>
    <w:rsid w:val="00BD6E45"/>
    <w:rsid w:val="00BE37C4"/>
    <w:rsid w:val="00BE3F4C"/>
    <w:rsid w:val="00BE729D"/>
    <w:rsid w:val="00BE7304"/>
    <w:rsid w:val="00BE7750"/>
    <w:rsid w:val="00BF0063"/>
    <w:rsid w:val="00BF0695"/>
    <w:rsid w:val="00BF3AB7"/>
    <w:rsid w:val="00BF3D2D"/>
    <w:rsid w:val="00C02249"/>
    <w:rsid w:val="00C0418B"/>
    <w:rsid w:val="00C07B5F"/>
    <w:rsid w:val="00C07C2D"/>
    <w:rsid w:val="00C07F83"/>
    <w:rsid w:val="00C15A35"/>
    <w:rsid w:val="00C24E9D"/>
    <w:rsid w:val="00C2676B"/>
    <w:rsid w:val="00C312F9"/>
    <w:rsid w:val="00C31371"/>
    <w:rsid w:val="00C33943"/>
    <w:rsid w:val="00C37860"/>
    <w:rsid w:val="00C41E12"/>
    <w:rsid w:val="00C42F48"/>
    <w:rsid w:val="00C4424F"/>
    <w:rsid w:val="00C516AA"/>
    <w:rsid w:val="00C53672"/>
    <w:rsid w:val="00C55B08"/>
    <w:rsid w:val="00C576AB"/>
    <w:rsid w:val="00C57CEC"/>
    <w:rsid w:val="00C758EA"/>
    <w:rsid w:val="00C77818"/>
    <w:rsid w:val="00C77AB8"/>
    <w:rsid w:val="00C80312"/>
    <w:rsid w:val="00C81A1D"/>
    <w:rsid w:val="00C83469"/>
    <w:rsid w:val="00C841A6"/>
    <w:rsid w:val="00C855E2"/>
    <w:rsid w:val="00C868AA"/>
    <w:rsid w:val="00C87227"/>
    <w:rsid w:val="00C90A0B"/>
    <w:rsid w:val="00C914F4"/>
    <w:rsid w:val="00C9288D"/>
    <w:rsid w:val="00C93EB4"/>
    <w:rsid w:val="00CA2451"/>
    <w:rsid w:val="00CA50A8"/>
    <w:rsid w:val="00CA655A"/>
    <w:rsid w:val="00CA6772"/>
    <w:rsid w:val="00CB5A11"/>
    <w:rsid w:val="00CB7B6C"/>
    <w:rsid w:val="00CC1B43"/>
    <w:rsid w:val="00CC2008"/>
    <w:rsid w:val="00CC3110"/>
    <w:rsid w:val="00CC3537"/>
    <w:rsid w:val="00CC4F8E"/>
    <w:rsid w:val="00CD2AA9"/>
    <w:rsid w:val="00CD4001"/>
    <w:rsid w:val="00CD4F67"/>
    <w:rsid w:val="00CE0C86"/>
    <w:rsid w:val="00CE5048"/>
    <w:rsid w:val="00CE600C"/>
    <w:rsid w:val="00CF2987"/>
    <w:rsid w:val="00CF2A01"/>
    <w:rsid w:val="00CF6771"/>
    <w:rsid w:val="00CF780A"/>
    <w:rsid w:val="00CF7C24"/>
    <w:rsid w:val="00D036D5"/>
    <w:rsid w:val="00D05AA9"/>
    <w:rsid w:val="00D05AAF"/>
    <w:rsid w:val="00D06E4E"/>
    <w:rsid w:val="00D14EBC"/>
    <w:rsid w:val="00D16063"/>
    <w:rsid w:val="00D25483"/>
    <w:rsid w:val="00D25D6B"/>
    <w:rsid w:val="00D27DD4"/>
    <w:rsid w:val="00D37192"/>
    <w:rsid w:val="00D43045"/>
    <w:rsid w:val="00D4305A"/>
    <w:rsid w:val="00D443C9"/>
    <w:rsid w:val="00D44A19"/>
    <w:rsid w:val="00D451AE"/>
    <w:rsid w:val="00D52063"/>
    <w:rsid w:val="00D56017"/>
    <w:rsid w:val="00D61F81"/>
    <w:rsid w:val="00D63384"/>
    <w:rsid w:val="00D63C29"/>
    <w:rsid w:val="00D63ED9"/>
    <w:rsid w:val="00D642AA"/>
    <w:rsid w:val="00D64C70"/>
    <w:rsid w:val="00D65D64"/>
    <w:rsid w:val="00D6615D"/>
    <w:rsid w:val="00D67A96"/>
    <w:rsid w:val="00D72859"/>
    <w:rsid w:val="00D80ABE"/>
    <w:rsid w:val="00D80B28"/>
    <w:rsid w:val="00D82C66"/>
    <w:rsid w:val="00D831A2"/>
    <w:rsid w:val="00D83690"/>
    <w:rsid w:val="00D85CCA"/>
    <w:rsid w:val="00D8634A"/>
    <w:rsid w:val="00D8662A"/>
    <w:rsid w:val="00D9315F"/>
    <w:rsid w:val="00D96BA5"/>
    <w:rsid w:val="00DA1A3B"/>
    <w:rsid w:val="00DA70A8"/>
    <w:rsid w:val="00DB0A54"/>
    <w:rsid w:val="00DB25D9"/>
    <w:rsid w:val="00DB492A"/>
    <w:rsid w:val="00DC0339"/>
    <w:rsid w:val="00DC1C33"/>
    <w:rsid w:val="00DC59C5"/>
    <w:rsid w:val="00DD28F1"/>
    <w:rsid w:val="00DD555F"/>
    <w:rsid w:val="00DD6D12"/>
    <w:rsid w:val="00DE0940"/>
    <w:rsid w:val="00DE2092"/>
    <w:rsid w:val="00DE524D"/>
    <w:rsid w:val="00DE6EE2"/>
    <w:rsid w:val="00DE761E"/>
    <w:rsid w:val="00DF33B2"/>
    <w:rsid w:val="00DF5551"/>
    <w:rsid w:val="00DF65AA"/>
    <w:rsid w:val="00E001DD"/>
    <w:rsid w:val="00E049D6"/>
    <w:rsid w:val="00E074CA"/>
    <w:rsid w:val="00E07F07"/>
    <w:rsid w:val="00E11157"/>
    <w:rsid w:val="00E111F5"/>
    <w:rsid w:val="00E11383"/>
    <w:rsid w:val="00E12C4F"/>
    <w:rsid w:val="00E14812"/>
    <w:rsid w:val="00E16ED0"/>
    <w:rsid w:val="00E203C4"/>
    <w:rsid w:val="00E21C9F"/>
    <w:rsid w:val="00E24F07"/>
    <w:rsid w:val="00E256B3"/>
    <w:rsid w:val="00E305FE"/>
    <w:rsid w:val="00E312A4"/>
    <w:rsid w:val="00E3238E"/>
    <w:rsid w:val="00E4078A"/>
    <w:rsid w:val="00E419E5"/>
    <w:rsid w:val="00E432CA"/>
    <w:rsid w:val="00E452B9"/>
    <w:rsid w:val="00E57EB2"/>
    <w:rsid w:val="00E63D89"/>
    <w:rsid w:val="00E6488E"/>
    <w:rsid w:val="00E64D14"/>
    <w:rsid w:val="00E660F9"/>
    <w:rsid w:val="00E66AB0"/>
    <w:rsid w:val="00E66BEA"/>
    <w:rsid w:val="00E67F62"/>
    <w:rsid w:val="00E7274F"/>
    <w:rsid w:val="00E73327"/>
    <w:rsid w:val="00E76A96"/>
    <w:rsid w:val="00E77C40"/>
    <w:rsid w:val="00E83225"/>
    <w:rsid w:val="00E83564"/>
    <w:rsid w:val="00E85032"/>
    <w:rsid w:val="00E85337"/>
    <w:rsid w:val="00E93306"/>
    <w:rsid w:val="00E9419E"/>
    <w:rsid w:val="00E97177"/>
    <w:rsid w:val="00E9755E"/>
    <w:rsid w:val="00E97B27"/>
    <w:rsid w:val="00E97BD3"/>
    <w:rsid w:val="00EA1682"/>
    <w:rsid w:val="00EA2031"/>
    <w:rsid w:val="00EA33FC"/>
    <w:rsid w:val="00EA6FBF"/>
    <w:rsid w:val="00EB11F8"/>
    <w:rsid w:val="00EB54EC"/>
    <w:rsid w:val="00EC3B10"/>
    <w:rsid w:val="00EC4EB2"/>
    <w:rsid w:val="00EC70BE"/>
    <w:rsid w:val="00EC79D7"/>
    <w:rsid w:val="00ED0FDE"/>
    <w:rsid w:val="00ED5F1D"/>
    <w:rsid w:val="00ED65D5"/>
    <w:rsid w:val="00ED6F3C"/>
    <w:rsid w:val="00EF3283"/>
    <w:rsid w:val="00EF6468"/>
    <w:rsid w:val="00EF6CAB"/>
    <w:rsid w:val="00F063A6"/>
    <w:rsid w:val="00F115E8"/>
    <w:rsid w:val="00F2778E"/>
    <w:rsid w:val="00F308F5"/>
    <w:rsid w:val="00F30AD0"/>
    <w:rsid w:val="00F33932"/>
    <w:rsid w:val="00F37760"/>
    <w:rsid w:val="00F426CD"/>
    <w:rsid w:val="00F445A7"/>
    <w:rsid w:val="00F4485D"/>
    <w:rsid w:val="00F501DC"/>
    <w:rsid w:val="00F51597"/>
    <w:rsid w:val="00F5314F"/>
    <w:rsid w:val="00F54001"/>
    <w:rsid w:val="00F55A15"/>
    <w:rsid w:val="00F61CF9"/>
    <w:rsid w:val="00F6232B"/>
    <w:rsid w:val="00F6241B"/>
    <w:rsid w:val="00F66335"/>
    <w:rsid w:val="00F7042F"/>
    <w:rsid w:val="00F72933"/>
    <w:rsid w:val="00F82E40"/>
    <w:rsid w:val="00F875A0"/>
    <w:rsid w:val="00F920D9"/>
    <w:rsid w:val="00F93A2A"/>
    <w:rsid w:val="00F94C2B"/>
    <w:rsid w:val="00F94EBB"/>
    <w:rsid w:val="00F96D76"/>
    <w:rsid w:val="00FA0564"/>
    <w:rsid w:val="00FA4312"/>
    <w:rsid w:val="00FA6A66"/>
    <w:rsid w:val="00FA72FC"/>
    <w:rsid w:val="00FB318F"/>
    <w:rsid w:val="00FB3C41"/>
    <w:rsid w:val="00FB45B4"/>
    <w:rsid w:val="00FB5B63"/>
    <w:rsid w:val="00FB5E1C"/>
    <w:rsid w:val="00FB6C90"/>
    <w:rsid w:val="00FC0185"/>
    <w:rsid w:val="00FC0369"/>
    <w:rsid w:val="00FC0B1D"/>
    <w:rsid w:val="00FC3449"/>
    <w:rsid w:val="00FC580D"/>
    <w:rsid w:val="00FD238B"/>
    <w:rsid w:val="00FD3146"/>
    <w:rsid w:val="00FD5317"/>
    <w:rsid w:val="00FD6865"/>
    <w:rsid w:val="00FE2A43"/>
    <w:rsid w:val="00FE52AD"/>
    <w:rsid w:val="00FE665D"/>
    <w:rsid w:val="00FE7AA0"/>
    <w:rsid w:val="00FF5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1D"/>
  </w:style>
  <w:style w:type="paragraph" w:styleId="1">
    <w:name w:val="heading 1"/>
    <w:basedOn w:val="a"/>
    <w:next w:val="a"/>
    <w:link w:val="10"/>
    <w:uiPriority w:val="9"/>
    <w:qFormat/>
    <w:rsid w:val="0076350B"/>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350B"/>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350B"/>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350B"/>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6350B"/>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350B"/>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6350B"/>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6350B"/>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6350B"/>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4061D"/>
    <w:pPr>
      <w:widowControl w:val="0"/>
      <w:autoSpaceDE w:val="0"/>
      <w:autoSpaceDN w:val="0"/>
      <w:adjustRightInd w:val="0"/>
      <w:spacing w:after="0" w:line="240" w:lineRule="auto"/>
    </w:pPr>
    <w:rPr>
      <w:rFonts w:ascii="Arial" w:eastAsia="Times New Roman" w:hAnsi="Arial" w:cs="Arial"/>
      <w:b/>
      <w:bCs/>
    </w:rPr>
  </w:style>
  <w:style w:type="paragraph" w:styleId="a3">
    <w:name w:val="List Paragraph"/>
    <w:basedOn w:val="a"/>
    <w:uiPriority w:val="34"/>
    <w:qFormat/>
    <w:rsid w:val="008F7E4B"/>
    <w:pPr>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4">
    <w:name w:val="Body Text"/>
    <w:basedOn w:val="a"/>
    <w:link w:val="a5"/>
    <w:rsid w:val="008F7E4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8F7E4B"/>
    <w:rPr>
      <w:rFonts w:ascii="Times New Roman" w:eastAsia="Times New Roman" w:hAnsi="Times New Roman" w:cs="Times New Roman"/>
      <w:b/>
      <w:sz w:val="24"/>
      <w:szCs w:val="20"/>
    </w:rPr>
  </w:style>
  <w:style w:type="paragraph" w:styleId="a6">
    <w:name w:val="Balloon Text"/>
    <w:basedOn w:val="a"/>
    <w:link w:val="a7"/>
    <w:uiPriority w:val="99"/>
    <w:semiHidden/>
    <w:unhideWhenUsed/>
    <w:rsid w:val="00136C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6C1D"/>
    <w:rPr>
      <w:rFonts w:ascii="Tahoma" w:hAnsi="Tahoma" w:cs="Tahoma"/>
      <w:sz w:val="16"/>
      <w:szCs w:val="16"/>
    </w:rPr>
  </w:style>
  <w:style w:type="paragraph" w:customStyle="1" w:styleId="ConsPlusTitle">
    <w:name w:val="ConsPlusTitle"/>
    <w:rsid w:val="00B00D42"/>
    <w:pPr>
      <w:widowControl w:val="0"/>
      <w:autoSpaceDE w:val="0"/>
      <w:autoSpaceDN w:val="0"/>
      <w:adjustRightInd w:val="0"/>
      <w:spacing w:after="0" w:line="240" w:lineRule="auto"/>
    </w:pPr>
    <w:rPr>
      <w:rFonts w:ascii="Arial" w:eastAsia="Times New Roman" w:hAnsi="Arial" w:cs="Arial"/>
      <w:b/>
      <w:bCs/>
      <w:sz w:val="20"/>
      <w:szCs w:val="20"/>
    </w:rPr>
  </w:style>
  <w:style w:type="table" w:styleId="a8">
    <w:name w:val="Table Grid"/>
    <w:basedOn w:val="a1"/>
    <w:uiPriority w:val="59"/>
    <w:rsid w:val="00EC7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94C2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F94C2B"/>
    <w:pPr>
      <w:widowControl w:val="0"/>
      <w:autoSpaceDE w:val="0"/>
      <w:autoSpaceDN w:val="0"/>
      <w:adjustRightInd w:val="0"/>
      <w:spacing w:after="0" w:line="240" w:lineRule="auto"/>
    </w:pPr>
    <w:rPr>
      <w:rFonts w:ascii="Courier New" w:hAnsi="Courier New" w:cs="Courier New"/>
      <w:sz w:val="20"/>
      <w:szCs w:val="20"/>
    </w:rPr>
  </w:style>
  <w:style w:type="character" w:styleId="a9">
    <w:name w:val="Hyperlink"/>
    <w:basedOn w:val="a0"/>
    <w:uiPriority w:val="99"/>
    <w:unhideWhenUsed/>
    <w:rsid w:val="004C14F0"/>
    <w:rPr>
      <w:color w:val="0000FF" w:themeColor="hyperlink"/>
      <w:u w:val="single"/>
    </w:rPr>
  </w:style>
  <w:style w:type="paragraph" w:styleId="21">
    <w:name w:val="Body Text 2"/>
    <w:basedOn w:val="a"/>
    <w:link w:val="22"/>
    <w:rsid w:val="000037E1"/>
    <w:pPr>
      <w:spacing w:after="120" w:line="48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0037E1"/>
    <w:rPr>
      <w:rFonts w:ascii="Times New Roman" w:eastAsia="Times New Roman" w:hAnsi="Times New Roman" w:cs="Times New Roman"/>
      <w:sz w:val="24"/>
      <w:szCs w:val="20"/>
    </w:rPr>
  </w:style>
  <w:style w:type="paragraph" w:styleId="aa">
    <w:name w:val="header"/>
    <w:basedOn w:val="a"/>
    <w:link w:val="ab"/>
    <w:uiPriority w:val="99"/>
    <w:unhideWhenUsed/>
    <w:rsid w:val="00454F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F28"/>
  </w:style>
  <w:style w:type="paragraph" w:styleId="ac">
    <w:name w:val="footer"/>
    <w:basedOn w:val="a"/>
    <w:link w:val="ad"/>
    <w:uiPriority w:val="99"/>
    <w:unhideWhenUsed/>
    <w:rsid w:val="00454F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F28"/>
  </w:style>
  <w:style w:type="paragraph" w:customStyle="1" w:styleId="ConsPlusCell">
    <w:name w:val="ConsPlusCell"/>
    <w:rsid w:val="00CC3110"/>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CC3110"/>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CC3110"/>
    <w:pPr>
      <w:widowControl w:val="0"/>
      <w:autoSpaceDE w:val="0"/>
      <w:autoSpaceDN w:val="0"/>
      <w:spacing w:after="0" w:line="240" w:lineRule="auto"/>
    </w:pPr>
    <w:rPr>
      <w:rFonts w:ascii="Tahoma" w:hAnsi="Tahoma" w:cs="Tahoma"/>
      <w:sz w:val="20"/>
    </w:rPr>
  </w:style>
  <w:style w:type="paragraph" w:customStyle="1" w:styleId="ConsPlusJurTerm">
    <w:name w:val="ConsPlusJurTerm"/>
    <w:rsid w:val="00CC3110"/>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CC3110"/>
    <w:pPr>
      <w:widowControl w:val="0"/>
      <w:autoSpaceDE w:val="0"/>
      <w:autoSpaceDN w:val="0"/>
      <w:spacing w:after="0" w:line="240" w:lineRule="auto"/>
    </w:pPr>
    <w:rPr>
      <w:rFonts w:ascii="Arial" w:hAnsi="Arial" w:cs="Arial"/>
      <w:sz w:val="20"/>
    </w:rPr>
  </w:style>
  <w:style w:type="character" w:customStyle="1" w:styleId="10">
    <w:name w:val="Заголовок 1 Знак"/>
    <w:basedOn w:val="a0"/>
    <w:link w:val="1"/>
    <w:uiPriority w:val="9"/>
    <w:rsid w:val="007635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635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350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6350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6350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350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6350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6350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6350B"/>
    <w:rPr>
      <w:rFonts w:asciiTheme="majorHAnsi" w:eastAsiaTheme="majorEastAsia" w:hAnsiTheme="majorHAnsi" w:cstheme="majorBidi"/>
      <w:i/>
      <w:iCs/>
      <w:color w:val="404040" w:themeColor="text1" w:themeTint="BF"/>
      <w:sz w:val="20"/>
      <w:szCs w:val="20"/>
    </w:rPr>
  </w:style>
  <w:style w:type="paragraph" w:customStyle="1" w:styleId="ConsTitle">
    <w:name w:val="ConsTitle"/>
    <w:uiPriority w:val="99"/>
    <w:rsid w:val="00BA5437"/>
    <w:pPr>
      <w:widowControl w:val="0"/>
      <w:numPr>
        <w:ilvl w:val="2"/>
        <w:numId w:val="4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kazna.gov.ru/" TargetMode="External"/><Relationship Id="rId18" Type="http://schemas.openxmlformats.org/officeDocument/2006/relationships/hyperlink" Target="consultantplus://offline/ref=4BDEE57B2ACA8FC122EED305A29548B14DC47A6C4DCAFB8360D3F7705E31592AC564D9B81D03A8DF44DC3F6497j0c5F" TargetMode="External"/><Relationship Id="rId26" Type="http://schemas.openxmlformats.org/officeDocument/2006/relationships/hyperlink" Target="consultantplus://offline/ref=4BDEE57B2ACA8FC122EECC10A79548B14BC67C6A45C8A689688AFB72593E062FD07581B71614B7DC58C03D66j9c7F" TargetMode="External"/><Relationship Id="rId3" Type="http://schemas.openxmlformats.org/officeDocument/2006/relationships/styles" Target="styles.xml"/><Relationship Id="rId21" Type="http://schemas.openxmlformats.org/officeDocument/2006/relationships/hyperlink" Target="consultantplus://offline/ref=4BDEE57B2ACA8FC122EED305A29548B14DC679694BC3FB8360D3F7705E31592AC564D9B81D03A8DF44DC3F6497j0c5F" TargetMode="External"/><Relationship Id="rId34" Type="http://schemas.openxmlformats.org/officeDocument/2006/relationships/hyperlink" Target="consultantplus://offline/ref=4BDEE57B2ACA8FC122EED305A29548B14DC679694BC3FB8360D3F7705E31592AD76481B41F0AB4DB40C96935D1521313B32C4ECECE3CFA0Cj4cCF" TargetMode="External"/><Relationship Id="rId7" Type="http://schemas.openxmlformats.org/officeDocument/2006/relationships/footnotes" Target="footnotes.xml"/><Relationship Id="rId12" Type="http://schemas.openxmlformats.org/officeDocument/2006/relationships/hyperlink" Target="https://tgl.ru/structure/department/about-departament-dorozhnogo-hozyaystva-i-transporta/" TargetMode="External"/><Relationship Id="rId17" Type="http://schemas.openxmlformats.org/officeDocument/2006/relationships/hyperlink" Target="consultantplus://offline/ref=4BDEE57B2ACA8FC122EED305A29548B14DC7786F4FC7FB8360D3F7705E31592AC564D9B81D03A8DF44DC3F6497j0c5F" TargetMode="External"/><Relationship Id="rId25" Type="http://schemas.openxmlformats.org/officeDocument/2006/relationships/hyperlink" Target="consultantplus://offline/ref=4BDEE57B2ACA8FC122EECC10A79548B14BC07B6B4DC8A689688AFB72593E062FD07581B71614B7DC58C03D66j9c7F" TargetMode="External"/><Relationship Id="rId33" Type="http://schemas.openxmlformats.org/officeDocument/2006/relationships/hyperlink" Target="consultantplus://offline/ref=4BDEE57B2ACA8FC122EECD08B4F914B94FCF256648C5F0D2398CAC2D0938537D902BD8E45B5FBBDC4FDC3C668B051E13jBc8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BDEE57B2ACA8FC122EED305A29548B14DC77F6C48C2FB8360D3F7705E31592AC564D9B81D03A8DF44DC3F6497j0c5F" TargetMode="External"/><Relationship Id="rId20" Type="http://schemas.openxmlformats.org/officeDocument/2006/relationships/hyperlink" Target="consultantplus://offline/ref=4BDEE57B2ACA8FC122EED305A29548B14AC57F634FC3FB8360D3F7705E31592AC564D9B81D03A8DF44DC3F6497j0c5F" TargetMode="External"/><Relationship Id="rId29" Type="http://schemas.openxmlformats.org/officeDocument/2006/relationships/hyperlink" Target="https://gosuslugi.sam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v@tgl.ru" TargetMode="External"/><Relationship Id="rId24" Type="http://schemas.openxmlformats.org/officeDocument/2006/relationships/hyperlink" Target="consultantplus://offline/ref=4BDEE57B2ACA8FC122EED305A29548B148C2786A45C5FB8360D3F7705E31592AC564D9B81D03A8DF44DC3F6497j0c5F" TargetMode="External"/><Relationship Id="rId32" Type="http://schemas.openxmlformats.org/officeDocument/2006/relationships/hyperlink" Target="consultantplus://offline/ref=4BDEE57B2ACA8FC122EECD08B4F914B94FCF256644C2F8DD358CAC2D0938537D902BD8F65B07B7DE44C239639E534F55EF3F4DC5CE3FF8104CB8A8j9c9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BDEE57B2ACA8FC122EED305A29548B14BCC7C6E4695AC813186F9755661033AC12D8EBC010BB4C044C23Fj6c6F" TargetMode="External"/><Relationship Id="rId23" Type="http://schemas.openxmlformats.org/officeDocument/2006/relationships/hyperlink" Target="consultantplus://offline/ref=4BDEE57B2ACA8FC122EED305A29548B148C77E6348C6FB8360D3F7705E31592AC564D9B81D03A8DF44DC3F6497j0c5F" TargetMode="External"/><Relationship Id="rId28" Type="http://schemas.openxmlformats.org/officeDocument/2006/relationships/hyperlink" Target="consultantplus://offline/ref=4BDEE57B2ACA8FC122EED305A29548B14DC57B6C4DC5FB8360D3F7705E31592AD76481B1190FBD8A17866869970E0010B82C4DCCD2j3cCF" TargetMode="External"/><Relationship Id="rId36" Type="http://schemas.openxmlformats.org/officeDocument/2006/relationships/footer" Target="footer1.xml"/><Relationship Id="rId10" Type="http://schemas.openxmlformats.org/officeDocument/2006/relationships/hyperlink" Target="consultantplus://offline/ref=996B9B1CA1B1A9ACCEF4C44FF62639F3450ECA24A5CB2FFDBA2DDF477FE633C7aFwCH" TargetMode="External"/><Relationship Id="rId19" Type="http://schemas.openxmlformats.org/officeDocument/2006/relationships/hyperlink" Target="consultantplus://offline/ref=4BDEE57B2ACA8FC122EED305A29548B14DC6796A45C4FB8360D3F7705E31592AC564D9B81D03A8DF44DC3F6497j0c5F" TargetMode="External"/><Relationship Id="rId31" Type="http://schemas.openxmlformats.org/officeDocument/2006/relationships/hyperlink" Target="consultantplus://offline/ref=4BDEE57B2ACA8FC122EED305A29548B148C2786A45C5FB8360D3F7705E31592AC564D9B81D03A8DF44DC3F6497j0c5F" TargetMode="External"/><Relationship Id="rId4" Type="http://schemas.microsoft.com/office/2007/relationships/stylesWithEffects" Target="stylesWithEffects.xml"/><Relationship Id="rId9" Type="http://schemas.openxmlformats.org/officeDocument/2006/relationships/hyperlink" Target="consultantplus://offline/ref=996B9B1CA1B1A9ACCEF4C44FF62639F3450ECA24A5C62EFFBD2DDF477FE633C7aFwCH" TargetMode="External"/><Relationship Id="rId14" Type="http://schemas.openxmlformats.org/officeDocument/2006/relationships/hyperlink" Target="https://www.nalog.gov.ru" TargetMode="External"/><Relationship Id="rId22" Type="http://schemas.openxmlformats.org/officeDocument/2006/relationships/hyperlink" Target="consultantplus://offline/ref=4BDEE57B2ACA8FC122EED305A29548B14DC57C6248CBFB8360D3F7705E31592AD76481B41F0AB6D742C96935D1521313B32C4ECECE3CFA0Cj4cCF" TargetMode="External"/><Relationship Id="rId27" Type="http://schemas.openxmlformats.org/officeDocument/2006/relationships/hyperlink" Target="consultantplus://offline/ref=4BDEE57B2ACA8FC122EECD08B4F914B94FCF25664CC6F7D33D81F12701615F7F972487E15C4EBBDF46C338629C0C4A40FE6742CED920FB0C50BAAA99jAcDF" TargetMode="External"/><Relationship Id="rId30" Type="http://schemas.openxmlformats.org/officeDocument/2006/relationships/hyperlink" Target="consultantplus://offline/ref=4BDEE57B2ACA8FC122EED305A29548B14AC57F634FC3FB8360D3F7705E31592AC564D9B81D03A8DF44DC3F6497j0c5F" TargetMode="External"/><Relationship Id="rId35" Type="http://schemas.openxmlformats.org/officeDocument/2006/relationships/hyperlink" Target="consultantplus://offline/ref=4BDEE57B2ACA8FC122EED305A29548B14AC272624CC0FB8360D3F7705E31592AD76481B41F0AB6DF44C96935D1521313B32C4ECECE3CFA0Cj4c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нов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F49D-4A35-4A1A-8D8E-6DA2CC4E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30</Pages>
  <Words>15137</Words>
  <Characters>86285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101220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166</cp:revision>
  <cp:lastPrinted>2023-01-14T10:57:00Z</cp:lastPrinted>
  <dcterms:created xsi:type="dcterms:W3CDTF">2017-03-07T10:20:00Z</dcterms:created>
  <dcterms:modified xsi:type="dcterms:W3CDTF">2023-05-18T10:55:00Z</dcterms:modified>
</cp:coreProperties>
</file>