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D6" w:rsidRPr="004E0140" w:rsidRDefault="00D2105B" w:rsidP="000E6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140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005E97" w:rsidRPr="00005E97" w:rsidRDefault="00005E97" w:rsidP="000E62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5E97">
        <w:rPr>
          <w:rFonts w:ascii="Times New Roman" w:eastAsia="Calibri" w:hAnsi="Times New Roman" w:cs="Times New Roman"/>
          <w:sz w:val="28"/>
          <w:szCs w:val="28"/>
        </w:rPr>
        <w:t xml:space="preserve">к проекту постановления администрации городского округа Тольятти </w:t>
      </w:r>
    </w:p>
    <w:p w:rsidR="00B94258" w:rsidRDefault="0065592B" w:rsidP="000E6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5592B">
        <w:rPr>
          <w:rFonts w:ascii="Times New Roman" w:eastAsia="Calibri" w:hAnsi="Times New Roman" w:cs="Times New Roman"/>
          <w:sz w:val="28"/>
          <w:szCs w:val="28"/>
        </w:rPr>
        <w:t>О признании утратившим силу  постановление мэра городского округа Тольятти от 23.12.2008 № 3169-п/1 «Об утверждении Порядка предоставления субсидий юридически лицам (за исключением субсидий муниципальным учреждениям) в целях возмещения затрат по содержанию имущества пляжей, находящегося в хозяйственном ведении муниципальных предприятий»</w:t>
      </w:r>
    </w:p>
    <w:p w:rsidR="00005E97" w:rsidRDefault="00B94258" w:rsidP="000E62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5592B" w:rsidRPr="0065592B" w:rsidRDefault="0065592B" w:rsidP="00B456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92B">
        <w:rPr>
          <w:rFonts w:ascii="Times New Roman" w:hAnsi="Times New Roman" w:cs="Times New Roman"/>
          <w:sz w:val="28"/>
          <w:szCs w:val="28"/>
        </w:rPr>
        <w:t>Департаментом городского хозяйства разработан проект постановления администрации городского округа Тольятти «О признании утратившим силу  постановление мэра городского округа Тольятти от 23.12.2008 № 3169-п/1 «Об утверждении Порядка предоставления субсидий юридически лицам (за исключением субсидий муниципальным учреждениям) в целях возмещения затрат по содержанию имущества пляжей, находящегося в хозяйственном ведении муниципальных предприятий» (далее – проект МНПА).</w:t>
      </w:r>
      <w:proofErr w:type="gramEnd"/>
    </w:p>
    <w:p w:rsidR="0065592B" w:rsidRPr="0065592B" w:rsidRDefault="0065592B" w:rsidP="00B456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592B">
        <w:rPr>
          <w:rFonts w:ascii="Times New Roman" w:hAnsi="Times New Roman" w:cs="Times New Roman"/>
          <w:sz w:val="28"/>
          <w:szCs w:val="28"/>
        </w:rPr>
        <w:t>Принятие нормативного правового акта не повлечет внесение изменений</w:t>
      </w:r>
      <w:r w:rsidR="00C742A1">
        <w:rPr>
          <w:rFonts w:ascii="Times New Roman" w:hAnsi="Times New Roman" w:cs="Times New Roman"/>
          <w:sz w:val="28"/>
          <w:szCs w:val="28"/>
        </w:rPr>
        <w:t xml:space="preserve"> в иные МНПА.</w:t>
      </w:r>
    </w:p>
    <w:p w:rsidR="00C742A1" w:rsidRDefault="0065592B" w:rsidP="00B456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592B">
        <w:rPr>
          <w:rFonts w:ascii="Times New Roman" w:hAnsi="Times New Roman" w:cs="Times New Roman"/>
          <w:sz w:val="28"/>
          <w:szCs w:val="28"/>
        </w:rPr>
        <w:t xml:space="preserve">Проект МНПА разработан </w:t>
      </w:r>
      <w:r w:rsidR="007F191C">
        <w:rPr>
          <w:rFonts w:ascii="Times New Roman" w:hAnsi="Times New Roman" w:cs="Times New Roman"/>
          <w:sz w:val="28"/>
          <w:szCs w:val="28"/>
        </w:rPr>
        <w:t>в соответствии с рекомендациями  менеджера администрации городского округа Тольятти от 05.06.2023 № 29889-вн/1.м</w:t>
      </w:r>
      <w:proofErr w:type="gramStart"/>
      <w:r w:rsidR="007F191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7F1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91C">
        <w:rPr>
          <w:rFonts w:ascii="Times New Roman" w:hAnsi="Times New Roman" w:cs="Times New Roman"/>
          <w:sz w:val="28"/>
          <w:szCs w:val="28"/>
        </w:rPr>
        <w:t>Науменковой</w:t>
      </w:r>
      <w:proofErr w:type="spellEnd"/>
      <w:r w:rsidR="007F191C">
        <w:rPr>
          <w:rFonts w:ascii="Times New Roman" w:hAnsi="Times New Roman" w:cs="Times New Roman"/>
          <w:sz w:val="28"/>
          <w:szCs w:val="28"/>
        </w:rPr>
        <w:t xml:space="preserve"> М.М. </w:t>
      </w:r>
      <w:r w:rsidRPr="0065592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742A1">
        <w:rPr>
          <w:rFonts w:ascii="Times New Roman" w:hAnsi="Times New Roman" w:cs="Times New Roman"/>
          <w:sz w:val="28"/>
          <w:szCs w:val="28"/>
        </w:rPr>
        <w:t xml:space="preserve">признания утратившим силу МНПА, который утратил свою актуальность и </w:t>
      </w:r>
      <w:r w:rsidR="002260D8">
        <w:rPr>
          <w:rFonts w:ascii="Times New Roman" w:hAnsi="Times New Roman" w:cs="Times New Roman"/>
          <w:sz w:val="28"/>
          <w:szCs w:val="28"/>
        </w:rPr>
        <w:t>н</w:t>
      </w:r>
      <w:r w:rsidR="00C742A1">
        <w:rPr>
          <w:rFonts w:ascii="Times New Roman" w:hAnsi="Times New Roman" w:cs="Times New Roman"/>
          <w:sz w:val="28"/>
          <w:szCs w:val="28"/>
        </w:rPr>
        <w:t xml:space="preserve">е соответствует действующему законодательству. </w:t>
      </w:r>
    </w:p>
    <w:p w:rsidR="0065592B" w:rsidRPr="0065592B" w:rsidRDefault="0065592B" w:rsidP="00B456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592B">
        <w:rPr>
          <w:rFonts w:ascii="Times New Roman" w:hAnsi="Times New Roman" w:cs="Times New Roman"/>
          <w:sz w:val="28"/>
          <w:szCs w:val="28"/>
        </w:rPr>
        <w:t>Полномочия органа местного самоуправления в данной сфере правового регулирования установлены пунктом 2</w:t>
      </w:r>
      <w:r w:rsidR="006960EB">
        <w:rPr>
          <w:rFonts w:ascii="Times New Roman" w:hAnsi="Times New Roman" w:cs="Times New Roman"/>
          <w:sz w:val="28"/>
          <w:szCs w:val="28"/>
        </w:rPr>
        <w:t>5</w:t>
      </w:r>
      <w:r w:rsidRPr="0065592B">
        <w:rPr>
          <w:rFonts w:ascii="Times New Roman" w:hAnsi="Times New Roman" w:cs="Times New Roman"/>
          <w:sz w:val="28"/>
          <w:szCs w:val="28"/>
        </w:rPr>
        <w:t xml:space="preserve"> части 16 Федерального закона  от 06.10.2003  № 131-ФЗ «Об общих принципах организации местного самоуправления в Российской Федерации», Уставом городского округа Тольятти.</w:t>
      </w:r>
    </w:p>
    <w:p w:rsidR="0065592B" w:rsidRPr="0065592B" w:rsidRDefault="0065592B" w:rsidP="00B456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592B">
        <w:rPr>
          <w:rFonts w:ascii="Times New Roman" w:hAnsi="Times New Roman" w:cs="Times New Roman"/>
          <w:sz w:val="28"/>
          <w:szCs w:val="28"/>
        </w:rPr>
        <w:t>Нормы данного проекта постановления не оказывают негативного воздействия на конкуренцию в городском округе Тольятти, не приводят к недопущению, ограничению и запрету конкуренции, не противоречат требованиям Федерального закона от 26.07.2006 № 135-ФЗ «О защите конкуренции».</w:t>
      </w:r>
    </w:p>
    <w:p w:rsidR="0065592B" w:rsidRDefault="0065592B" w:rsidP="00B456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592B">
        <w:rPr>
          <w:rFonts w:ascii="Times New Roman" w:hAnsi="Times New Roman" w:cs="Times New Roman"/>
          <w:sz w:val="28"/>
          <w:szCs w:val="28"/>
        </w:rPr>
        <w:t xml:space="preserve">Финансирование из бюджета </w:t>
      </w:r>
      <w:proofErr w:type="spellStart"/>
      <w:r w:rsidRPr="0065592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65592B">
        <w:rPr>
          <w:rFonts w:ascii="Times New Roman" w:hAnsi="Times New Roman" w:cs="Times New Roman"/>
          <w:sz w:val="28"/>
          <w:szCs w:val="28"/>
        </w:rPr>
        <w:t>. Тольятти не предусматривается, финансово-экономическое обоснование к проекту не требуется.</w:t>
      </w:r>
    </w:p>
    <w:p w:rsidR="0065592B" w:rsidRDefault="0065592B" w:rsidP="00836F64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5697" w:rsidRDefault="00B45697" w:rsidP="008623A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623AD" w:rsidRDefault="00B45697" w:rsidP="00B4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</w:t>
      </w:r>
      <w:r w:rsidR="008623AD">
        <w:rPr>
          <w:rFonts w:ascii="Times New Roman" w:hAnsi="Times New Roman" w:cs="Times New Roman"/>
          <w:sz w:val="28"/>
          <w:szCs w:val="28"/>
        </w:rPr>
        <w:t>у</w:t>
      </w:r>
      <w:r w:rsidR="008623AD" w:rsidRPr="000355F3">
        <w:rPr>
          <w:rFonts w:ascii="Times New Roman" w:hAnsi="Times New Roman" w:cs="Times New Roman"/>
          <w:sz w:val="28"/>
          <w:szCs w:val="28"/>
        </w:rPr>
        <w:t>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623AD">
        <w:rPr>
          <w:rFonts w:ascii="Times New Roman" w:hAnsi="Times New Roman" w:cs="Times New Roman"/>
          <w:sz w:val="28"/>
          <w:szCs w:val="28"/>
        </w:rPr>
        <w:t xml:space="preserve"> </w:t>
      </w:r>
      <w:r w:rsidR="008623AD" w:rsidRPr="000355F3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862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836F64" w:rsidRDefault="008623AD" w:rsidP="00B45697">
      <w:pPr>
        <w:spacing w:after="0" w:line="240" w:lineRule="auto"/>
        <w:rPr>
          <w:rFonts w:ascii="Times New Roman" w:hAnsi="Times New Roman" w:cs="Times New Roman"/>
        </w:rPr>
      </w:pPr>
      <w:r w:rsidRPr="000355F3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5F3">
        <w:rPr>
          <w:rFonts w:ascii="Times New Roman" w:hAnsi="Times New Roman" w:cs="Times New Roman"/>
          <w:sz w:val="28"/>
          <w:szCs w:val="28"/>
        </w:rPr>
        <w:t>хозяйства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45697">
        <w:rPr>
          <w:rFonts w:ascii="Times New Roman" w:hAnsi="Times New Roman" w:cs="Times New Roman"/>
          <w:sz w:val="28"/>
          <w:szCs w:val="28"/>
        </w:rPr>
        <w:t>С.Г. Соловьев</w:t>
      </w:r>
    </w:p>
    <w:p w:rsidR="00B45697" w:rsidRDefault="00B45697" w:rsidP="00836F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5697" w:rsidRDefault="00B45697" w:rsidP="00836F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36F64" w:rsidRPr="00836F64" w:rsidRDefault="00836F64" w:rsidP="00836F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836F64">
        <w:rPr>
          <w:rFonts w:ascii="Times New Roman" w:eastAsia="Times New Roman" w:hAnsi="Times New Roman" w:cs="Times New Roman"/>
          <w:lang w:eastAsia="ru-RU"/>
        </w:rPr>
        <w:t>Стражец Н.С.</w:t>
      </w:r>
    </w:p>
    <w:p w:rsidR="00836F64" w:rsidRPr="00836F64" w:rsidRDefault="00836F64" w:rsidP="00836F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6F64">
        <w:rPr>
          <w:rFonts w:ascii="Times New Roman" w:eastAsia="Times New Roman" w:hAnsi="Times New Roman" w:cs="Times New Roman"/>
          <w:lang w:eastAsia="ru-RU"/>
        </w:rPr>
        <w:t>54 46 34 (5252)</w:t>
      </w:r>
    </w:p>
    <w:p w:rsidR="00D30642" w:rsidRDefault="00D30642" w:rsidP="00836F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D30642" w:rsidSect="000E6296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9BB"/>
    <w:multiLevelType w:val="hybridMultilevel"/>
    <w:tmpl w:val="E7C4D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C41"/>
    <w:rsid w:val="0000482C"/>
    <w:rsid w:val="00005E97"/>
    <w:rsid w:val="00016F3A"/>
    <w:rsid w:val="00030418"/>
    <w:rsid w:val="00030D6F"/>
    <w:rsid w:val="000355F3"/>
    <w:rsid w:val="00060DA0"/>
    <w:rsid w:val="00063C3A"/>
    <w:rsid w:val="000659F2"/>
    <w:rsid w:val="00070B39"/>
    <w:rsid w:val="00080127"/>
    <w:rsid w:val="00084E47"/>
    <w:rsid w:val="00097C09"/>
    <w:rsid w:val="000A0D58"/>
    <w:rsid w:val="000B67F6"/>
    <w:rsid w:val="000C0ADE"/>
    <w:rsid w:val="000C7F22"/>
    <w:rsid w:val="000D1B10"/>
    <w:rsid w:val="000D6845"/>
    <w:rsid w:val="000E6296"/>
    <w:rsid w:val="000E65D7"/>
    <w:rsid w:val="00105834"/>
    <w:rsid w:val="001338BB"/>
    <w:rsid w:val="00137E1E"/>
    <w:rsid w:val="00163D6A"/>
    <w:rsid w:val="00165379"/>
    <w:rsid w:val="0017437D"/>
    <w:rsid w:val="00174567"/>
    <w:rsid w:val="00184F87"/>
    <w:rsid w:val="001C6240"/>
    <w:rsid w:val="001D1E53"/>
    <w:rsid w:val="001D2C99"/>
    <w:rsid w:val="001E1A11"/>
    <w:rsid w:val="001E21F0"/>
    <w:rsid w:val="00211C87"/>
    <w:rsid w:val="00224AC6"/>
    <w:rsid w:val="002260D8"/>
    <w:rsid w:val="00246BD9"/>
    <w:rsid w:val="002719E9"/>
    <w:rsid w:val="00281678"/>
    <w:rsid w:val="0028545C"/>
    <w:rsid w:val="002A066B"/>
    <w:rsid w:val="002A74C3"/>
    <w:rsid w:val="002B6EF1"/>
    <w:rsid w:val="002D5474"/>
    <w:rsid w:val="002D6D48"/>
    <w:rsid w:val="002E7908"/>
    <w:rsid w:val="00301326"/>
    <w:rsid w:val="003135C4"/>
    <w:rsid w:val="003300E3"/>
    <w:rsid w:val="003314BF"/>
    <w:rsid w:val="003473DF"/>
    <w:rsid w:val="003477DA"/>
    <w:rsid w:val="00350831"/>
    <w:rsid w:val="0038361F"/>
    <w:rsid w:val="003839BE"/>
    <w:rsid w:val="00383BE9"/>
    <w:rsid w:val="003A1011"/>
    <w:rsid w:val="003B207F"/>
    <w:rsid w:val="003D54D4"/>
    <w:rsid w:val="003E026F"/>
    <w:rsid w:val="003E08AA"/>
    <w:rsid w:val="00407C32"/>
    <w:rsid w:val="00407CEF"/>
    <w:rsid w:val="00453AE9"/>
    <w:rsid w:val="004638A9"/>
    <w:rsid w:val="004A133C"/>
    <w:rsid w:val="004B2C19"/>
    <w:rsid w:val="004B401C"/>
    <w:rsid w:val="004C194D"/>
    <w:rsid w:val="004C4493"/>
    <w:rsid w:val="004C6FBA"/>
    <w:rsid w:val="004D1E7A"/>
    <w:rsid w:val="004D6822"/>
    <w:rsid w:val="004D7497"/>
    <w:rsid w:val="004E0140"/>
    <w:rsid w:val="004F4780"/>
    <w:rsid w:val="004F5A97"/>
    <w:rsid w:val="00506709"/>
    <w:rsid w:val="00512045"/>
    <w:rsid w:val="00521D79"/>
    <w:rsid w:val="00524DDC"/>
    <w:rsid w:val="00525807"/>
    <w:rsid w:val="00526083"/>
    <w:rsid w:val="00533379"/>
    <w:rsid w:val="0053376C"/>
    <w:rsid w:val="00536BF4"/>
    <w:rsid w:val="00542C2A"/>
    <w:rsid w:val="00543562"/>
    <w:rsid w:val="00545098"/>
    <w:rsid w:val="00546E2A"/>
    <w:rsid w:val="00554228"/>
    <w:rsid w:val="00570C9C"/>
    <w:rsid w:val="005B65A9"/>
    <w:rsid w:val="005C159E"/>
    <w:rsid w:val="005C1A4C"/>
    <w:rsid w:val="005C33BB"/>
    <w:rsid w:val="00614159"/>
    <w:rsid w:val="006209AD"/>
    <w:rsid w:val="0063505A"/>
    <w:rsid w:val="00641366"/>
    <w:rsid w:val="00651144"/>
    <w:rsid w:val="0065592B"/>
    <w:rsid w:val="00675E04"/>
    <w:rsid w:val="00686AED"/>
    <w:rsid w:val="006960EB"/>
    <w:rsid w:val="006B2ABF"/>
    <w:rsid w:val="006B4EF1"/>
    <w:rsid w:val="006C6892"/>
    <w:rsid w:val="006C7135"/>
    <w:rsid w:val="006D0F56"/>
    <w:rsid w:val="006E1571"/>
    <w:rsid w:val="006E2775"/>
    <w:rsid w:val="006F6FD3"/>
    <w:rsid w:val="007140FD"/>
    <w:rsid w:val="00717C90"/>
    <w:rsid w:val="007444F0"/>
    <w:rsid w:val="00752FFC"/>
    <w:rsid w:val="00755416"/>
    <w:rsid w:val="0076628A"/>
    <w:rsid w:val="00780E1D"/>
    <w:rsid w:val="007827A3"/>
    <w:rsid w:val="007832D6"/>
    <w:rsid w:val="007B245B"/>
    <w:rsid w:val="007C364E"/>
    <w:rsid w:val="007D14AE"/>
    <w:rsid w:val="007E1A3D"/>
    <w:rsid w:val="007F191C"/>
    <w:rsid w:val="00810C64"/>
    <w:rsid w:val="008252EE"/>
    <w:rsid w:val="0083607B"/>
    <w:rsid w:val="00836F64"/>
    <w:rsid w:val="0084168C"/>
    <w:rsid w:val="00843626"/>
    <w:rsid w:val="00851CD0"/>
    <w:rsid w:val="00861C6B"/>
    <w:rsid w:val="008623AD"/>
    <w:rsid w:val="00866A7E"/>
    <w:rsid w:val="0089728C"/>
    <w:rsid w:val="008B3A1C"/>
    <w:rsid w:val="008C2505"/>
    <w:rsid w:val="008C2FF5"/>
    <w:rsid w:val="008D462A"/>
    <w:rsid w:val="008F4798"/>
    <w:rsid w:val="00921437"/>
    <w:rsid w:val="009236D2"/>
    <w:rsid w:val="00954CFB"/>
    <w:rsid w:val="009A6C57"/>
    <w:rsid w:val="009D2900"/>
    <w:rsid w:val="009F07BF"/>
    <w:rsid w:val="00A16DD2"/>
    <w:rsid w:val="00A344D4"/>
    <w:rsid w:val="00A431E9"/>
    <w:rsid w:val="00A65CB7"/>
    <w:rsid w:val="00A8226B"/>
    <w:rsid w:val="00A8703D"/>
    <w:rsid w:val="00AA2830"/>
    <w:rsid w:val="00AE3A99"/>
    <w:rsid w:val="00AF4554"/>
    <w:rsid w:val="00B00706"/>
    <w:rsid w:val="00B07CB2"/>
    <w:rsid w:val="00B11647"/>
    <w:rsid w:val="00B2434C"/>
    <w:rsid w:val="00B42281"/>
    <w:rsid w:val="00B4338B"/>
    <w:rsid w:val="00B45697"/>
    <w:rsid w:val="00B56736"/>
    <w:rsid w:val="00B71988"/>
    <w:rsid w:val="00B93E69"/>
    <w:rsid w:val="00B94258"/>
    <w:rsid w:val="00B978D8"/>
    <w:rsid w:val="00BB4FB2"/>
    <w:rsid w:val="00BC3A87"/>
    <w:rsid w:val="00BC421C"/>
    <w:rsid w:val="00BD2582"/>
    <w:rsid w:val="00BF1F2F"/>
    <w:rsid w:val="00BF4717"/>
    <w:rsid w:val="00BF4C8C"/>
    <w:rsid w:val="00C20B29"/>
    <w:rsid w:val="00C31C30"/>
    <w:rsid w:val="00C34E09"/>
    <w:rsid w:val="00C376A8"/>
    <w:rsid w:val="00C532D3"/>
    <w:rsid w:val="00C67525"/>
    <w:rsid w:val="00C738A7"/>
    <w:rsid w:val="00C742A1"/>
    <w:rsid w:val="00C85104"/>
    <w:rsid w:val="00CC0250"/>
    <w:rsid w:val="00CC39C7"/>
    <w:rsid w:val="00CD00E1"/>
    <w:rsid w:val="00CD7CA7"/>
    <w:rsid w:val="00CF09C9"/>
    <w:rsid w:val="00CF2865"/>
    <w:rsid w:val="00CF35F7"/>
    <w:rsid w:val="00D0043B"/>
    <w:rsid w:val="00D12AE8"/>
    <w:rsid w:val="00D2105B"/>
    <w:rsid w:val="00D21815"/>
    <w:rsid w:val="00D22B95"/>
    <w:rsid w:val="00D30642"/>
    <w:rsid w:val="00D32BAB"/>
    <w:rsid w:val="00D34C41"/>
    <w:rsid w:val="00D5579C"/>
    <w:rsid w:val="00D5747E"/>
    <w:rsid w:val="00D765AE"/>
    <w:rsid w:val="00D962B8"/>
    <w:rsid w:val="00DD0A42"/>
    <w:rsid w:val="00E0080D"/>
    <w:rsid w:val="00E11738"/>
    <w:rsid w:val="00E17525"/>
    <w:rsid w:val="00E36042"/>
    <w:rsid w:val="00E53D43"/>
    <w:rsid w:val="00E6542B"/>
    <w:rsid w:val="00E70709"/>
    <w:rsid w:val="00E759AC"/>
    <w:rsid w:val="00E925E5"/>
    <w:rsid w:val="00EB5ED3"/>
    <w:rsid w:val="00EC4984"/>
    <w:rsid w:val="00ED2ABB"/>
    <w:rsid w:val="00ED69F7"/>
    <w:rsid w:val="00EE198E"/>
    <w:rsid w:val="00EF68AA"/>
    <w:rsid w:val="00F31F21"/>
    <w:rsid w:val="00F37969"/>
    <w:rsid w:val="00F50E58"/>
    <w:rsid w:val="00F84866"/>
    <w:rsid w:val="00FB1EDB"/>
    <w:rsid w:val="00FB4E57"/>
    <w:rsid w:val="00FC51D7"/>
    <w:rsid w:val="00FD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A3"/>
    <w:pPr>
      <w:ind w:left="720"/>
      <w:contextualSpacing/>
    </w:pPr>
  </w:style>
  <w:style w:type="character" w:customStyle="1" w:styleId="apple-converted-space">
    <w:name w:val="apple-converted-space"/>
    <w:basedOn w:val="a0"/>
    <w:rsid w:val="005C33BB"/>
  </w:style>
  <w:style w:type="paragraph" w:customStyle="1" w:styleId="Style4">
    <w:name w:val="Style4"/>
    <w:basedOn w:val="a"/>
    <w:uiPriority w:val="99"/>
    <w:rsid w:val="00954CF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3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5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Стражец Наталья Сергеевна</cp:lastModifiedBy>
  <cp:revision>59</cp:revision>
  <cp:lastPrinted>2023-06-08T09:53:00Z</cp:lastPrinted>
  <dcterms:created xsi:type="dcterms:W3CDTF">2020-08-07T10:09:00Z</dcterms:created>
  <dcterms:modified xsi:type="dcterms:W3CDTF">2023-06-08T09:59:00Z</dcterms:modified>
</cp:coreProperties>
</file>