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C91" w:rsidRPr="003E0979" w:rsidRDefault="005D1C91" w:rsidP="003E0979">
      <w:pPr>
        <w:pageBreakBefore/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066892" w:rsidRPr="00045EF0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</w:pPr>
      <w:r w:rsidRPr="00045EF0">
        <w:rPr>
          <w:rFonts w:ascii="Times New Roman" w:eastAsia="Times New Roman" w:hAnsi="Times New Roman" w:cs="Times New Roman"/>
          <w:spacing w:val="-6"/>
          <w:sz w:val="28"/>
          <w:szCs w:val="28"/>
          <w:lang w:eastAsia="ru-RU"/>
        </w:rPr>
        <w:t xml:space="preserve">к проекту </w:t>
      </w:r>
      <w:r w:rsidRPr="00E23666">
        <w:rPr>
          <w:rFonts w:ascii="Times New Roman" w:hAnsi="Times New Roman" w:cs="Times New Roman"/>
          <w:sz w:val="28"/>
          <w:szCs w:val="28"/>
        </w:rPr>
        <w:t>постановления администрации</w:t>
      </w:r>
    </w:p>
    <w:p w:rsidR="00066892" w:rsidRPr="00B4340B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</w:pPr>
      <w:r w:rsidRPr="00B434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«Об организации транспортного обслуживания населения в части регулярных перевозок по межмуниципальным маршрутам до территории ведения гражданами садоводства или огородничества для собственных </w:t>
      </w:r>
      <w:r w:rsidR="005F6112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>нужд в 2025</w:t>
      </w:r>
      <w:r w:rsidRPr="00B4340B">
        <w:rPr>
          <w:rFonts w:ascii="Times New Roman" w:eastAsia="Times New Roman" w:hAnsi="Times New Roman" w:cs="Times New Roman"/>
          <w:sz w:val="28"/>
          <w:szCs w:val="24"/>
          <w:u w:val="single"/>
          <w:lang w:eastAsia="ru-RU"/>
        </w:rPr>
        <w:t xml:space="preserve"> году»</w:t>
      </w:r>
    </w:p>
    <w:p w:rsidR="00066892" w:rsidRPr="00045EF0" w:rsidRDefault="00066892" w:rsidP="00066892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24"/>
          <w:lang w:eastAsia="ru-RU"/>
        </w:rPr>
      </w:pPr>
      <w:r w:rsidRPr="00045EF0">
        <w:rPr>
          <w:rFonts w:ascii="Times New Roman" w:eastAsia="Times New Roman" w:hAnsi="Times New Roman" w:cs="Times New Roman"/>
          <w:sz w:val="20"/>
          <w:szCs w:val="24"/>
          <w:lang w:eastAsia="ru-RU"/>
        </w:rPr>
        <w:t>(наименование правового акта)</w:t>
      </w:r>
    </w:p>
    <w:p w:rsidR="00235235" w:rsidRPr="003E0979" w:rsidRDefault="00235235" w:rsidP="00235235">
      <w:pPr>
        <w:widowControl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482AF7" w:rsidRPr="003E0979" w:rsidRDefault="00C659CD" w:rsidP="00F60FF6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E0979">
        <w:rPr>
          <w:rFonts w:ascii="Times New Roman" w:hAnsi="Times New Roman" w:cs="Times New Roman"/>
          <w:sz w:val="28"/>
          <w:szCs w:val="28"/>
        </w:rPr>
        <w:t>Настоящий проект постановления подготовлен в целях организации</w:t>
      </w:r>
      <w:r w:rsidR="00A86BA2">
        <w:rPr>
          <w:rFonts w:ascii="Times New Roman" w:hAnsi="Times New Roman" w:cs="Times New Roman"/>
          <w:sz w:val="28"/>
          <w:szCs w:val="28"/>
        </w:rPr>
        <w:t xml:space="preserve"> </w:t>
      </w:r>
      <w:r w:rsidR="004E6E4A" w:rsidRPr="004E6E4A">
        <w:rPr>
          <w:rFonts w:ascii="Times New Roman" w:hAnsi="Times New Roman" w:cs="Times New Roman"/>
          <w:sz w:val="28"/>
          <w:szCs w:val="28"/>
        </w:rPr>
        <w:t>регулярных перевозок пассажиров и б</w:t>
      </w:r>
      <w:r w:rsidR="00F60FF6">
        <w:rPr>
          <w:rFonts w:ascii="Times New Roman" w:hAnsi="Times New Roman" w:cs="Times New Roman"/>
          <w:sz w:val="28"/>
          <w:szCs w:val="28"/>
        </w:rPr>
        <w:t>агажа автомобильным транспортом</w:t>
      </w:r>
      <w:r w:rsidR="00F60FF6">
        <w:rPr>
          <w:rFonts w:ascii="Times New Roman" w:hAnsi="Times New Roman" w:cs="Times New Roman"/>
          <w:sz w:val="28"/>
          <w:szCs w:val="28"/>
        </w:rPr>
        <w:br/>
      </w:r>
      <w:r w:rsidR="004E6E4A" w:rsidRPr="004E6E4A">
        <w:rPr>
          <w:rFonts w:ascii="Times New Roman" w:hAnsi="Times New Roman" w:cs="Times New Roman"/>
          <w:sz w:val="28"/>
          <w:szCs w:val="28"/>
        </w:rPr>
        <w:t xml:space="preserve">по регулируемым тарифам </w:t>
      </w:r>
      <w:r w:rsidR="00235235" w:rsidRPr="00235235">
        <w:rPr>
          <w:rFonts w:ascii="Times New Roman" w:hAnsi="Times New Roman" w:cs="Times New Roman"/>
          <w:sz w:val="28"/>
          <w:szCs w:val="28"/>
        </w:rPr>
        <w:t>по межмуниципальным маршрутам до территории ведения гражданами садоводства или огородничества для собственных нужд</w:t>
      </w:r>
      <w:r w:rsidRPr="003E0979">
        <w:rPr>
          <w:rFonts w:ascii="Times New Roman" w:hAnsi="Times New Roman" w:cs="Times New Roman"/>
          <w:sz w:val="28"/>
          <w:szCs w:val="28"/>
        </w:rPr>
        <w:t xml:space="preserve"> в соответствии </w:t>
      </w:r>
      <w:r w:rsidR="00A003A9">
        <w:rPr>
          <w:rFonts w:ascii="Times New Roman" w:hAnsi="Times New Roman" w:cs="Times New Roman"/>
          <w:sz w:val="28"/>
          <w:szCs w:val="28"/>
        </w:rPr>
        <w:t xml:space="preserve">с </w:t>
      </w:r>
      <w:r w:rsidRPr="003E0979">
        <w:rPr>
          <w:rFonts w:ascii="Times New Roman" w:hAnsi="Times New Roman" w:cs="Times New Roman"/>
          <w:sz w:val="28"/>
          <w:szCs w:val="28"/>
        </w:rPr>
        <w:t>Законом Самарской об</w:t>
      </w:r>
      <w:r w:rsidR="00F60FF6">
        <w:rPr>
          <w:rFonts w:ascii="Times New Roman" w:hAnsi="Times New Roman" w:cs="Times New Roman"/>
          <w:sz w:val="28"/>
          <w:szCs w:val="28"/>
        </w:rPr>
        <w:t>ласти от 07.07.2006 г. № 58-ГД</w:t>
      </w:r>
      <w:r w:rsidR="00F60FF6">
        <w:rPr>
          <w:rFonts w:ascii="Times New Roman" w:hAnsi="Times New Roman" w:cs="Times New Roman"/>
          <w:sz w:val="28"/>
          <w:szCs w:val="28"/>
        </w:rPr>
        <w:br/>
      </w:r>
      <w:r w:rsidRPr="003E0979">
        <w:rPr>
          <w:rFonts w:ascii="Times New Roman" w:hAnsi="Times New Roman" w:cs="Times New Roman"/>
          <w:sz w:val="28"/>
          <w:szCs w:val="28"/>
        </w:rPr>
        <w:t>«О наделении органов местного самоуправления отдельными государственными полномочиями по</w:t>
      </w:r>
      <w:r w:rsidR="00A86BA2">
        <w:rPr>
          <w:rFonts w:ascii="Times New Roman" w:hAnsi="Times New Roman" w:cs="Times New Roman"/>
          <w:sz w:val="28"/>
          <w:szCs w:val="28"/>
        </w:rPr>
        <w:t xml:space="preserve"> </w:t>
      </w:r>
      <w:r w:rsidRPr="003E0979">
        <w:rPr>
          <w:rFonts w:ascii="Times New Roman" w:hAnsi="Times New Roman" w:cs="Times New Roman"/>
          <w:sz w:val="28"/>
          <w:szCs w:val="28"/>
        </w:rPr>
        <w:t>организации транспортного обслуживания населения н</w:t>
      </w:r>
      <w:r w:rsidR="00482AF7" w:rsidRPr="003E0979">
        <w:rPr>
          <w:rFonts w:ascii="Times New Roman" w:hAnsi="Times New Roman" w:cs="Times New Roman"/>
          <w:sz w:val="28"/>
          <w:szCs w:val="28"/>
        </w:rPr>
        <w:t xml:space="preserve">а территории Самарской области», </w:t>
      </w:r>
      <w:r w:rsidR="0077394C">
        <w:rPr>
          <w:rFonts w:ascii="Times New Roman" w:hAnsi="Times New Roman" w:cs="Times New Roman"/>
          <w:sz w:val="28"/>
          <w:szCs w:val="28"/>
        </w:rPr>
        <w:t xml:space="preserve">с </w:t>
      </w:r>
      <w:r w:rsidR="0077394C" w:rsidRPr="003E0979">
        <w:rPr>
          <w:rFonts w:ascii="Times New Roman" w:hAnsi="Times New Roman" w:cs="Times New Roman"/>
          <w:sz w:val="28"/>
          <w:szCs w:val="28"/>
        </w:rPr>
        <w:t xml:space="preserve">Законом Самарской области </w:t>
      </w:r>
      <w:r w:rsidR="00482AF7" w:rsidRPr="003E0979">
        <w:rPr>
          <w:rFonts w:ascii="Times New Roman" w:hAnsi="Times New Roman" w:cs="Times New Roman"/>
          <w:sz w:val="28"/>
          <w:szCs w:val="28"/>
        </w:rPr>
        <w:t>от 18.01.2016 г. № 14-ГД «Об организации регулярных перевозок пассажиров и багажа автомобильным транспортом и городским наземным электрическим транспортом на территории Самарской об</w:t>
      </w:r>
      <w:r w:rsidR="00F60FF6">
        <w:rPr>
          <w:rFonts w:ascii="Times New Roman" w:hAnsi="Times New Roman" w:cs="Times New Roman"/>
          <w:sz w:val="28"/>
          <w:szCs w:val="28"/>
        </w:rPr>
        <w:t>ласти,</w:t>
      </w:r>
      <w:r w:rsidR="00F60FF6">
        <w:rPr>
          <w:rFonts w:ascii="Times New Roman" w:hAnsi="Times New Roman" w:cs="Times New Roman"/>
          <w:sz w:val="28"/>
          <w:szCs w:val="28"/>
        </w:rPr>
        <w:br/>
      </w:r>
      <w:r w:rsidR="00482AF7" w:rsidRPr="003E0979">
        <w:rPr>
          <w:rFonts w:ascii="Times New Roman" w:hAnsi="Times New Roman" w:cs="Times New Roman"/>
          <w:sz w:val="28"/>
          <w:szCs w:val="28"/>
        </w:rPr>
        <w:t>о внесении изменений в отдельные законодательные акты Самарской</w:t>
      </w:r>
      <w:r w:rsidR="00AF1C74">
        <w:rPr>
          <w:rFonts w:ascii="Times New Roman" w:hAnsi="Times New Roman" w:cs="Times New Roman"/>
          <w:sz w:val="28"/>
          <w:szCs w:val="28"/>
        </w:rPr>
        <w:t xml:space="preserve"> области и признании утратившим</w:t>
      </w:r>
      <w:r w:rsidR="00482AF7" w:rsidRPr="003E0979">
        <w:rPr>
          <w:rFonts w:ascii="Times New Roman" w:hAnsi="Times New Roman" w:cs="Times New Roman"/>
          <w:sz w:val="28"/>
          <w:szCs w:val="28"/>
        </w:rPr>
        <w:t xml:space="preserve"> силу отдельных законодательных актов Самарской области».</w:t>
      </w:r>
    </w:p>
    <w:p w:rsidR="00595934" w:rsidRPr="00DD77F1" w:rsidRDefault="00595934" w:rsidP="00595934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167FEB">
        <w:rPr>
          <w:rFonts w:ascii="Times New Roman" w:hAnsi="Times New Roman" w:cs="Times New Roman"/>
          <w:sz w:val="28"/>
          <w:szCs w:val="28"/>
        </w:rPr>
        <w:t>роектом п</w:t>
      </w:r>
      <w:r w:rsidR="00C659CD" w:rsidRPr="003E0979">
        <w:rPr>
          <w:rFonts w:ascii="Times New Roman" w:hAnsi="Times New Roman" w:cs="Times New Roman"/>
          <w:sz w:val="28"/>
          <w:szCs w:val="28"/>
        </w:rPr>
        <w:t>остановлени</w:t>
      </w:r>
      <w:r w:rsidR="00167FEB">
        <w:rPr>
          <w:rFonts w:ascii="Times New Roman" w:hAnsi="Times New Roman" w:cs="Times New Roman"/>
          <w:sz w:val="28"/>
          <w:szCs w:val="28"/>
        </w:rPr>
        <w:t>я</w:t>
      </w:r>
      <w:r w:rsidR="00C659CD" w:rsidRPr="003E0979">
        <w:rPr>
          <w:rFonts w:ascii="Times New Roman" w:hAnsi="Times New Roman" w:cs="Times New Roman"/>
          <w:sz w:val="28"/>
          <w:szCs w:val="28"/>
        </w:rPr>
        <w:t xml:space="preserve"> предлагается </w:t>
      </w:r>
      <w:r w:rsidR="000A6ACD">
        <w:rPr>
          <w:rFonts w:ascii="Times New Roman" w:hAnsi="Times New Roman" w:cs="Times New Roman"/>
          <w:sz w:val="28"/>
          <w:szCs w:val="28"/>
        </w:rPr>
        <w:t xml:space="preserve">установить </w:t>
      </w:r>
      <w:r w:rsidR="00097599" w:rsidRPr="003E0979">
        <w:rPr>
          <w:rFonts w:ascii="Times New Roman" w:hAnsi="Times New Roman" w:cs="Times New Roman"/>
          <w:sz w:val="28"/>
          <w:szCs w:val="28"/>
        </w:rPr>
        <w:t>следующие тарифы</w:t>
      </w:r>
      <w:r w:rsidR="00A86BA2">
        <w:rPr>
          <w:rFonts w:ascii="Times New Roman" w:hAnsi="Times New Roman" w:cs="Times New Roman"/>
          <w:sz w:val="28"/>
          <w:szCs w:val="28"/>
        </w:rPr>
        <w:t xml:space="preserve"> </w:t>
      </w:r>
      <w:r w:rsidR="00167FEB" w:rsidRPr="00A45938">
        <w:rPr>
          <w:rFonts w:ascii="Times New Roman" w:hAnsi="Times New Roman" w:cs="Times New Roman"/>
          <w:sz w:val="28"/>
          <w:szCs w:val="28"/>
        </w:rPr>
        <w:t xml:space="preserve">на перевозку пассажиров и багажа </w:t>
      </w:r>
      <w:r w:rsidR="00F60FF6">
        <w:rPr>
          <w:rFonts w:ascii="Times New Roman" w:hAnsi="Times New Roman" w:cs="Times New Roman"/>
          <w:sz w:val="28"/>
          <w:szCs w:val="28"/>
        </w:rPr>
        <w:t>автомобильным транспортом</w:t>
      </w:r>
      <w:r w:rsidR="00F60FF6">
        <w:rPr>
          <w:rFonts w:ascii="Times New Roman" w:hAnsi="Times New Roman" w:cs="Times New Roman"/>
          <w:sz w:val="28"/>
          <w:szCs w:val="28"/>
        </w:rPr>
        <w:br/>
      </w:r>
      <w:r w:rsidR="00167FEB" w:rsidRPr="00A45938">
        <w:rPr>
          <w:rFonts w:ascii="Times New Roman" w:hAnsi="Times New Roman" w:cs="Times New Roman"/>
          <w:sz w:val="28"/>
          <w:szCs w:val="28"/>
        </w:rPr>
        <w:t>по межмуниципальным маршрутам в части регулярных перевозок на садово-дачные массивы</w:t>
      </w:r>
      <w:r w:rsidR="00C659CD" w:rsidRPr="00DD77F1"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819"/>
        <w:gridCol w:w="1542"/>
        <w:gridCol w:w="1542"/>
      </w:tblGrid>
      <w:tr w:rsidR="00595934" w:rsidRPr="00947122" w:rsidTr="00595934">
        <w:trPr>
          <w:trHeight w:val="318"/>
          <w:tblHeader/>
        </w:trPr>
        <w:tc>
          <w:tcPr>
            <w:tcW w:w="1575" w:type="dxa"/>
            <w:vMerge w:val="restart"/>
            <w:shd w:val="clear" w:color="auto" w:fill="auto"/>
            <w:vAlign w:val="center"/>
            <w:hideMark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маршрута </w:t>
            </w:r>
          </w:p>
        </w:tc>
        <w:tc>
          <w:tcPr>
            <w:tcW w:w="4819" w:type="dxa"/>
            <w:vMerge w:val="restart"/>
            <w:shd w:val="clear" w:color="auto" w:fill="auto"/>
            <w:vAlign w:val="center"/>
            <w:hideMark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маршрута</w:t>
            </w:r>
          </w:p>
        </w:tc>
        <w:tc>
          <w:tcPr>
            <w:tcW w:w="3084" w:type="dxa"/>
            <w:gridSpan w:val="2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Тариф на перевозку за 1 км</w:t>
            </w:r>
          </w:p>
        </w:tc>
      </w:tr>
      <w:tr w:rsidR="00595934" w:rsidRPr="00947122" w:rsidTr="00595934">
        <w:trPr>
          <w:trHeight w:val="250"/>
          <w:tblHeader/>
        </w:trPr>
        <w:tc>
          <w:tcPr>
            <w:tcW w:w="1575" w:type="dxa"/>
            <w:vMerge/>
            <w:shd w:val="clear" w:color="auto" w:fill="auto"/>
            <w:vAlign w:val="center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819" w:type="dxa"/>
            <w:vMerge/>
            <w:shd w:val="clear" w:color="auto" w:fill="auto"/>
            <w:vAlign w:val="center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2" w:type="dxa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пассажира</w:t>
            </w:r>
          </w:p>
        </w:tc>
        <w:tc>
          <w:tcPr>
            <w:tcW w:w="1542" w:type="dxa"/>
          </w:tcPr>
          <w:p w:rsidR="00595934" w:rsidRPr="00595934" w:rsidRDefault="00595934" w:rsidP="00595934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багажа</w:t>
            </w:r>
          </w:p>
        </w:tc>
      </w:tr>
      <w:tr w:rsidR="00CA5358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CA5358" w:rsidRPr="00595934" w:rsidRDefault="00CA5358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149д/292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CA5358" w:rsidRPr="00595934" w:rsidRDefault="00CA5358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CA5358" w:rsidRPr="00595934" w:rsidRDefault="00CA5358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п. Луначарский (СНТ «Берег»)</w:t>
            </w:r>
          </w:p>
        </w:tc>
        <w:tc>
          <w:tcPr>
            <w:tcW w:w="1542" w:type="dxa"/>
          </w:tcPr>
          <w:p w:rsidR="00CA5358" w:rsidRPr="00AA003E" w:rsidRDefault="00CA5358" w:rsidP="00AA003E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 w:rsidR="008D017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2" w:type="dxa"/>
          </w:tcPr>
          <w:p w:rsidR="00CA5358" w:rsidRPr="00AA003E" w:rsidRDefault="008D017C" w:rsidP="00AA003E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156/172к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«КВД»</w:t>
            </w: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</w:t>
            </w:r>
          </w:p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Ягодное (СНТ «Ягодка»)</w:t>
            </w:r>
          </w:p>
        </w:tc>
        <w:tc>
          <w:tcPr>
            <w:tcW w:w="1542" w:type="dxa"/>
          </w:tcPr>
          <w:p w:rsidR="00AA003E" w:rsidRPr="00AA003E" w:rsidRDefault="008D017C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160/162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Лопатино (СНТ «Лопатино-1»)</w:t>
            </w:r>
          </w:p>
        </w:tc>
        <w:tc>
          <w:tcPr>
            <w:tcW w:w="1542" w:type="dxa"/>
          </w:tcPr>
          <w:p w:rsidR="00AA003E" w:rsidRPr="00AA003E" w:rsidRDefault="008D017C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Выселки (СНТ «Зеленая даль-1»)</w:t>
            </w:r>
          </w:p>
        </w:tc>
        <w:tc>
          <w:tcPr>
            <w:tcW w:w="1542" w:type="dxa"/>
          </w:tcPr>
          <w:p w:rsidR="00AA003E" w:rsidRPr="00AA003E" w:rsidRDefault="00C15FF5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</w:tbl>
    <w:p w:rsidR="00066892" w:rsidRDefault="00066892"/>
    <w:tbl>
      <w:tblPr>
        <w:tblW w:w="9478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5"/>
        <w:gridCol w:w="4819"/>
        <w:gridCol w:w="1542"/>
        <w:gridCol w:w="1542"/>
      </w:tblGrid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161/2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Выселки (СНТ «Зеленая даль-2»)</w:t>
            </w:r>
          </w:p>
        </w:tc>
        <w:tc>
          <w:tcPr>
            <w:tcW w:w="1542" w:type="dxa"/>
          </w:tcPr>
          <w:p w:rsidR="00AA003E" w:rsidRPr="00AA003E" w:rsidRDefault="00C15FF5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C15FF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AA003E" w:rsidRPr="00AA003E" w:rsidRDefault="00C15FF5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AA003E" w:rsidRPr="00AA003E" w:rsidRDefault="00C15FF5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163/172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Кирилловка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«Механизатор»)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99265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Переволоки (СНТ «Лада»)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</w:rPr>
              <w:t xml:space="preserve">г. Тольятти (ОП «ул. Мичурина») </w:t>
            </w: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</w:rPr>
              <w:t>с. Лопатино (СНТ «Лопатино-1»)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206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«Вега»)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«Приморское»)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239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Новая Бинарадка (СНТ «Рассвет»)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245д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Пискалы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«Природа-1»)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Сосновка (СНТ «Русские березы»)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251/138д/159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Сосновка (СНТ «Русские березы»)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254/281/266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066892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254/</w:t>
            </w:r>
            <w:r w:rsidR="00AA003E"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281/266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«Молокозавод»)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Ермаково (СНТ «Ермаковское»)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«КВД»</w:t>
            </w: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</w:t>
            </w:r>
          </w:p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Севрюкаево (СНТ «Волжский»)</w:t>
            </w:r>
          </w:p>
        </w:tc>
        <w:tc>
          <w:tcPr>
            <w:tcW w:w="1542" w:type="dxa"/>
          </w:tcPr>
          <w:p w:rsidR="00AA003E" w:rsidRPr="00AA003E" w:rsidRDefault="00992657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273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Хрящевка</w:t>
            </w:r>
            <w:proofErr w:type="spellEnd"/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«Золотой якорь»)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275/1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Переволоки (д/к №7)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275/2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Переволоки (СНТ «Маяк»)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277/278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«Автовокзал»)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Образцово (СНТ «Образцово»)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291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(ОП «ул. Мичурина»)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Н.Санчелеево (СНТ «Комсомольск-2»)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592"/>
        </w:trPr>
        <w:tc>
          <w:tcPr>
            <w:tcW w:w="1575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319</w:t>
            </w:r>
          </w:p>
        </w:tc>
        <w:tc>
          <w:tcPr>
            <w:tcW w:w="4819" w:type="dxa"/>
            <w:shd w:val="clear" w:color="auto" w:fill="auto"/>
            <w:noWrap/>
            <w:vAlign w:val="center"/>
            <w:hideMark/>
          </w:tcPr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595934">
            <w:pPr>
              <w:spacing w:after="0"/>
              <w:ind w:left="-41" w:right="-108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Залив Сускан (СНТ «Раздолье-2»)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C84FE3" w:rsidTr="00595934">
        <w:trPr>
          <w:trHeight w:val="402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595934" w:rsidRDefault="00AA003E" w:rsidP="0059593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322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595934" w:rsidRDefault="00AA003E" w:rsidP="00AF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(ДС «Волгарь») –</w:t>
            </w:r>
          </w:p>
          <w:p w:rsidR="00AA003E" w:rsidRPr="00595934" w:rsidRDefault="00AA003E" w:rsidP="00AF1C7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593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с. Брусяны (СНТ «Брусяны»)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  <w:tr w:rsidR="00AA003E" w:rsidRPr="00AF1C74" w:rsidTr="00AF1C74">
        <w:trPr>
          <w:trHeight w:val="663"/>
        </w:trPr>
        <w:tc>
          <w:tcPr>
            <w:tcW w:w="1575" w:type="dxa"/>
            <w:shd w:val="clear" w:color="auto" w:fill="auto"/>
            <w:noWrap/>
            <w:vAlign w:val="center"/>
          </w:tcPr>
          <w:p w:rsidR="00AA003E" w:rsidRPr="00AF1C74" w:rsidRDefault="00AA003E" w:rsidP="0028024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328</w:t>
            </w:r>
          </w:p>
        </w:tc>
        <w:tc>
          <w:tcPr>
            <w:tcW w:w="4819" w:type="dxa"/>
            <w:shd w:val="clear" w:color="auto" w:fill="auto"/>
            <w:noWrap/>
            <w:vAlign w:val="center"/>
          </w:tcPr>
          <w:p w:rsidR="00AA003E" w:rsidRPr="00AF1C74" w:rsidRDefault="00AA003E" w:rsidP="001B1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 Тольятти (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ОП «Южное шоссе»</w:t>
            </w:r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 –</w:t>
            </w:r>
          </w:p>
          <w:p w:rsidR="00AA003E" w:rsidRPr="00AF1C74" w:rsidRDefault="00AA003E" w:rsidP="001B16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с. </w:t>
            </w:r>
            <w:proofErr w:type="spellStart"/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Подстепки</w:t>
            </w:r>
            <w:proofErr w:type="spellEnd"/>
            <w:r w:rsidRPr="00AF1C74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(СНТ </w:t>
            </w:r>
            <w:r w:rsidRPr="00550D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«Восток»</w:t>
            </w:r>
            <w:r w:rsidRPr="00550D9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2,6</w:t>
            </w:r>
            <w:r w:rsidR="00AA003E" w:rsidRPr="00AA003E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542" w:type="dxa"/>
          </w:tcPr>
          <w:p w:rsidR="00AA003E" w:rsidRPr="00AA003E" w:rsidRDefault="00C05830" w:rsidP="003A68D9">
            <w:pPr>
              <w:ind w:left="-41" w:righ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0,4</w:t>
            </w:r>
          </w:p>
        </w:tc>
      </w:tr>
    </w:tbl>
    <w:p w:rsidR="00DA0202" w:rsidRDefault="00DA0202" w:rsidP="001928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659CD" w:rsidRPr="00BE327C" w:rsidRDefault="001928D8" w:rsidP="00F60FF6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>Регулируемые тарифы отдельны</w:t>
      </w:r>
      <w:r w:rsidR="00F60FF6">
        <w:rPr>
          <w:rFonts w:ascii="Times New Roman" w:hAnsi="Times New Roman" w:cs="Times New Roman"/>
          <w:color w:val="000000" w:themeColor="text1"/>
          <w:sz w:val="28"/>
          <w:szCs w:val="28"/>
        </w:rPr>
        <w:t>м категориям граждан, указанным</w:t>
      </w:r>
      <w:r w:rsidR="00F60FF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>в постановлении Правительства Самарской области от 02.02.2005 г. № 15 «Об организации перевозок по муниципальным маршрутам в Самарской области для отдельных категорий граждан» при осуществлении регулярных перевозок пассажиров автомобильным транспортом по регулируемым тарифам по межмуниципальным маршрутам в части регуля</w:t>
      </w:r>
      <w:r w:rsidR="00C058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рных перевозок на садово-дачные </w:t>
      </w:r>
      <w:r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>массивы</w:t>
      </w:r>
      <w:r w:rsidR="00A86BA2"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427E5" w:rsidRPr="00DD77F1">
        <w:rPr>
          <w:rFonts w:ascii="Times New Roman" w:hAnsi="Times New Roman" w:cs="Times New Roman"/>
          <w:sz w:val="28"/>
          <w:szCs w:val="28"/>
        </w:rPr>
        <w:t>применяются</w:t>
      </w:r>
      <w:r w:rsidR="003427E5"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659CD" w:rsidRPr="003427E5">
        <w:rPr>
          <w:rFonts w:ascii="Times New Roman" w:hAnsi="Times New Roman" w:cs="Times New Roman"/>
          <w:color w:val="000000" w:themeColor="text1"/>
          <w:sz w:val="28"/>
          <w:szCs w:val="28"/>
        </w:rPr>
        <w:t>при предъявлении ими социальной</w:t>
      </w:r>
      <w:r w:rsidR="00BE327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карты жителя Самарской области, </w:t>
      </w:r>
      <w:r w:rsidR="00BE327C" w:rsidRPr="00BE327C">
        <w:rPr>
          <w:rFonts w:ascii="Times New Roman" w:hAnsi="Times New Roman" w:cs="Times New Roman"/>
          <w:color w:val="000000" w:themeColor="text1"/>
          <w:sz w:val="28"/>
          <w:szCs w:val="28"/>
        </w:rPr>
        <w:t>электронной карты «Карта жителя Самарской области».</w:t>
      </w:r>
    </w:p>
    <w:p w:rsidR="00C03C59" w:rsidRPr="00C03C59" w:rsidRDefault="00C03C59" w:rsidP="001928D8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C59">
        <w:rPr>
          <w:rFonts w:ascii="Times New Roman" w:hAnsi="Times New Roman" w:cs="Times New Roman"/>
          <w:sz w:val="28"/>
          <w:szCs w:val="28"/>
        </w:rPr>
        <w:t>Размер платы за перевозку учащихся применяется при предъявлении льготного электронного проездного билета «Для учащихся» и справки образовательной организации либо иного документа, подтверждающего факт обучения по очной форме лица по соответствующей образовательной программе.</w:t>
      </w:r>
    </w:p>
    <w:p w:rsidR="00066892" w:rsidRDefault="00DA0202" w:rsidP="008D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Ф</w:t>
      </w:r>
      <w:r w:rsidR="00D86AE4" w:rsidRPr="00D701F3">
        <w:rPr>
          <w:rFonts w:ascii="Times New Roman" w:hAnsi="Times New Roman" w:cs="Times New Roman"/>
          <w:color w:val="000000" w:themeColor="text1"/>
          <w:sz w:val="28"/>
          <w:szCs w:val="28"/>
        </w:rPr>
        <w:t>инансирование</w:t>
      </w:r>
      <w:r w:rsidR="00C03C5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расходов</w:t>
      </w:r>
      <w:r w:rsidR="00D86AE4" w:rsidRPr="00D701F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83123" w:rsidRPr="00D701F3">
        <w:rPr>
          <w:rFonts w:ascii="Times New Roman" w:hAnsi="Times New Roman" w:cs="Times New Roman"/>
          <w:sz w:val="28"/>
          <w:szCs w:val="28"/>
        </w:rPr>
        <w:t xml:space="preserve">на исполнение отдельных полномочий по организации перевозок к местам расположения садово-дачных массивов по межмуниципальным маршрутам регулярных перевозок по регулируемым тарифам в целях возмещения недополученных доходов перевозчиков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701F3">
        <w:rPr>
          <w:rFonts w:ascii="Times New Roman" w:hAnsi="Times New Roman" w:cs="Times New Roman"/>
          <w:sz w:val="28"/>
          <w:szCs w:val="28"/>
        </w:rPr>
        <w:t xml:space="preserve">существляется </w:t>
      </w:r>
      <w:r w:rsidR="00283123" w:rsidRPr="00D701F3">
        <w:rPr>
          <w:rFonts w:ascii="Times New Roman" w:hAnsi="Times New Roman" w:cs="Times New Roman"/>
          <w:sz w:val="28"/>
          <w:szCs w:val="28"/>
        </w:rPr>
        <w:t xml:space="preserve">за счет средств областного бюджета согласно </w:t>
      </w:r>
      <w:r w:rsidR="00235235" w:rsidRPr="00532BA2">
        <w:rPr>
          <w:rFonts w:ascii="Times New Roman" w:hAnsi="Times New Roman" w:cs="Times New Roman"/>
          <w:sz w:val="28"/>
          <w:szCs w:val="28"/>
        </w:rPr>
        <w:t>Закон</w:t>
      </w:r>
      <w:r w:rsidR="00235235">
        <w:rPr>
          <w:rFonts w:ascii="Times New Roman" w:hAnsi="Times New Roman" w:cs="Times New Roman"/>
          <w:sz w:val="28"/>
          <w:szCs w:val="28"/>
        </w:rPr>
        <w:t>у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Самарской области от </w:t>
      </w:r>
      <w:r w:rsidR="00AE291B">
        <w:rPr>
          <w:rFonts w:ascii="Times New Roman" w:hAnsi="Times New Roman" w:cs="Times New Roman"/>
          <w:sz w:val="28"/>
          <w:szCs w:val="28"/>
        </w:rPr>
        <w:t>17</w:t>
      </w:r>
      <w:r w:rsidR="00235235" w:rsidRPr="00532BA2">
        <w:rPr>
          <w:rFonts w:ascii="Times New Roman" w:hAnsi="Times New Roman" w:cs="Times New Roman"/>
          <w:sz w:val="28"/>
          <w:szCs w:val="28"/>
        </w:rPr>
        <w:t>.12</w:t>
      </w:r>
      <w:r w:rsidR="00235235">
        <w:rPr>
          <w:rFonts w:ascii="Times New Roman" w:hAnsi="Times New Roman" w:cs="Times New Roman"/>
          <w:sz w:val="28"/>
          <w:szCs w:val="28"/>
        </w:rPr>
        <w:t>.2</w:t>
      </w:r>
      <w:r w:rsidR="00235235" w:rsidRPr="00532BA2">
        <w:rPr>
          <w:rFonts w:ascii="Times New Roman" w:hAnsi="Times New Roman" w:cs="Times New Roman"/>
          <w:sz w:val="28"/>
          <w:szCs w:val="28"/>
        </w:rPr>
        <w:t>02</w:t>
      </w:r>
      <w:r w:rsidR="00AE291B">
        <w:rPr>
          <w:rFonts w:ascii="Times New Roman" w:hAnsi="Times New Roman" w:cs="Times New Roman"/>
          <w:sz w:val="28"/>
          <w:szCs w:val="28"/>
        </w:rPr>
        <w:t>4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№ </w:t>
      </w:r>
      <w:r w:rsidR="00AE291B">
        <w:rPr>
          <w:rFonts w:ascii="Times New Roman" w:hAnsi="Times New Roman" w:cs="Times New Roman"/>
          <w:sz w:val="28"/>
          <w:szCs w:val="28"/>
        </w:rPr>
        <w:t>115</w:t>
      </w:r>
      <w:r w:rsidR="00235235" w:rsidRPr="00532BA2">
        <w:rPr>
          <w:rFonts w:ascii="Times New Roman" w:hAnsi="Times New Roman" w:cs="Times New Roman"/>
          <w:sz w:val="28"/>
          <w:szCs w:val="28"/>
        </w:rPr>
        <w:t>-ГД «Об областном бюджете на 202</w:t>
      </w:r>
      <w:r w:rsidR="00AE291B">
        <w:rPr>
          <w:rFonts w:ascii="Times New Roman" w:hAnsi="Times New Roman" w:cs="Times New Roman"/>
          <w:sz w:val="28"/>
          <w:szCs w:val="28"/>
        </w:rPr>
        <w:t>5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AE291B">
        <w:rPr>
          <w:rFonts w:ascii="Times New Roman" w:hAnsi="Times New Roman" w:cs="Times New Roman"/>
          <w:sz w:val="28"/>
          <w:szCs w:val="28"/>
        </w:rPr>
        <w:t>6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и 202</w:t>
      </w:r>
      <w:r w:rsidR="00AE291B">
        <w:rPr>
          <w:rFonts w:ascii="Times New Roman" w:hAnsi="Times New Roman" w:cs="Times New Roman"/>
          <w:sz w:val="28"/>
          <w:szCs w:val="28"/>
        </w:rPr>
        <w:t>7</w:t>
      </w:r>
      <w:r w:rsidR="00235235" w:rsidRPr="00532BA2">
        <w:rPr>
          <w:rFonts w:ascii="Times New Roman" w:hAnsi="Times New Roman" w:cs="Times New Roman"/>
          <w:sz w:val="28"/>
          <w:szCs w:val="28"/>
        </w:rPr>
        <w:t xml:space="preserve"> годов»</w:t>
      </w:r>
      <w:r w:rsidR="00BE1571">
        <w:rPr>
          <w:rFonts w:ascii="Times New Roman" w:hAnsi="Times New Roman" w:cs="Times New Roman"/>
          <w:sz w:val="28"/>
          <w:szCs w:val="28"/>
        </w:rPr>
        <w:t>.</w:t>
      </w:r>
    </w:p>
    <w:p w:rsidR="008D017C" w:rsidRDefault="008D017C" w:rsidP="008D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017C" w:rsidRPr="008D017C" w:rsidRDefault="008D017C" w:rsidP="008D017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a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3"/>
        <w:gridCol w:w="4963"/>
      </w:tblGrid>
      <w:tr w:rsidR="00D048B4" w:rsidRPr="003E0979" w:rsidTr="00AA003E">
        <w:tc>
          <w:tcPr>
            <w:tcW w:w="4643" w:type="dxa"/>
          </w:tcPr>
          <w:p w:rsidR="00D048B4" w:rsidRPr="003E0979" w:rsidRDefault="003E0AE0" w:rsidP="00CA5358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И.о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</w:t>
            </w:r>
            <w:r w:rsidR="00D048B4" w:rsidRPr="003E0979">
              <w:rPr>
                <w:rFonts w:ascii="Times New Roman" w:hAnsi="Times New Roman" w:cs="Times New Roman"/>
                <w:sz w:val="28"/>
                <w:szCs w:val="28"/>
              </w:rPr>
              <w:t>уководител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="00D048B4" w:rsidRPr="003E0979">
              <w:rPr>
                <w:rFonts w:ascii="Times New Roman" w:hAnsi="Times New Roman" w:cs="Times New Roman"/>
                <w:sz w:val="28"/>
                <w:szCs w:val="28"/>
              </w:rPr>
              <w:t xml:space="preserve"> департамента</w:t>
            </w:r>
          </w:p>
        </w:tc>
        <w:tc>
          <w:tcPr>
            <w:tcW w:w="4963" w:type="dxa"/>
          </w:tcPr>
          <w:p w:rsidR="00D048B4" w:rsidRPr="003E0979" w:rsidRDefault="001B03E1" w:rsidP="001B03E1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  <w:r w:rsidR="003E0AE0"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bookmarkStart w:id="0" w:name="_GoBack"/>
            <w:bookmarkEnd w:id="0"/>
            <w:r w:rsidR="003E0AE0">
              <w:rPr>
                <w:rFonts w:ascii="Times New Roman" w:hAnsi="Times New Roman" w:cs="Times New Roman"/>
                <w:sz w:val="28"/>
                <w:szCs w:val="28"/>
              </w:rPr>
              <w:t xml:space="preserve">С.Ф. </w:t>
            </w:r>
            <w:proofErr w:type="spellStart"/>
            <w:r w:rsidR="003E0AE0">
              <w:rPr>
                <w:rFonts w:ascii="Times New Roman" w:hAnsi="Times New Roman" w:cs="Times New Roman"/>
                <w:sz w:val="28"/>
                <w:szCs w:val="28"/>
              </w:rPr>
              <w:t>Святогорский</w:t>
            </w:r>
            <w:proofErr w:type="spellEnd"/>
          </w:p>
        </w:tc>
      </w:tr>
    </w:tbl>
    <w:p w:rsidR="00AF1C74" w:rsidRPr="00AA003E" w:rsidRDefault="00AF1C74" w:rsidP="00AA003E">
      <w:pPr>
        <w:spacing w:after="0" w:line="240" w:lineRule="auto"/>
        <w:jc w:val="both"/>
        <w:outlineLvl w:val="0"/>
        <w:rPr>
          <w:rFonts w:ascii="Times New Roman" w:hAnsi="Times New Roman" w:cs="Times New Roman"/>
          <w:vanish/>
          <w:sz w:val="24"/>
          <w:szCs w:val="28"/>
        </w:rPr>
      </w:pPr>
    </w:p>
    <w:sectPr w:rsidR="00AF1C74" w:rsidRPr="00AA003E" w:rsidSect="009314FD">
      <w:pgSz w:w="11906" w:h="16838"/>
      <w:pgMar w:top="1134" w:right="850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75074"/>
    <w:multiLevelType w:val="hybridMultilevel"/>
    <w:tmpl w:val="6C324A82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C0721F2"/>
    <w:multiLevelType w:val="hybridMultilevel"/>
    <w:tmpl w:val="54F0E2EC"/>
    <w:lvl w:ilvl="0" w:tplc="0419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F3247"/>
    <w:multiLevelType w:val="hybridMultilevel"/>
    <w:tmpl w:val="F0DA6438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B6B0D"/>
    <w:multiLevelType w:val="hybridMultilevel"/>
    <w:tmpl w:val="521A0D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056C"/>
    <w:multiLevelType w:val="hybridMultilevel"/>
    <w:tmpl w:val="42A63042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56348B"/>
    <w:multiLevelType w:val="hybridMultilevel"/>
    <w:tmpl w:val="2FCE6F98"/>
    <w:lvl w:ilvl="0" w:tplc="E6C2229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26FA6DC1"/>
    <w:multiLevelType w:val="hybridMultilevel"/>
    <w:tmpl w:val="A3846A4E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E0E30"/>
    <w:multiLevelType w:val="hybridMultilevel"/>
    <w:tmpl w:val="F2623884"/>
    <w:lvl w:ilvl="0" w:tplc="3BC099DE">
      <w:start w:val="1"/>
      <w:numFmt w:val="bullet"/>
      <w:lvlText w:val="-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1772EE"/>
    <w:multiLevelType w:val="hybridMultilevel"/>
    <w:tmpl w:val="C5E8D814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4BD75A3"/>
    <w:multiLevelType w:val="hybridMultilevel"/>
    <w:tmpl w:val="8AECFCD8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49686E5B"/>
    <w:multiLevelType w:val="hybridMultilevel"/>
    <w:tmpl w:val="E2EE4D0A"/>
    <w:lvl w:ilvl="0" w:tplc="3BC099DE">
      <w:start w:val="1"/>
      <w:numFmt w:val="bullet"/>
      <w:lvlText w:val="-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  <w:num w:numId="9">
    <w:abstractNumId w:val="4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785F"/>
    <w:rsid w:val="000029CB"/>
    <w:rsid w:val="00004BD9"/>
    <w:rsid w:val="0002062B"/>
    <w:rsid w:val="00021BC9"/>
    <w:rsid w:val="000512A2"/>
    <w:rsid w:val="00052654"/>
    <w:rsid w:val="00066892"/>
    <w:rsid w:val="00070C74"/>
    <w:rsid w:val="0008466B"/>
    <w:rsid w:val="0009656C"/>
    <w:rsid w:val="00097599"/>
    <w:rsid w:val="000A6ACD"/>
    <w:rsid w:val="000C041E"/>
    <w:rsid w:val="000D646E"/>
    <w:rsid w:val="000E641D"/>
    <w:rsid w:val="000F3161"/>
    <w:rsid w:val="000F3F23"/>
    <w:rsid w:val="00110C2A"/>
    <w:rsid w:val="00114F9F"/>
    <w:rsid w:val="001343EE"/>
    <w:rsid w:val="00134B12"/>
    <w:rsid w:val="00156FBB"/>
    <w:rsid w:val="00160DF6"/>
    <w:rsid w:val="001614A7"/>
    <w:rsid w:val="00162E53"/>
    <w:rsid w:val="00167FEB"/>
    <w:rsid w:val="00174B46"/>
    <w:rsid w:val="0018207C"/>
    <w:rsid w:val="0019062A"/>
    <w:rsid w:val="001928D8"/>
    <w:rsid w:val="001951B5"/>
    <w:rsid w:val="001B03E1"/>
    <w:rsid w:val="001B1678"/>
    <w:rsid w:val="001B72E8"/>
    <w:rsid w:val="001D0C2E"/>
    <w:rsid w:val="001D39AD"/>
    <w:rsid w:val="001D4923"/>
    <w:rsid w:val="001E4BC9"/>
    <w:rsid w:val="001F243A"/>
    <w:rsid w:val="001F25CD"/>
    <w:rsid w:val="001F3B2C"/>
    <w:rsid w:val="001F467E"/>
    <w:rsid w:val="002000F5"/>
    <w:rsid w:val="00210172"/>
    <w:rsid w:val="0022353D"/>
    <w:rsid w:val="002269D2"/>
    <w:rsid w:val="00227B60"/>
    <w:rsid w:val="00235235"/>
    <w:rsid w:val="00240DED"/>
    <w:rsid w:val="0024796A"/>
    <w:rsid w:val="00255A09"/>
    <w:rsid w:val="00257FC0"/>
    <w:rsid w:val="00280246"/>
    <w:rsid w:val="00283123"/>
    <w:rsid w:val="002A2214"/>
    <w:rsid w:val="002A4AB7"/>
    <w:rsid w:val="002A7F06"/>
    <w:rsid w:val="002B2543"/>
    <w:rsid w:val="002D356B"/>
    <w:rsid w:val="002E6894"/>
    <w:rsid w:val="003141CA"/>
    <w:rsid w:val="00321FC0"/>
    <w:rsid w:val="00324169"/>
    <w:rsid w:val="00331F5A"/>
    <w:rsid w:val="003427E5"/>
    <w:rsid w:val="0034514C"/>
    <w:rsid w:val="00360E7D"/>
    <w:rsid w:val="00363A9E"/>
    <w:rsid w:val="00367099"/>
    <w:rsid w:val="003706BC"/>
    <w:rsid w:val="00374756"/>
    <w:rsid w:val="00377DFF"/>
    <w:rsid w:val="00380F00"/>
    <w:rsid w:val="003909AB"/>
    <w:rsid w:val="00391FC7"/>
    <w:rsid w:val="003A4364"/>
    <w:rsid w:val="003A7916"/>
    <w:rsid w:val="003B25E5"/>
    <w:rsid w:val="003B4115"/>
    <w:rsid w:val="003B721A"/>
    <w:rsid w:val="003C0778"/>
    <w:rsid w:val="003D1C8D"/>
    <w:rsid w:val="003E0979"/>
    <w:rsid w:val="003E0AE0"/>
    <w:rsid w:val="00406481"/>
    <w:rsid w:val="00407DB1"/>
    <w:rsid w:val="00414047"/>
    <w:rsid w:val="00426B82"/>
    <w:rsid w:val="00444693"/>
    <w:rsid w:val="00454424"/>
    <w:rsid w:val="00467A71"/>
    <w:rsid w:val="0047785F"/>
    <w:rsid w:val="00482AF7"/>
    <w:rsid w:val="004B7DFA"/>
    <w:rsid w:val="004C0ED3"/>
    <w:rsid w:val="004C4F32"/>
    <w:rsid w:val="004D2E34"/>
    <w:rsid w:val="004D7000"/>
    <w:rsid w:val="004E173E"/>
    <w:rsid w:val="004E6E4A"/>
    <w:rsid w:val="004F7F36"/>
    <w:rsid w:val="00501D1C"/>
    <w:rsid w:val="005069DF"/>
    <w:rsid w:val="00523E2D"/>
    <w:rsid w:val="0052402B"/>
    <w:rsid w:val="00525BA6"/>
    <w:rsid w:val="005424FA"/>
    <w:rsid w:val="00547EF0"/>
    <w:rsid w:val="00550D93"/>
    <w:rsid w:val="00556D8E"/>
    <w:rsid w:val="0056557F"/>
    <w:rsid w:val="00573794"/>
    <w:rsid w:val="00594D53"/>
    <w:rsid w:val="00595934"/>
    <w:rsid w:val="005A5C3F"/>
    <w:rsid w:val="005A669E"/>
    <w:rsid w:val="005B1482"/>
    <w:rsid w:val="005B2216"/>
    <w:rsid w:val="005B36BD"/>
    <w:rsid w:val="005B6388"/>
    <w:rsid w:val="005C3AFC"/>
    <w:rsid w:val="005D1C91"/>
    <w:rsid w:val="005D2771"/>
    <w:rsid w:val="005E0566"/>
    <w:rsid w:val="005E6084"/>
    <w:rsid w:val="005F6112"/>
    <w:rsid w:val="00631FD8"/>
    <w:rsid w:val="00633A75"/>
    <w:rsid w:val="00634EB0"/>
    <w:rsid w:val="006366BB"/>
    <w:rsid w:val="00642700"/>
    <w:rsid w:val="00644AC2"/>
    <w:rsid w:val="00667FA8"/>
    <w:rsid w:val="00686658"/>
    <w:rsid w:val="00695CC1"/>
    <w:rsid w:val="006B0C36"/>
    <w:rsid w:val="006C7638"/>
    <w:rsid w:val="006F011E"/>
    <w:rsid w:val="00730FE2"/>
    <w:rsid w:val="0073384B"/>
    <w:rsid w:val="0077173F"/>
    <w:rsid w:val="0077394C"/>
    <w:rsid w:val="007743FE"/>
    <w:rsid w:val="00775CDA"/>
    <w:rsid w:val="00776242"/>
    <w:rsid w:val="0078233D"/>
    <w:rsid w:val="00783441"/>
    <w:rsid w:val="00795AA8"/>
    <w:rsid w:val="007C0DAA"/>
    <w:rsid w:val="007C46E9"/>
    <w:rsid w:val="007C70DB"/>
    <w:rsid w:val="007C78FC"/>
    <w:rsid w:val="007D249E"/>
    <w:rsid w:val="007E17C1"/>
    <w:rsid w:val="007E188E"/>
    <w:rsid w:val="007F48FB"/>
    <w:rsid w:val="0082463D"/>
    <w:rsid w:val="008343BD"/>
    <w:rsid w:val="00846C0E"/>
    <w:rsid w:val="00853ABC"/>
    <w:rsid w:val="00854756"/>
    <w:rsid w:val="00855EC5"/>
    <w:rsid w:val="00865C01"/>
    <w:rsid w:val="00890311"/>
    <w:rsid w:val="008923D1"/>
    <w:rsid w:val="008937CB"/>
    <w:rsid w:val="008A74C1"/>
    <w:rsid w:val="008D017C"/>
    <w:rsid w:val="008D1548"/>
    <w:rsid w:val="008E0C4A"/>
    <w:rsid w:val="008E4AA7"/>
    <w:rsid w:val="00900C66"/>
    <w:rsid w:val="0092109A"/>
    <w:rsid w:val="00921F41"/>
    <w:rsid w:val="009232A5"/>
    <w:rsid w:val="009314FD"/>
    <w:rsid w:val="00941C03"/>
    <w:rsid w:val="0094234E"/>
    <w:rsid w:val="0094267C"/>
    <w:rsid w:val="00943857"/>
    <w:rsid w:val="0094476D"/>
    <w:rsid w:val="009531C0"/>
    <w:rsid w:val="00992657"/>
    <w:rsid w:val="00995890"/>
    <w:rsid w:val="009D2928"/>
    <w:rsid w:val="009E27FB"/>
    <w:rsid w:val="009F40E1"/>
    <w:rsid w:val="00A003A9"/>
    <w:rsid w:val="00A14C6A"/>
    <w:rsid w:val="00A14EB5"/>
    <w:rsid w:val="00A1500D"/>
    <w:rsid w:val="00A172F2"/>
    <w:rsid w:val="00A177E8"/>
    <w:rsid w:val="00A45938"/>
    <w:rsid w:val="00A60DE3"/>
    <w:rsid w:val="00A65FE1"/>
    <w:rsid w:val="00A66ECF"/>
    <w:rsid w:val="00A82D35"/>
    <w:rsid w:val="00A85FF6"/>
    <w:rsid w:val="00A86BA2"/>
    <w:rsid w:val="00A95145"/>
    <w:rsid w:val="00AA003E"/>
    <w:rsid w:val="00AC6A48"/>
    <w:rsid w:val="00AC799A"/>
    <w:rsid w:val="00AE291B"/>
    <w:rsid w:val="00AF1C74"/>
    <w:rsid w:val="00AF79D2"/>
    <w:rsid w:val="00B12AC0"/>
    <w:rsid w:val="00B33F7B"/>
    <w:rsid w:val="00B633CA"/>
    <w:rsid w:val="00B92BDD"/>
    <w:rsid w:val="00BA6DC0"/>
    <w:rsid w:val="00BB09F8"/>
    <w:rsid w:val="00BB7873"/>
    <w:rsid w:val="00BC063A"/>
    <w:rsid w:val="00BC3598"/>
    <w:rsid w:val="00BC5E37"/>
    <w:rsid w:val="00BE1571"/>
    <w:rsid w:val="00BE2B0E"/>
    <w:rsid w:val="00BE327C"/>
    <w:rsid w:val="00BF07A8"/>
    <w:rsid w:val="00C016EC"/>
    <w:rsid w:val="00C03C59"/>
    <w:rsid w:val="00C05830"/>
    <w:rsid w:val="00C15FF5"/>
    <w:rsid w:val="00C53F19"/>
    <w:rsid w:val="00C659CD"/>
    <w:rsid w:val="00C673B0"/>
    <w:rsid w:val="00C82850"/>
    <w:rsid w:val="00C92C12"/>
    <w:rsid w:val="00C94950"/>
    <w:rsid w:val="00CA5358"/>
    <w:rsid w:val="00CB4DA0"/>
    <w:rsid w:val="00CB6503"/>
    <w:rsid w:val="00CD04ED"/>
    <w:rsid w:val="00CD206F"/>
    <w:rsid w:val="00CD34DA"/>
    <w:rsid w:val="00CD3B05"/>
    <w:rsid w:val="00CD525F"/>
    <w:rsid w:val="00CE2DC1"/>
    <w:rsid w:val="00CE55B8"/>
    <w:rsid w:val="00D048B4"/>
    <w:rsid w:val="00D07BE3"/>
    <w:rsid w:val="00D276A2"/>
    <w:rsid w:val="00D33C7E"/>
    <w:rsid w:val="00D5564E"/>
    <w:rsid w:val="00D701F3"/>
    <w:rsid w:val="00D83BDF"/>
    <w:rsid w:val="00D84116"/>
    <w:rsid w:val="00D86AE4"/>
    <w:rsid w:val="00D90501"/>
    <w:rsid w:val="00D90DF0"/>
    <w:rsid w:val="00D92445"/>
    <w:rsid w:val="00DA0202"/>
    <w:rsid w:val="00DC3739"/>
    <w:rsid w:val="00DC4116"/>
    <w:rsid w:val="00DC4EEF"/>
    <w:rsid w:val="00DD5041"/>
    <w:rsid w:val="00DD77F1"/>
    <w:rsid w:val="00DE337A"/>
    <w:rsid w:val="00DF49AF"/>
    <w:rsid w:val="00E0615B"/>
    <w:rsid w:val="00E06FD8"/>
    <w:rsid w:val="00E12AC6"/>
    <w:rsid w:val="00E21703"/>
    <w:rsid w:val="00E253A6"/>
    <w:rsid w:val="00E445AA"/>
    <w:rsid w:val="00E47180"/>
    <w:rsid w:val="00E53453"/>
    <w:rsid w:val="00E60FDB"/>
    <w:rsid w:val="00E87136"/>
    <w:rsid w:val="00E9145E"/>
    <w:rsid w:val="00E94051"/>
    <w:rsid w:val="00E941F4"/>
    <w:rsid w:val="00E94D9C"/>
    <w:rsid w:val="00EA21B7"/>
    <w:rsid w:val="00EA261C"/>
    <w:rsid w:val="00EA2732"/>
    <w:rsid w:val="00EA40EF"/>
    <w:rsid w:val="00EB4C61"/>
    <w:rsid w:val="00EC0A09"/>
    <w:rsid w:val="00EC5760"/>
    <w:rsid w:val="00ED112B"/>
    <w:rsid w:val="00ED79AD"/>
    <w:rsid w:val="00EF1794"/>
    <w:rsid w:val="00F10CEF"/>
    <w:rsid w:val="00F14575"/>
    <w:rsid w:val="00F14B68"/>
    <w:rsid w:val="00F1585E"/>
    <w:rsid w:val="00F242EC"/>
    <w:rsid w:val="00F37F2E"/>
    <w:rsid w:val="00F50337"/>
    <w:rsid w:val="00F60FF6"/>
    <w:rsid w:val="00F617E5"/>
    <w:rsid w:val="00F61A50"/>
    <w:rsid w:val="00F66E48"/>
    <w:rsid w:val="00F7723C"/>
    <w:rsid w:val="00F85B12"/>
    <w:rsid w:val="00F87EA9"/>
    <w:rsid w:val="00F958CA"/>
    <w:rsid w:val="00FC4D3D"/>
    <w:rsid w:val="00FD6605"/>
    <w:rsid w:val="00FE0758"/>
    <w:rsid w:val="00FF13F3"/>
    <w:rsid w:val="00FF53BD"/>
    <w:rsid w:val="00FF61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66DC5"/>
  <w15:docId w15:val="{8D1E9302-211D-4762-944C-5E2ADAF5B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2BDD"/>
  </w:style>
  <w:style w:type="paragraph" w:styleId="2">
    <w:name w:val="heading 2"/>
    <w:basedOn w:val="a"/>
    <w:link w:val="20"/>
    <w:uiPriority w:val="9"/>
    <w:qFormat/>
    <w:rsid w:val="000C04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C041E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styleId="a3">
    <w:name w:val="List Paragraph"/>
    <w:basedOn w:val="a"/>
    <w:uiPriority w:val="34"/>
    <w:qFormat/>
    <w:rsid w:val="000C041E"/>
    <w:pPr>
      <w:ind w:left="720"/>
      <w:contextualSpacing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846C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46C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A172F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ody Text"/>
    <w:basedOn w:val="a"/>
    <w:link w:val="a7"/>
    <w:uiPriority w:val="99"/>
    <w:rsid w:val="009D292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7">
    <w:name w:val="Основной текст Знак"/>
    <w:basedOn w:val="a0"/>
    <w:link w:val="a6"/>
    <w:uiPriority w:val="99"/>
    <w:rsid w:val="009D292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Document Map"/>
    <w:basedOn w:val="a"/>
    <w:link w:val="a9"/>
    <w:uiPriority w:val="99"/>
    <w:semiHidden/>
    <w:unhideWhenUsed/>
    <w:rsid w:val="006B0C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Схема документа Знак"/>
    <w:basedOn w:val="a0"/>
    <w:link w:val="a8"/>
    <w:uiPriority w:val="99"/>
    <w:semiHidden/>
    <w:rsid w:val="006B0C36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D0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1079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job</Company>
  <LinksUpToDate>false</LinksUpToDate>
  <CharactersWithSpaces>4939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ekonomist</dc:creator>
  <cp:keywords/>
  <dc:description/>
  <cp:lastModifiedBy>Мещерякова Екатерина Николаевна</cp:lastModifiedBy>
  <cp:revision>68</cp:revision>
  <cp:lastPrinted>2025-03-24T06:02:00Z</cp:lastPrinted>
  <dcterms:created xsi:type="dcterms:W3CDTF">2017-03-01T05:52:00Z</dcterms:created>
  <dcterms:modified xsi:type="dcterms:W3CDTF">2025-03-24T06:03:00Z</dcterms:modified>
</cp:coreProperties>
</file>