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751961AC"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8237BA" w:rsidRPr="008237BA">
        <w:rPr>
          <w:rFonts w:ascii="Times New Roman" w:hAnsi="Times New Roman"/>
          <w:sz w:val="24"/>
          <w:szCs w:val="24"/>
        </w:rPr>
        <w:t>Об утверждении Типового положения о приемочной комиссии по приемке выполненных ремонтно-строительных работ по переустройству и (или) перепланировке помещения в многоквартирном доме в городском округе Тольятти</w:t>
      </w:r>
      <w:r w:rsidR="00F2285E" w:rsidRPr="008E0DF0">
        <w:rPr>
          <w:rFonts w:ascii="Times New Roman" w:hAnsi="Times New Roman"/>
          <w:sz w:val="24"/>
          <w:szCs w:val="24"/>
        </w:rPr>
        <w:t>»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2E42" w14:textId="212ADD92"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2E165A" w:rsidRPr="002E165A">
        <w:rPr>
          <w:rFonts w:ascii="Times New Roman" w:hAnsi="Times New Roman"/>
          <w:sz w:val="24"/>
          <w:szCs w:val="24"/>
        </w:rPr>
        <w:t>«</w:t>
      </w:r>
      <w:r w:rsidR="008237BA" w:rsidRPr="008237BA">
        <w:rPr>
          <w:rFonts w:ascii="Times New Roman" w:hAnsi="Times New Roman"/>
          <w:sz w:val="24"/>
          <w:szCs w:val="24"/>
        </w:rPr>
        <w:t>Об утверждении Типового положения о приемочной комиссии по приемке выполненных ремонтно-строительных работ по переустройству и (или) перепланировке помещения в многоквартирном доме в городском округе Тольятти</w:t>
      </w:r>
      <w:r w:rsidR="002E165A" w:rsidRPr="002E165A">
        <w:rPr>
          <w:rFonts w:ascii="Times New Roman" w:hAnsi="Times New Roman"/>
          <w:sz w:val="24"/>
          <w:szCs w:val="24"/>
        </w:rPr>
        <w:t>»</w:t>
      </w:r>
      <w:r w:rsidR="00171672" w:rsidRPr="008E0DF0">
        <w:rPr>
          <w:rFonts w:ascii="Times New Roman" w:hAnsi="Times New Roman"/>
          <w:sz w:val="24"/>
          <w:szCs w:val="24"/>
        </w:rPr>
        <w:t>.</w:t>
      </w:r>
    </w:p>
    <w:p w14:paraId="0B2D911E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60AA5524" w:rsidR="006E698B" w:rsidRPr="008E0DF0" w:rsidRDefault="006E698B" w:rsidP="00396E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791BBE">
        <w:rPr>
          <w:rFonts w:ascii="Times New Roman" w:hAnsi="Times New Roman" w:cs="Times New Roman"/>
          <w:sz w:val="24"/>
          <w:szCs w:val="24"/>
        </w:rPr>
        <w:t>2</w:t>
      </w:r>
      <w:r w:rsidR="008237BA">
        <w:rPr>
          <w:rFonts w:ascii="Times New Roman" w:hAnsi="Times New Roman" w:cs="Times New Roman"/>
          <w:sz w:val="24"/>
          <w:szCs w:val="24"/>
        </w:rPr>
        <w:t>9</w:t>
      </w:r>
      <w:r w:rsidR="00791BBE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91BBE">
        <w:rPr>
          <w:rFonts w:ascii="Times New Roman" w:hAnsi="Times New Roman" w:cs="Times New Roman"/>
          <w:sz w:val="24"/>
          <w:szCs w:val="24"/>
        </w:rPr>
        <w:t>0</w:t>
      </w:r>
      <w:r w:rsidR="008237BA">
        <w:rPr>
          <w:rFonts w:ascii="Times New Roman" w:hAnsi="Times New Roman" w:cs="Times New Roman"/>
          <w:sz w:val="24"/>
          <w:szCs w:val="24"/>
        </w:rPr>
        <w:t>6</w:t>
      </w:r>
      <w:r w:rsidR="00791BBE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812CCA" w14:textId="16A5FA38"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Pr="008E0DF0">
        <w:rPr>
          <w:rFonts w:ascii="Times New Roman" w:hAnsi="Times New Roman"/>
          <w:sz w:val="24"/>
          <w:szCs w:val="24"/>
        </w:rPr>
        <w:t>«</w:t>
      </w:r>
      <w:r w:rsidR="008237BA" w:rsidRPr="008237BA">
        <w:rPr>
          <w:rFonts w:ascii="Times New Roman" w:hAnsi="Times New Roman"/>
          <w:sz w:val="24"/>
          <w:szCs w:val="24"/>
        </w:rPr>
        <w:t>Об утверждении Типового положения о приемочной комиссии по приемке выполненных ремонтно-строительных работ по переустройству и (или) перепланировке помещения в многоквартирном доме в городском округе Тольятти</w:t>
      </w:r>
      <w:r w:rsidRPr="008E0DF0">
        <w:rPr>
          <w:rFonts w:ascii="Times New Roman" w:hAnsi="Times New Roman"/>
          <w:sz w:val="24"/>
          <w:szCs w:val="24"/>
        </w:rPr>
        <w:t>»</w:t>
      </w:r>
      <w:r w:rsidR="00396E72">
        <w:rPr>
          <w:rFonts w:ascii="Times New Roman" w:hAnsi="Times New Roman"/>
          <w:sz w:val="24"/>
          <w:szCs w:val="24"/>
        </w:rPr>
        <w:t>.</w:t>
      </w:r>
    </w:p>
    <w:p w14:paraId="17E4EDD2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65A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BBE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37BA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526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56E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603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11</cp:revision>
  <dcterms:created xsi:type="dcterms:W3CDTF">2022-02-09T12:42:00Z</dcterms:created>
  <dcterms:modified xsi:type="dcterms:W3CDTF">2023-08-28T07:37:00Z</dcterms:modified>
</cp:coreProperties>
</file>