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006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006060">
        <w:rPr>
          <w:rFonts w:ascii="Times New Roman" w:hAnsi="Times New Roman" w:cs="Times New Roman"/>
          <w:sz w:val="28"/>
          <w:szCs w:val="28"/>
        </w:rPr>
        <w:t xml:space="preserve">от </w:t>
      </w:r>
      <w:r w:rsidR="00DD7E4C">
        <w:rPr>
          <w:rFonts w:ascii="Times New Roman" w:hAnsi="Times New Roman" w:cs="Times New Roman"/>
          <w:sz w:val="28"/>
          <w:szCs w:val="28"/>
        </w:rPr>
        <w:t xml:space="preserve">06.12.2024 № 2467-п/1.3/пр. </w:t>
      </w:r>
      <w:r w:rsidR="00DD7E4C" w:rsidRPr="00DE36EB">
        <w:rPr>
          <w:rFonts w:ascii="Times New Roman" w:hAnsi="Times New Roman" w:cs="Times New Roman"/>
          <w:sz w:val="28"/>
          <w:szCs w:val="28"/>
        </w:rPr>
        <w:t xml:space="preserve">«О повышении </w:t>
      </w:r>
      <w:proofErr w:type="gramStart"/>
      <w:r w:rsidR="00DD7E4C" w:rsidRPr="00DE36E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DD7E4C" w:rsidRPr="00DE36EB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01.01.2025»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06060"/>
    <w:rsid w:val="001462AF"/>
    <w:rsid w:val="0018309B"/>
    <w:rsid w:val="001857BF"/>
    <w:rsid w:val="002E3A7D"/>
    <w:rsid w:val="003D757B"/>
    <w:rsid w:val="003F3CF5"/>
    <w:rsid w:val="004A5AB4"/>
    <w:rsid w:val="004C3C39"/>
    <w:rsid w:val="00517F49"/>
    <w:rsid w:val="005425A7"/>
    <w:rsid w:val="00560521"/>
    <w:rsid w:val="006728DE"/>
    <w:rsid w:val="0069699E"/>
    <w:rsid w:val="006D3688"/>
    <w:rsid w:val="00733E39"/>
    <w:rsid w:val="008E6748"/>
    <w:rsid w:val="00933D69"/>
    <w:rsid w:val="00962788"/>
    <w:rsid w:val="00A93F06"/>
    <w:rsid w:val="00B1046D"/>
    <w:rsid w:val="00C075DF"/>
    <w:rsid w:val="00DB612E"/>
    <w:rsid w:val="00DD7E4C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2024-12-06T12:01:00Z</dcterms:created>
  <dcterms:modified xsi:type="dcterms:W3CDTF">2024-12-06T12:01:00Z</dcterms:modified>
</cp:coreProperties>
</file>