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ECDE" w14:textId="77777777" w:rsidR="00E578AA" w:rsidRPr="00EC0341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Проект</w:t>
      </w:r>
    </w:p>
    <w:p w14:paraId="1D37AEBB" w14:textId="77777777" w:rsidR="00E578AA" w:rsidRPr="00EC0341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7C370A9B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B0D8A21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7178CF41" w14:textId="77777777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</w:t>
      </w:r>
    </w:p>
    <w:p w14:paraId="42B3E474" w14:textId="77777777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Тольятти от 29.08.2014 № 3229-п/1 "Об установлении</w:t>
      </w:r>
    </w:p>
    <w:p w14:paraId="0A500917" w14:textId="77777777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 обязательств городского округа Тольятти"</w:t>
      </w:r>
    </w:p>
    <w:p w14:paraId="3B796DC1" w14:textId="77777777" w:rsidR="00E578A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EC0341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17AFD4B2" w:rsidR="00E578AA" w:rsidRPr="00EC0341" w:rsidRDefault="00B01FA9" w:rsidP="00E578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5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EC03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EC0341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6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EC0341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EC0341">
        <w:rPr>
          <w:rFonts w:ascii="Times New Roman" w:hAnsi="Times New Roman" w:cs="Times New Roman"/>
          <w:sz w:val="28"/>
          <w:szCs w:val="28"/>
        </w:rPr>
        <w:t>ия городского округа постановляет: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A6F56" w14:textId="7AFB5D6E" w:rsidR="00E85E35" w:rsidRDefault="00E85E35" w:rsidP="00044D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E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29.08.2014 </w:t>
      </w:r>
      <w:r w:rsidR="00E578AA" w:rsidRPr="00EC0341">
        <w:rPr>
          <w:rFonts w:ascii="Times New Roman" w:hAnsi="Times New Roman" w:cs="Times New Roman"/>
          <w:sz w:val="28"/>
          <w:szCs w:val="28"/>
        </w:rPr>
        <w:t>№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3229-п/1 "Об установлении отдельных расходных обязательств городского округа Тольятти" (</w:t>
      </w:r>
      <w:r w:rsidR="00706D7F" w:rsidRPr="00EC0341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174CDA" w:rsidRPr="00EC0341">
        <w:rPr>
          <w:rFonts w:ascii="Times New Roman" w:hAnsi="Times New Roman" w:cs="Times New Roman"/>
          <w:sz w:val="28"/>
          <w:szCs w:val="28"/>
        </w:rPr>
        <w:t>"Городские ведомости" 2014, 2 сентября</w:t>
      </w:r>
      <w:r w:rsidR="00E578AA" w:rsidRPr="00EC0341">
        <w:rPr>
          <w:rFonts w:ascii="Times New Roman" w:hAnsi="Times New Roman" w:cs="Times New Roman"/>
          <w:sz w:val="28"/>
          <w:szCs w:val="28"/>
        </w:rPr>
        <w:t>, 2015, 10 ноября, 2017, 06 июня</w:t>
      </w:r>
      <w:r w:rsidR="00185354" w:rsidRPr="00EC0341">
        <w:rPr>
          <w:rFonts w:ascii="Times New Roman" w:hAnsi="Times New Roman" w:cs="Times New Roman"/>
          <w:sz w:val="28"/>
          <w:szCs w:val="28"/>
        </w:rPr>
        <w:t>, 2020, 24 марта</w:t>
      </w:r>
      <w:r w:rsidR="00C7742C" w:rsidRPr="00EC0341">
        <w:rPr>
          <w:rFonts w:ascii="Times New Roman" w:hAnsi="Times New Roman" w:cs="Times New Roman"/>
          <w:sz w:val="28"/>
          <w:szCs w:val="28"/>
        </w:rPr>
        <w:t>, 2020, 18 сентября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727A352" w14:textId="54999936" w:rsidR="00461C50" w:rsidRDefault="00461C50" w:rsidP="00D855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19A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074D9">
        <w:rPr>
          <w:rFonts w:ascii="Times New Roman" w:hAnsi="Times New Roman" w:cs="Times New Roman"/>
          <w:sz w:val="28"/>
          <w:szCs w:val="28"/>
        </w:rPr>
        <w:t>четвертый</w:t>
      </w:r>
      <w:r w:rsidR="00C619AB"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14:paraId="7C17761E" w14:textId="77777777" w:rsidR="00D85561" w:rsidRDefault="00C619AB" w:rsidP="00411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4D92">
        <w:rPr>
          <w:rFonts w:ascii="Times New Roman" w:eastAsiaTheme="minorHAnsi" w:hAnsi="Times New Roman"/>
          <w:sz w:val="28"/>
          <w:szCs w:val="28"/>
        </w:rPr>
        <w:t>- на приобретение автобусов и (или) низкопольных троллейбусов путем заключения муниципального контракта на оказание услуг финансовой аренды (лизинга);»</w:t>
      </w:r>
    </w:p>
    <w:p w14:paraId="42ABF021" w14:textId="6590B909" w:rsidR="00680C3C" w:rsidRPr="00D85561" w:rsidRDefault="00680C3C" w:rsidP="00D855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</w:t>
      </w:r>
      <w:r w:rsidR="00487767">
        <w:rPr>
          <w:rFonts w:ascii="Times New Roman" w:hAnsi="Times New Roman"/>
          <w:sz w:val="28"/>
          <w:szCs w:val="28"/>
        </w:rPr>
        <w:t xml:space="preserve">бзац </w:t>
      </w:r>
      <w:r w:rsidR="001E0E4D">
        <w:rPr>
          <w:rFonts w:ascii="Times New Roman" w:hAnsi="Times New Roman"/>
          <w:sz w:val="28"/>
          <w:szCs w:val="28"/>
        </w:rPr>
        <w:t>шестой пункта 1 изложить в следующей редакции:</w:t>
      </w:r>
    </w:p>
    <w:p w14:paraId="111699C1" w14:textId="2F89D6EF" w:rsidR="00EC3B6B" w:rsidRDefault="00044D92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6966">
        <w:rPr>
          <w:rFonts w:ascii="Times New Roman" w:eastAsiaTheme="minorHAnsi" w:hAnsi="Times New Roman"/>
          <w:sz w:val="28"/>
          <w:szCs w:val="28"/>
        </w:rPr>
        <w:t>- на предоставление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финансового обеспечения (возмещения) затрат на оплату лизинговых платежей за автобусы большого класса, работающие на газомоторном топливе, приобретенные в рамках национального проекта "Безопасные качественные</w:t>
      </w:r>
      <w:r w:rsidR="00FD61F4">
        <w:rPr>
          <w:rFonts w:ascii="Times New Roman" w:eastAsiaTheme="minorHAnsi" w:hAnsi="Times New Roman"/>
          <w:sz w:val="28"/>
          <w:szCs w:val="28"/>
        </w:rPr>
        <w:t xml:space="preserve"> </w:t>
      </w:r>
      <w:r w:rsidR="00C36966">
        <w:rPr>
          <w:rFonts w:ascii="Times New Roman" w:eastAsiaTheme="minorHAnsi" w:hAnsi="Times New Roman"/>
          <w:sz w:val="28"/>
          <w:szCs w:val="28"/>
        </w:rPr>
        <w:t>дороги";»</w:t>
      </w:r>
    </w:p>
    <w:p w14:paraId="066C991D" w14:textId="77777777" w:rsidR="00614E50" w:rsidRDefault="00D85561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977E7">
        <w:rPr>
          <w:rFonts w:ascii="Times New Roman" w:hAnsi="Times New Roman"/>
          <w:sz w:val="28"/>
          <w:szCs w:val="28"/>
        </w:rPr>
        <w:t xml:space="preserve">Дополнить пункт 1 абзацем седьмым </w:t>
      </w:r>
      <w:r w:rsidR="000977E7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744EE1CA" w14:textId="42530827" w:rsidR="00EC3B6B" w:rsidRDefault="00B85694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</w:t>
      </w:r>
      <w:r w:rsidR="00EC3B6B">
        <w:rPr>
          <w:rFonts w:ascii="Times New Roman" w:eastAsiaTheme="minorHAnsi" w:hAnsi="Times New Roman"/>
          <w:sz w:val="28"/>
          <w:szCs w:val="28"/>
        </w:rPr>
        <w:t xml:space="preserve"> на и</w:t>
      </w:r>
      <w:r w:rsidR="00EC3B6B" w:rsidRPr="00EC3B6B">
        <w:rPr>
          <w:rFonts w:ascii="Times New Roman" w:eastAsiaTheme="minorHAnsi" w:hAnsi="Times New Roman"/>
          <w:sz w:val="28"/>
          <w:szCs w:val="28"/>
        </w:rPr>
        <w:t>зготовление и установк</w:t>
      </w:r>
      <w:r w:rsidR="00EC3B6B">
        <w:rPr>
          <w:rFonts w:ascii="Times New Roman" w:eastAsiaTheme="minorHAnsi" w:hAnsi="Times New Roman"/>
          <w:sz w:val="28"/>
          <w:szCs w:val="28"/>
        </w:rPr>
        <w:t>у</w:t>
      </w:r>
      <w:r w:rsidR="00EC3B6B" w:rsidRPr="00EC3B6B">
        <w:rPr>
          <w:rFonts w:ascii="Times New Roman" w:eastAsiaTheme="minorHAnsi" w:hAnsi="Times New Roman"/>
          <w:sz w:val="28"/>
          <w:szCs w:val="28"/>
        </w:rPr>
        <w:t xml:space="preserve"> </w:t>
      </w:r>
      <w:r w:rsidR="00B36413" w:rsidRPr="009F32A2">
        <w:rPr>
          <w:rFonts w:ascii="Times New Roman" w:eastAsiaTheme="minorHAnsi" w:hAnsi="Times New Roman"/>
          <w:sz w:val="28"/>
          <w:szCs w:val="28"/>
        </w:rPr>
        <w:t>информационных</w:t>
      </w:r>
      <w:r w:rsidR="00B36413">
        <w:rPr>
          <w:rFonts w:ascii="Times New Roman" w:eastAsiaTheme="minorHAnsi" w:hAnsi="Times New Roman"/>
          <w:sz w:val="28"/>
          <w:szCs w:val="28"/>
        </w:rPr>
        <w:t xml:space="preserve"> </w:t>
      </w:r>
      <w:r w:rsidR="00EC3B6B" w:rsidRPr="00EC3B6B">
        <w:rPr>
          <w:rFonts w:ascii="Times New Roman" w:eastAsiaTheme="minorHAnsi" w:hAnsi="Times New Roman"/>
          <w:sz w:val="28"/>
          <w:szCs w:val="28"/>
        </w:rPr>
        <w:t>табличек на остановочных пунктах</w:t>
      </w:r>
      <w:r w:rsidR="00EC3B6B">
        <w:rPr>
          <w:rFonts w:ascii="Times New Roman" w:eastAsiaTheme="minorHAnsi" w:hAnsi="Times New Roman"/>
          <w:sz w:val="28"/>
          <w:szCs w:val="28"/>
        </w:rPr>
        <w:t>.»</w:t>
      </w:r>
    </w:p>
    <w:p w14:paraId="0FC0DBBF" w14:textId="77777777" w:rsidR="00EC3B6B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lastRenderedPageBreak/>
        <w:t>2.</w:t>
      </w:r>
      <w:r w:rsidR="00AE4C36" w:rsidRPr="00EC0341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(Власов В.А.)</w:t>
      </w:r>
      <w:r w:rsidRPr="00EC0341">
        <w:rPr>
          <w:rFonts w:ascii="Times New Roman" w:hAnsi="Times New Roman"/>
          <w:sz w:val="28"/>
          <w:szCs w:val="28"/>
        </w:rPr>
        <w:t xml:space="preserve"> </w:t>
      </w:r>
      <w:r w:rsidR="00AE4C36" w:rsidRPr="00EC0341">
        <w:rPr>
          <w:rFonts w:ascii="Times New Roman" w:hAnsi="Times New Roman"/>
          <w:sz w:val="28"/>
          <w:szCs w:val="28"/>
        </w:rPr>
        <w:t>оп</w:t>
      </w:r>
      <w:r w:rsidR="00487328" w:rsidRPr="00EC0341">
        <w:rPr>
          <w:rFonts w:ascii="Times New Roman" w:hAnsi="Times New Roman"/>
          <w:sz w:val="28"/>
          <w:szCs w:val="28"/>
        </w:rPr>
        <w:t>у</w:t>
      </w:r>
      <w:r w:rsidR="00AE4C36" w:rsidRPr="00EC0341">
        <w:rPr>
          <w:rFonts w:ascii="Times New Roman" w:hAnsi="Times New Roman"/>
          <w:sz w:val="28"/>
          <w:szCs w:val="28"/>
        </w:rPr>
        <w:t>б</w:t>
      </w:r>
      <w:r w:rsidR="00487328" w:rsidRPr="00EC0341">
        <w:rPr>
          <w:rFonts w:ascii="Times New Roman" w:hAnsi="Times New Roman"/>
          <w:sz w:val="28"/>
          <w:szCs w:val="28"/>
        </w:rPr>
        <w:t>ликовать</w:t>
      </w:r>
      <w:r w:rsidR="00AE4C36" w:rsidRPr="00EC0341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EC0341">
        <w:rPr>
          <w:rFonts w:ascii="Times New Roman" w:hAnsi="Times New Roman"/>
          <w:sz w:val="28"/>
          <w:szCs w:val="28"/>
        </w:rPr>
        <w:t>«Г</w:t>
      </w:r>
      <w:r w:rsidR="00AE4C36" w:rsidRPr="00EC0341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EC0341">
        <w:rPr>
          <w:rFonts w:ascii="Times New Roman" w:hAnsi="Times New Roman"/>
          <w:sz w:val="28"/>
          <w:szCs w:val="28"/>
        </w:rPr>
        <w:t>ведомости»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038AEE2C" w14:textId="77777777" w:rsidR="00EC3B6B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29C103E2" w14:textId="3F0D7D41" w:rsidR="00E578AA" w:rsidRPr="00EC3B6B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4. </w:t>
      </w:r>
      <w:r w:rsidR="00E578AA" w:rsidRPr="00EC034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Тольятти </w:t>
      </w:r>
      <w:r w:rsidR="00EA0809" w:rsidRPr="00EC0341">
        <w:rPr>
          <w:rFonts w:ascii="Times New Roman" w:hAnsi="Times New Roman"/>
          <w:sz w:val="28"/>
          <w:szCs w:val="28"/>
        </w:rPr>
        <w:t>Дроботова А.А.</w:t>
      </w:r>
    </w:p>
    <w:p w14:paraId="6A391D38" w14:textId="77777777" w:rsidR="00185354" w:rsidRPr="00EC0341" w:rsidRDefault="00185354" w:rsidP="00A415A3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2DA84" w14:textId="77777777" w:rsidR="00185354" w:rsidRPr="00EC0341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85B91" w14:textId="32650FDD" w:rsidR="00174CDA" w:rsidRPr="00A415A3" w:rsidRDefault="00E578AA" w:rsidP="00A415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  <w:t xml:space="preserve">  </w:t>
      </w:r>
      <w:r w:rsidR="00AA3516" w:rsidRPr="00EC0341">
        <w:rPr>
          <w:rFonts w:ascii="Times New Roman" w:hAnsi="Times New Roman"/>
          <w:sz w:val="28"/>
          <w:szCs w:val="28"/>
        </w:rPr>
        <w:t xml:space="preserve">             Н</w:t>
      </w:r>
      <w:r w:rsidRPr="00EC0341">
        <w:rPr>
          <w:rFonts w:ascii="Times New Roman" w:hAnsi="Times New Roman"/>
          <w:sz w:val="28"/>
          <w:szCs w:val="28"/>
        </w:rPr>
        <w:t>.А.</w:t>
      </w:r>
      <w:r w:rsidR="00AA3516" w:rsidRPr="00EC0341">
        <w:rPr>
          <w:rFonts w:ascii="Times New Roman" w:hAnsi="Times New Roman"/>
          <w:sz w:val="28"/>
          <w:szCs w:val="28"/>
        </w:rPr>
        <w:t xml:space="preserve"> Ренц</w:t>
      </w:r>
    </w:p>
    <w:sectPr w:rsidR="00174CDA" w:rsidRPr="00A415A3" w:rsidSect="0070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39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DA"/>
    <w:rsid w:val="00044D92"/>
    <w:rsid w:val="000977E7"/>
    <w:rsid w:val="00100A77"/>
    <w:rsid w:val="001074D9"/>
    <w:rsid w:val="00117DD1"/>
    <w:rsid w:val="00165704"/>
    <w:rsid w:val="00174CDA"/>
    <w:rsid w:val="00185354"/>
    <w:rsid w:val="001A5585"/>
    <w:rsid w:val="001D1C7D"/>
    <w:rsid w:val="001D4BD1"/>
    <w:rsid w:val="001E0E4D"/>
    <w:rsid w:val="001F26C3"/>
    <w:rsid w:val="00204B47"/>
    <w:rsid w:val="002B24B9"/>
    <w:rsid w:val="002B60A3"/>
    <w:rsid w:val="003C3BD4"/>
    <w:rsid w:val="004116C3"/>
    <w:rsid w:val="0042087D"/>
    <w:rsid w:val="00461C50"/>
    <w:rsid w:val="00487328"/>
    <w:rsid w:val="00487767"/>
    <w:rsid w:val="00567CF4"/>
    <w:rsid w:val="005A508F"/>
    <w:rsid w:val="005B18A9"/>
    <w:rsid w:val="00614E50"/>
    <w:rsid w:val="006240F3"/>
    <w:rsid w:val="00650B54"/>
    <w:rsid w:val="00680C3C"/>
    <w:rsid w:val="006E3FD1"/>
    <w:rsid w:val="006F09DE"/>
    <w:rsid w:val="00706D7F"/>
    <w:rsid w:val="00710798"/>
    <w:rsid w:val="007810B9"/>
    <w:rsid w:val="007D412C"/>
    <w:rsid w:val="0085740C"/>
    <w:rsid w:val="00911873"/>
    <w:rsid w:val="0098204B"/>
    <w:rsid w:val="009860BE"/>
    <w:rsid w:val="009A1737"/>
    <w:rsid w:val="009F1FE9"/>
    <w:rsid w:val="009F32A2"/>
    <w:rsid w:val="00A3424B"/>
    <w:rsid w:val="00A415A3"/>
    <w:rsid w:val="00A42B38"/>
    <w:rsid w:val="00A52553"/>
    <w:rsid w:val="00AA3516"/>
    <w:rsid w:val="00AD007F"/>
    <w:rsid w:val="00AE4C36"/>
    <w:rsid w:val="00AF6C8A"/>
    <w:rsid w:val="00B01FA9"/>
    <w:rsid w:val="00B21280"/>
    <w:rsid w:val="00B36413"/>
    <w:rsid w:val="00B45FA1"/>
    <w:rsid w:val="00B85694"/>
    <w:rsid w:val="00BE18EB"/>
    <w:rsid w:val="00C1282C"/>
    <w:rsid w:val="00C36966"/>
    <w:rsid w:val="00C619AB"/>
    <w:rsid w:val="00C7742C"/>
    <w:rsid w:val="00C80F05"/>
    <w:rsid w:val="00CA4368"/>
    <w:rsid w:val="00CC45EC"/>
    <w:rsid w:val="00D34503"/>
    <w:rsid w:val="00D81CD8"/>
    <w:rsid w:val="00D85561"/>
    <w:rsid w:val="00DA266B"/>
    <w:rsid w:val="00E578AA"/>
    <w:rsid w:val="00E85261"/>
    <w:rsid w:val="00E85E35"/>
    <w:rsid w:val="00EA0809"/>
    <w:rsid w:val="00EA16C0"/>
    <w:rsid w:val="00EB64C3"/>
    <w:rsid w:val="00EC0341"/>
    <w:rsid w:val="00EC3B6B"/>
    <w:rsid w:val="00EE4E84"/>
    <w:rsid w:val="00EF3509"/>
    <w:rsid w:val="00F11485"/>
    <w:rsid w:val="00FD2C25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3FC75034D8D08F44C7DFE0F56952E07A349ECC99875AD2F802212EABF4F35F08B394648CFCA26Av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5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Попова Екатерина Николаевна</cp:lastModifiedBy>
  <cp:revision>89</cp:revision>
  <cp:lastPrinted>2020-09-17T07:45:00Z</cp:lastPrinted>
  <dcterms:created xsi:type="dcterms:W3CDTF">2020-09-01T05:06:00Z</dcterms:created>
  <dcterms:modified xsi:type="dcterms:W3CDTF">2023-11-20T04:40:00Z</dcterms:modified>
</cp:coreProperties>
</file>