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3454" w:rsidRPr="002E3454" w:rsidRDefault="006B055E" w:rsidP="002E3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от </w:t>
      </w:r>
      <w:r w:rsidR="005F0B7D">
        <w:rPr>
          <w:rFonts w:ascii="Times New Roman" w:hAnsi="Times New Roman" w:cs="Times New Roman"/>
          <w:sz w:val="28"/>
          <w:szCs w:val="28"/>
        </w:rPr>
        <w:t>25</w:t>
      </w:r>
      <w:r w:rsidRPr="002E3454">
        <w:rPr>
          <w:rFonts w:ascii="Times New Roman" w:hAnsi="Times New Roman" w:cs="Times New Roman"/>
          <w:sz w:val="28"/>
          <w:szCs w:val="28"/>
        </w:rPr>
        <w:t>.0</w:t>
      </w:r>
      <w:r w:rsidR="005F0B7D">
        <w:rPr>
          <w:rFonts w:ascii="Times New Roman" w:hAnsi="Times New Roman" w:cs="Times New Roman"/>
          <w:sz w:val="28"/>
          <w:szCs w:val="28"/>
        </w:rPr>
        <w:t>8</w:t>
      </w:r>
      <w:r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F0B7D">
        <w:rPr>
          <w:rFonts w:ascii="Times New Roman" w:hAnsi="Times New Roman" w:cs="Times New Roman"/>
          <w:sz w:val="28"/>
          <w:szCs w:val="28"/>
        </w:rPr>
        <w:t>3069</w:t>
      </w:r>
      <w:r w:rsidRPr="002E3454">
        <w:rPr>
          <w:rFonts w:ascii="Times New Roman" w:hAnsi="Times New Roman" w:cs="Times New Roman"/>
          <w:sz w:val="28"/>
          <w:szCs w:val="28"/>
        </w:rPr>
        <w:t>-п/1.3/пр. «</w:t>
      </w:r>
      <w:bookmarkStart w:id="0" w:name="_Hlk71794979"/>
      <w:r w:rsidR="005F0B7D" w:rsidRPr="00DC4AA6">
        <w:rPr>
          <w:rFonts w:ascii="Times New Roman" w:hAnsi="Times New Roman" w:cs="Arial"/>
          <w:sz w:val="28"/>
          <w:szCs w:val="28"/>
        </w:rPr>
        <w:t>О</w:t>
      </w:r>
      <w:r w:rsidR="005F0B7D">
        <w:rPr>
          <w:rFonts w:ascii="Times New Roman" w:hAnsi="Times New Roman" w:cs="Arial"/>
          <w:sz w:val="28"/>
          <w:szCs w:val="28"/>
        </w:rPr>
        <w:t xml:space="preserve"> </w:t>
      </w:r>
      <w:r w:rsidR="005F0B7D">
        <w:rPr>
          <w:rFonts w:ascii="Times New Roman" w:hAnsi="Times New Roman" w:cs="Times New Roman"/>
          <w:sz w:val="28"/>
          <w:szCs w:val="28"/>
          <w:lang w:eastAsia="ru-RU"/>
        </w:rPr>
        <w:t>соблюдении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="002E3454" w:rsidRPr="002E345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="00CC1C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5F0B7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5F0B7D">
        <w:rPr>
          <w:rFonts w:ascii="Times New Roman" w:hAnsi="Times New Roman" w:cs="Times New Roman"/>
          <w:sz w:val="28"/>
          <w:szCs w:val="28"/>
        </w:rPr>
        <w:t>25</w:t>
      </w:r>
      <w:r w:rsidR="005F0B7D" w:rsidRPr="002E3454">
        <w:rPr>
          <w:rFonts w:ascii="Times New Roman" w:hAnsi="Times New Roman" w:cs="Times New Roman"/>
          <w:sz w:val="28"/>
          <w:szCs w:val="28"/>
        </w:rPr>
        <w:t>.0</w:t>
      </w:r>
      <w:r w:rsidR="005F0B7D">
        <w:rPr>
          <w:rFonts w:ascii="Times New Roman" w:hAnsi="Times New Roman" w:cs="Times New Roman"/>
          <w:sz w:val="28"/>
          <w:szCs w:val="28"/>
        </w:rPr>
        <w:t>8</w:t>
      </w:r>
      <w:r w:rsidR="005F0B7D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F0B7D">
        <w:rPr>
          <w:rFonts w:ascii="Times New Roman" w:hAnsi="Times New Roman" w:cs="Times New Roman"/>
          <w:sz w:val="28"/>
          <w:szCs w:val="28"/>
        </w:rPr>
        <w:t>3069</w:t>
      </w:r>
      <w:r w:rsidR="005F0B7D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5F0B7D" w:rsidRPr="00DC4AA6">
        <w:rPr>
          <w:rFonts w:ascii="Times New Roman" w:hAnsi="Times New Roman"/>
          <w:sz w:val="28"/>
          <w:szCs w:val="28"/>
        </w:rPr>
        <w:t>О</w:t>
      </w:r>
      <w:r w:rsidR="005F0B7D">
        <w:rPr>
          <w:rFonts w:ascii="Times New Roman" w:hAnsi="Times New Roman"/>
          <w:sz w:val="28"/>
          <w:szCs w:val="28"/>
        </w:rPr>
        <w:t xml:space="preserve"> </w:t>
      </w:r>
      <w:r w:rsidR="005F0B7D">
        <w:rPr>
          <w:rFonts w:ascii="Times New Roman" w:hAnsi="Times New Roman" w:cs="Times New Roman"/>
          <w:sz w:val="28"/>
          <w:szCs w:val="28"/>
          <w:lang w:eastAsia="ru-RU"/>
        </w:rPr>
        <w:t>соблюдении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="005F0B7D" w:rsidRPr="002E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F0B7D" w:rsidRPr="005F0B7D">
        <w:rPr>
          <w:rFonts w:ascii="Times New Roman" w:hAnsi="Times New Roman" w:cs="Times New Roman"/>
          <w:sz w:val="28"/>
          <w:szCs w:val="28"/>
        </w:rPr>
        <w:t>30.08</w:t>
      </w:r>
      <w:r w:rsidR="00CC1C2E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5F0B7D" w:rsidRPr="005F0B7D">
        <w:rPr>
          <w:rFonts w:ascii="Times New Roman" w:hAnsi="Times New Roman" w:cs="Times New Roman"/>
          <w:sz w:val="28"/>
          <w:szCs w:val="28"/>
        </w:rPr>
        <w:t>07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EC64B1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.2021.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5F0B7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5F0B7D">
        <w:rPr>
          <w:rFonts w:ascii="Times New Roman" w:hAnsi="Times New Roman" w:cs="Times New Roman"/>
          <w:sz w:val="28"/>
          <w:szCs w:val="28"/>
        </w:rPr>
        <w:t>25</w:t>
      </w:r>
      <w:r w:rsidR="005F0B7D" w:rsidRPr="002E3454">
        <w:rPr>
          <w:rFonts w:ascii="Times New Roman" w:hAnsi="Times New Roman" w:cs="Times New Roman"/>
          <w:sz w:val="28"/>
          <w:szCs w:val="28"/>
        </w:rPr>
        <w:t>.0</w:t>
      </w:r>
      <w:r w:rsidR="005F0B7D">
        <w:rPr>
          <w:rFonts w:ascii="Times New Roman" w:hAnsi="Times New Roman" w:cs="Times New Roman"/>
          <w:sz w:val="28"/>
          <w:szCs w:val="28"/>
        </w:rPr>
        <w:t>8</w:t>
      </w:r>
      <w:r w:rsidR="005F0B7D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F0B7D">
        <w:rPr>
          <w:rFonts w:ascii="Times New Roman" w:hAnsi="Times New Roman" w:cs="Times New Roman"/>
          <w:sz w:val="28"/>
          <w:szCs w:val="28"/>
        </w:rPr>
        <w:t>3069</w:t>
      </w:r>
      <w:r w:rsidR="005F0B7D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5F0B7D" w:rsidRPr="00DC4AA6">
        <w:rPr>
          <w:rFonts w:ascii="Times New Roman" w:hAnsi="Times New Roman"/>
          <w:sz w:val="28"/>
          <w:szCs w:val="28"/>
        </w:rPr>
        <w:t>О</w:t>
      </w:r>
      <w:r w:rsidR="005F0B7D">
        <w:rPr>
          <w:rFonts w:ascii="Times New Roman" w:hAnsi="Times New Roman"/>
          <w:sz w:val="28"/>
          <w:szCs w:val="28"/>
        </w:rPr>
        <w:t xml:space="preserve"> </w:t>
      </w:r>
      <w:r w:rsidR="005F0B7D">
        <w:rPr>
          <w:rFonts w:ascii="Times New Roman" w:hAnsi="Times New Roman" w:cs="Times New Roman"/>
          <w:sz w:val="28"/>
          <w:szCs w:val="28"/>
          <w:lang w:eastAsia="ru-RU"/>
        </w:rPr>
        <w:t>соблюдении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="005F0B7D" w:rsidRPr="002E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2E3454"/>
    <w:rsid w:val="005F0B7D"/>
    <w:rsid w:val="00645963"/>
    <w:rsid w:val="006B055E"/>
    <w:rsid w:val="006C453A"/>
    <w:rsid w:val="007D19AA"/>
    <w:rsid w:val="009B399D"/>
    <w:rsid w:val="00B1046D"/>
    <w:rsid w:val="00BD4FB7"/>
    <w:rsid w:val="00C0522A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C09C-FF2B-4A7C-A6BA-EFFF1D9A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2021-09-01T04:57:00Z</dcterms:created>
  <dcterms:modified xsi:type="dcterms:W3CDTF">2021-09-01T05:05:00Z</dcterms:modified>
</cp:coreProperties>
</file>