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48777" w14:textId="77777777" w:rsidR="00633E8C" w:rsidRPr="00951EA4" w:rsidRDefault="00633E8C" w:rsidP="00951EA4">
      <w:pPr>
        <w:pStyle w:val="ConsPlusNormal"/>
        <w:jc w:val="both"/>
        <w:outlineLvl w:val="0"/>
        <w:rPr>
          <w:rFonts w:ascii="Times New Roman" w:hAnsi="Times New Roman" w:cs="Times New Roman"/>
          <w:sz w:val="24"/>
          <w:szCs w:val="24"/>
        </w:rPr>
      </w:pPr>
    </w:p>
    <w:p w14:paraId="3A2DC995" w14:textId="77777777" w:rsidR="00633E8C" w:rsidRPr="00951EA4" w:rsidRDefault="00633E8C" w:rsidP="00951EA4">
      <w:pPr>
        <w:pStyle w:val="ConsPlusTitle"/>
        <w:jc w:val="center"/>
        <w:outlineLvl w:val="0"/>
        <w:rPr>
          <w:rFonts w:ascii="Times New Roman" w:hAnsi="Times New Roman" w:cs="Times New Roman"/>
          <w:sz w:val="24"/>
          <w:szCs w:val="24"/>
        </w:rPr>
      </w:pPr>
      <w:r w:rsidRPr="00951EA4">
        <w:rPr>
          <w:rFonts w:ascii="Times New Roman" w:hAnsi="Times New Roman" w:cs="Times New Roman"/>
          <w:sz w:val="24"/>
          <w:szCs w:val="24"/>
        </w:rPr>
        <w:t>МЭРИЯ ГОРОДСКОГО ОКРУГА ТОЛЬЯТТИ</w:t>
      </w:r>
    </w:p>
    <w:p w14:paraId="099B1B72" w14:textId="77777777" w:rsidR="00633E8C" w:rsidRPr="00951EA4" w:rsidRDefault="00633E8C" w:rsidP="00951EA4">
      <w:pPr>
        <w:pStyle w:val="ConsPlusTitle"/>
        <w:jc w:val="center"/>
        <w:rPr>
          <w:rFonts w:ascii="Times New Roman" w:hAnsi="Times New Roman" w:cs="Times New Roman"/>
          <w:sz w:val="24"/>
          <w:szCs w:val="24"/>
        </w:rPr>
      </w:pPr>
      <w:r w:rsidRPr="00951EA4">
        <w:rPr>
          <w:rFonts w:ascii="Times New Roman" w:hAnsi="Times New Roman" w:cs="Times New Roman"/>
          <w:sz w:val="24"/>
          <w:szCs w:val="24"/>
        </w:rPr>
        <w:t>САМАРСКОЙ ОБЛАСТИ</w:t>
      </w:r>
    </w:p>
    <w:p w14:paraId="1E788E60" w14:textId="77777777" w:rsidR="00633E8C" w:rsidRPr="00951EA4" w:rsidRDefault="00633E8C" w:rsidP="00951EA4">
      <w:pPr>
        <w:pStyle w:val="ConsPlusTitle"/>
        <w:jc w:val="center"/>
        <w:rPr>
          <w:rFonts w:ascii="Times New Roman" w:hAnsi="Times New Roman" w:cs="Times New Roman"/>
          <w:sz w:val="24"/>
          <w:szCs w:val="24"/>
        </w:rPr>
      </w:pPr>
    </w:p>
    <w:p w14:paraId="11FAC7ED" w14:textId="77777777" w:rsidR="00633E8C" w:rsidRPr="00951EA4" w:rsidRDefault="00633E8C" w:rsidP="00951EA4">
      <w:pPr>
        <w:pStyle w:val="ConsPlusTitle"/>
        <w:jc w:val="center"/>
        <w:rPr>
          <w:rFonts w:ascii="Times New Roman" w:hAnsi="Times New Roman" w:cs="Times New Roman"/>
          <w:sz w:val="24"/>
          <w:szCs w:val="24"/>
        </w:rPr>
      </w:pPr>
      <w:r w:rsidRPr="00951EA4">
        <w:rPr>
          <w:rFonts w:ascii="Times New Roman" w:hAnsi="Times New Roman" w:cs="Times New Roman"/>
          <w:sz w:val="24"/>
          <w:szCs w:val="24"/>
        </w:rPr>
        <w:t>ПОСТАНОВЛЕНИЕ</w:t>
      </w:r>
    </w:p>
    <w:p w14:paraId="5CD49AC6" w14:textId="77777777" w:rsidR="00633E8C" w:rsidRPr="00951EA4" w:rsidRDefault="00633E8C" w:rsidP="00951EA4">
      <w:pPr>
        <w:pStyle w:val="ConsPlusTitle"/>
        <w:jc w:val="center"/>
        <w:rPr>
          <w:rFonts w:ascii="Times New Roman" w:hAnsi="Times New Roman" w:cs="Times New Roman"/>
          <w:sz w:val="24"/>
          <w:szCs w:val="24"/>
        </w:rPr>
      </w:pPr>
      <w:r w:rsidRPr="00951EA4">
        <w:rPr>
          <w:rFonts w:ascii="Times New Roman" w:hAnsi="Times New Roman" w:cs="Times New Roman"/>
          <w:sz w:val="24"/>
          <w:szCs w:val="24"/>
        </w:rPr>
        <w:t>от 21 августа 2014 г. N 3126-п/1</w:t>
      </w:r>
    </w:p>
    <w:p w14:paraId="6342894D" w14:textId="77777777" w:rsidR="00633E8C" w:rsidRPr="00951EA4" w:rsidRDefault="00633E8C" w:rsidP="00951EA4">
      <w:pPr>
        <w:pStyle w:val="ConsPlusTitle"/>
        <w:jc w:val="center"/>
        <w:rPr>
          <w:rFonts w:ascii="Times New Roman" w:hAnsi="Times New Roman" w:cs="Times New Roman"/>
          <w:sz w:val="24"/>
          <w:szCs w:val="24"/>
        </w:rPr>
      </w:pPr>
    </w:p>
    <w:p w14:paraId="2B2BC9E6" w14:textId="10888ADB" w:rsidR="00633E8C" w:rsidRPr="00951EA4" w:rsidRDefault="00951EA4" w:rsidP="00951EA4">
      <w:pPr>
        <w:pStyle w:val="ConsPlusTitle"/>
        <w:jc w:val="center"/>
        <w:rPr>
          <w:rFonts w:ascii="Times New Roman" w:hAnsi="Times New Roman" w:cs="Times New Roman"/>
          <w:sz w:val="24"/>
          <w:szCs w:val="24"/>
        </w:rPr>
      </w:pPr>
      <w:r>
        <w:rPr>
          <w:rFonts w:ascii="Times New Roman" w:hAnsi="Times New Roman" w:cs="Times New Roman"/>
          <w:sz w:val="24"/>
          <w:szCs w:val="24"/>
        </w:rPr>
        <w:t>О</w:t>
      </w:r>
      <w:r w:rsidRPr="00951EA4">
        <w:rPr>
          <w:rFonts w:ascii="Times New Roman" w:hAnsi="Times New Roman" w:cs="Times New Roman"/>
          <w:sz w:val="24"/>
          <w:szCs w:val="24"/>
        </w:rPr>
        <w:t>б утверждении порядка осуществления</w:t>
      </w:r>
      <w:r>
        <w:rPr>
          <w:rFonts w:ascii="Times New Roman" w:hAnsi="Times New Roman" w:cs="Times New Roman"/>
          <w:sz w:val="24"/>
          <w:szCs w:val="24"/>
        </w:rPr>
        <w:t xml:space="preserve"> </w:t>
      </w:r>
      <w:r w:rsidRPr="00951EA4">
        <w:rPr>
          <w:rFonts w:ascii="Times New Roman" w:hAnsi="Times New Roman" w:cs="Times New Roman"/>
          <w:sz w:val="24"/>
          <w:szCs w:val="24"/>
        </w:rPr>
        <w:t xml:space="preserve">органами мэрии городского округа </w:t>
      </w:r>
      <w:r>
        <w:rPr>
          <w:rFonts w:ascii="Times New Roman" w:hAnsi="Times New Roman" w:cs="Times New Roman"/>
          <w:sz w:val="24"/>
          <w:szCs w:val="24"/>
        </w:rPr>
        <w:t>Т</w:t>
      </w:r>
      <w:r w:rsidRPr="00951EA4">
        <w:rPr>
          <w:rFonts w:ascii="Times New Roman" w:hAnsi="Times New Roman" w:cs="Times New Roman"/>
          <w:sz w:val="24"/>
          <w:szCs w:val="24"/>
        </w:rPr>
        <w:t>ольятти ведомственного</w:t>
      </w:r>
      <w:r>
        <w:rPr>
          <w:rFonts w:ascii="Times New Roman" w:hAnsi="Times New Roman" w:cs="Times New Roman"/>
          <w:sz w:val="24"/>
          <w:szCs w:val="24"/>
        </w:rPr>
        <w:t xml:space="preserve"> </w:t>
      </w:r>
      <w:r w:rsidRPr="00951EA4">
        <w:rPr>
          <w:rFonts w:ascii="Times New Roman" w:hAnsi="Times New Roman" w:cs="Times New Roman"/>
          <w:sz w:val="24"/>
          <w:szCs w:val="24"/>
        </w:rPr>
        <w:t>контроля в сфере закупок товаров, работ, услуг</w:t>
      </w:r>
    </w:p>
    <w:p w14:paraId="2C38AA7E" w14:textId="6EDEEB46" w:rsidR="00633E8C" w:rsidRPr="00951EA4" w:rsidRDefault="00951EA4" w:rsidP="00951EA4">
      <w:pPr>
        <w:pStyle w:val="ConsPlusTitle"/>
        <w:jc w:val="center"/>
        <w:rPr>
          <w:rFonts w:ascii="Times New Roman" w:hAnsi="Times New Roman" w:cs="Times New Roman"/>
          <w:sz w:val="24"/>
          <w:szCs w:val="24"/>
        </w:rPr>
      </w:pPr>
      <w:r w:rsidRPr="00951EA4">
        <w:rPr>
          <w:rFonts w:ascii="Times New Roman" w:hAnsi="Times New Roman" w:cs="Times New Roman"/>
          <w:sz w:val="24"/>
          <w:szCs w:val="24"/>
        </w:rPr>
        <w:t>для обеспечения муниципальных нужд</w:t>
      </w:r>
      <w:r>
        <w:rPr>
          <w:rFonts w:ascii="Times New Roman" w:hAnsi="Times New Roman" w:cs="Times New Roman"/>
          <w:sz w:val="24"/>
          <w:szCs w:val="24"/>
        </w:rPr>
        <w:t xml:space="preserve"> </w:t>
      </w:r>
      <w:r w:rsidRPr="00951EA4">
        <w:rPr>
          <w:rFonts w:ascii="Times New Roman" w:hAnsi="Times New Roman" w:cs="Times New Roman"/>
          <w:sz w:val="24"/>
          <w:szCs w:val="24"/>
        </w:rPr>
        <w:t xml:space="preserve">городского округа </w:t>
      </w:r>
      <w:r>
        <w:rPr>
          <w:rFonts w:ascii="Times New Roman" w:hAnsi="Times New Roman" w:cs="Times New Roman"/>
          <w:sz w:val="24"/>
          <w:szCs w:val="24"/>
        </w:rPr>
        <w:t>Т</w:t>
      </w:r>
      <w:r w:rsidRPr="00951EA4">
        <w:rPr>
          <w:rFonts w:ascii="Times New Roman" w:hAnsi="Times New Roman" w:cs="Times New Roman"/>
          <w:sz w:val="24"/>
          <w:szCs w:val="24"/>
        </w:rPr>
        <w:t>ольятти</w:t>
      </w:r>
    </w:p>
    <w:p w14:paraId="14F16EA1" w14:textId="77777777" w:rsidR="00633E8C" w:rsidRPr="00951EA4" w:rsidRDefault="00633E8C" w:rsidP="00951EA4">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33E8C" w:rsidRPr="00951EA4" w14:paraId="23D2BDD7" w14:textId="77777777">
        <w:trPr>
          <w:jc w:val="center"/>
        </w:trPr>
        <w:tc>
          <w:tcPr>
            <w:tcW w:w="9294" w:type="dxa"/>
            <w:tcBorders>
              <w:top w:val="nil"/>
              <w:left w:val="single" w:sz="24" w:space="0" w:color="CED3F1"/>
              <w:bottom w:val="nil"/>
              <w:right w:val="single" w:sz="24" w:space="0" w:color="F4F3F8"/>
            </w:tcBorders>
            <w:shd w:val="clear" w:color="auto" w:fill="F4F3F8"/>
          </w:tcPr>
          <w:p w14:paraId="39CFAF1D" w14:textId="1944A617" w:rsidR="00633E8C" w:rsidRPr="00951EA4" w:rsidRDefault="00633E8C" w:rsidP="00951EA4">
            <w:pPr>
              <w:pStyle w:val="ConsPlusNormal"/>
              <w:jc w:val="center"/>
              <w:rPr>
                <w:rFonts w:ascii="Times New Roman" w:hAnsi="Times New Roman" w:cs="Times New Roman"/>
                <w:sz w:val="24"/>
                <w:szCs w:val="24"/>
              </w:rPr>
            </w:pPr>
            <w:r w:rsidRPr="00951EA4">
              <w:rPr>
                <w:rFonts w:ascii="Times New Roman" w:hAnsi="Times New Roman" w:cs="Times New Roman"/>
                <w:color w:val="392C69"/>
                <w:sz w:val="24"/>
                <w:szCs w:val="24"/>
              </w:rPr>
              <w:t xml:space="preserve">(в ред. </w:t>
            </w:r>
            <w:hyperlink r:id="rId4"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color w:val="392C69"/>
                <w:sz w:val="24"/>
                <w:szCs w:val="24"/>
              </w:rPr>
              <w:t xml:space="preserve"> Мэрии городского округа Тольятти</w:t>
            </w:r>
            <w:r w:rsidR="00951EA4">
              <w:rPr>
                <w:rFonts w:ascii="Times New Roman" w:hAnsi="Times New Roman" w:cs="Times New Roman"/>
                <w:color w:val="392C69"/>
                <w:sz w:val="24"/>
                <w:szCs w:val="24"/>
              </w:rPr>
              <w:t xml:space="preserve"> </w:t>
            </w:r>
            <w:r w:rsidRPr="00951EA4">
              <w:rPr>
                <w:rFonts w:ascii="Times New Roman" w:hAnsi="Times New Roman" w:cs="Times New Roman"/>
                <w:color w:val="392C69"/>
                <w:sz w:val="24"/>
                <w:szCs w:val="24"/>
              </w:rPr>
              <w:t>от 02.03.2015 N 696-п/1,</w:t>
            </w:r>
          </w:p>
          <w:p w14:paraId="46FE4610" w14:textId="34FF7AED" w:rsidR="00633E8C" w:rsidRPr="00951EA4" w:rsidRDefault="00951EA4" w:rsidP="00951EA4">
            <w:pPr>
              <w:pStyle w:val="ConsPlusNormal"/>
              <w:jc w:val="center"/>
              <w:rPr>
                <w:rFonts w:ascii="Times New Roman" w:hAnsi="Times New Roman" w:cs="Times New Roman"/>
                <w:sz w:val="24"/>
                <w:szCs w:val="24"/>
              </w:rPr>
            </w:pPr>
            <w:hyperlink r:id="rId5" w:history="1">
              <w:r w:rsidR="00633E8C" w:rsidRPr="00951EA4">
                <w:rPr>
                  <w:rFonts w:ascii="Times New Roman" w:hAnsi="Times New Roman" w:cs="Times New Roman"/>
                  <w:color w:val="0000FF"/>
                  <w:sz w:val="24"/>
                  <w:szCs w:val="24"/>
                </w:rPr>
                <w:t>Постановления</w:t>
              </w:r>
            </w:hyperlink>
            <w:r w:rsidR="00633E8C" w:rsidRPr="00951EA4">
              <w:rPr>
                <w:rFonts w:ascii="Times New Roman" w:hAnsi="Times New Roman" w:cs="Times New Roman"/>
                <w:color w:val="392C69"/>
                <w:sz w:val="24"/>
                <w:szCs w:val="24"/>
              </w:rPr>
              <w:t xml:space="preserve"> Администрации городского округа Тольятти от 07.12.2018 N 3631-п/1)</w:t>
            </w:r>
          </w:p>
        </w:tc>
      </w:tr>
    </w:tbl>
    <w:p w14:paraId="66C99567" w14:textId="77777777" w:rsidR="00633E8C" w:rsidRPr="00951EA4" w:rsidRDefault="00633E8C" w:rsidP="00951EA4">
      <w:pPr>
        <w:pStyle w:val="ConsPlusNormal"/>
        <w:jc w:val="both"/>
        <w:rPr>
          <w:rFonts w:ascii="Times New Roman" w:hAnsi="Times New Roman" w:cs="Times New Roman"/>
          <w:sz w:val="24"/>
          <w:szCs w:val="24"/>
        </w:rPr>
      </w:pPr>
    </w:p>
    <w:p w14:paraId="5E758860"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В целях обеспечения исполнения </w:t>
      </w:r>
      <w:hyperlink r:id="rId6" w:history="1">
        <w:r w:rsidRPr="00951EA4">
          <w:rPr>
            <w:rFonts w:ascii="Times New Roman" w:hAnsi="Times New Roman" w:cs="Times New Roman"/>
            <w:color w:val="0000FF"/>
            <w:sz w:val="24"/>
            <w:szCs w:val="24"/>
          </w:rPr>
          <w:t>статьи 100</w:t>
        </w:r>
      </w:hyperlink>
      <w:r w:rsidRPr="00951EA4">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44-ФЗ), руководствуясь </w:t>
      </w:r>
      <w:hyperlink r:id="rId7" w:history="1">
        <w:r w:rsidRPr="00951EA4">
          <w:rPr>
            <w:rFonts w:ascii="Times New Roman" w:hAnsi="Times New Roman" w:cs="Times New Roman"/>
            <w:color w:val="0000FF"/>
            <w:sz w:val="24"/>
            <w:szCs w:val="24"/>
          </w:rPr>
          <w:t>Уставом</w:t>
        </w:r>
      </w:hyperlink>
      <w:r w:rsidRPr="00951EA4">
        <w:rPr>
          <w:rFonts w:ascii="Times New Roman" w:hAnsi="Times New Roman" w:cs="Times New Roman"/>
          <w:sz w:val="24"/>
          <w:szCs w:val="24"/>
        </w:rPr>
        <w:t xml:space="preserve"> городского округа Тольятти, мэрия городского округа Тольятти постановляет:</w:t>
      </w:r>
    </w:p>
    <w:p w14:paraId="5DFDC3A8"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1. Утвердить прилагаемый </w:t>
      </w:r>
      <w:hyperlink w:anchor="P38" w:history="1">
        <w:r w:rsidRPr="00951EA4">
          <w:rPr>
            <w:rFonts w:ascii="Times New Roman" w:hAnsi="Times New Roman" w:cs="Times New Roman"/>
            <w:color w:val="0000FF"/>
            <w:sz w:val="24"/>
            <w:szCs w:val="24"/>
          </w:rPr>
          <w:t>Порядок</w:t>
        </w:r>
      </w:hyperlink>
      <w:r w:rsidRPr="00951EA4">
        <w:rPr>
          <w:rFonts w:ascii="Times New Roman" w:hAnsi="Times New Roman" w:cs="Times New Roman"/>
          <w:sz w:val="24"/>
          <w:szCs w:val="24"/>
        </w:rPr>
        <w:t xml:space="preserve"> осуществления органами администрации городского округа Тольятти ведомственного контроля в сфере закупок товаров, работ, услуг для обеспечения муниципальных нужд городского округа Тольятти (далее - Порядок).</w:t>
      </w:r>
    </w:p>
    <w:p w14:paraId="6B47FCBD"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8"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43B7D067"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2. Настоящее Постановление вступает в силу после его опубликования, за исключением </w:t>
      </w:r>
      <w:hyperlink w:anchor="P55" w:history="1">
        <w:r w:rsidRPr="00951EA4">
          <w:rPr>
            <w:rFonts w:ascii="Times New Roman" w:hAnsi="Times New Roman" w:cs="Times New Roman"/>
            <w:color w:val="0000FF"/>
            <w:sz w:val="24"/>
            <w:szCs w:val="24"/>
          </w:rPr>
          <w:t>подпунктов "б"</w:t>
        </w:r>
      </w:hyperlink>
      <w:r w:rsidRPr="00951EA4">
        <w:rPr>
          <w:rFonts w:ascii="Times New Roman" w:hAnsi="Times New Roman" w:cs="Times New Roman"/>
          <w:sz w:val="24"/>
          <w:szCs w:val="24"/>
        </w:rPr>
        <w:t xml:space="preserve">, </w:t>
      </w:r>
      <w:hyperlink w:anchor="P57" w:history="1">
        <w:r w:rsidRPr="00951EA4">
          <w:rPr>
            <w:rFonts w:ascii="Times New Roman" w:hAnsi="Times New Roman" w:cs="Times New Roman"/>
            <w:color w:val="0000FF"/>
            <w:sz w:val="24"/>
            <w:szCs w:val="24"/>
          </w:rPr>
          <w:t>"г"</w:t>
        </w:r>
      </w:hyperlink>
      <w:r w:rsidRPr="00951EA4">
        <w:rPr>
          <w:rFonts w:ascii="Times New Roman" w:hAnsi="Times New Roman" w:cs="Times New Roman"/>
          <w:sz w:val="24"/>
          <w:szCs w:val="24"/>
        </w:rPr>
        <w:t xml:space="preserve">, </w:t>
      </w:r>
      <w:hyperlink w:anchor="P59" w:history="1">
        <w:r w:rsidRPr="00951EA4">
          <w:rPr>
            <w:rFonts w:ascii="Times New Roman" w:hAnsi="Times New Roman" w:cs="Times New Roman"/>
            <w:color w:val="0000FF"/>
            <w:sz w:val="24"/>
            <w:szCs w:val="24"/>
          </w:rPr>
          <w:t>"е"</w:t>
        </w:r>
      </w:hyperlink>
      <w:r w:rsidRPr="00951EA4">
        <w:rPr>
          <w:rFonts w:ascii="Times New Roman" w:hAnsi="Times New Roman" w:cs="Times New Roman"/>
          <w:sz w:val="24"/>
          <w:szCs w:val="24"/>
        </w:rPr>
        <w:t xml:space="preserve">, </w:t>
      </w:r>
      <w:hyperlink w:anchor="P60" w:history="1">
        <w:r w:rsidRPr="00951EA4">
          <w:rPr>
            <w:rFonts w:ascii="Times New Roman" w:hAnsi="Times New Roman" w:cs="Times New Roman"/>
            <w:color w:val="0000FF"/>
            <w:sz w:val="24"/>
            <w:szCs w:val="24"/>
          </w:rPr>
          <w:t>"ж" пункта 4</w:t>
        </w:r>
      </w:hyperlink>
      <w:r w:rsidRPr="00951EA4">
        <w:rPr>
          <w:rFonts w:ascii="Times New Roman" w:hAnsi="Times New Roman" w:cs="Times New Roman"/>
          <w:sz w:val="24"/>
          <w:szCs w:val="24"/>
        </w:rPr>
        <w:t xml:space="preserve"> Порядка, вступающих в силу с 1 января 2016 года.</w:t>
      </w:r>
    </w:p>
    <w:p w14:paraId="7DC2CF10"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9"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Мэрии городского округа Тольятти Самарской области от 02.03.2015 N 696-п/1)</w:t>
      </w:r>
    </w:p>
    <w:p w14:paraId="358E9C3D"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3. Управлению по оргработе и связям с общественностью мэрии городского округа Тольятти (Алексеев А.А.) опубликовать настоящее Постановление в газете "Городские ведомости".</w:t>
      </w:r>
    </w:p>
    <w:p w14:paraId="3B0C9AB7"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4. Контроль за исполнением настоящего Постановления возложить на первого заместителя мэра Бузинного А.Ю.</w:t>
      </w:r>
    </w:p>
    <w:p w14:paraId="6D982E0D" w14:textId="77777777" w:rsidR="00633E8C" w:rsidRPr="00951EA4" w:rsidRDefault="00633E8C" w:rsidP="00951EA4">
      <w:pPr>
        <w:pStyle w:val="ConsPlusNormal"/>
        <w:jc w:val="both"/>
        <w:rPr>
          <w:rFonts w:ascii="Times New Roman" w:hAnsi="Times New Roman" w:cs="Times New Roman"/>
          <w:sz w:val="24"/>
          <w:szCs w:val="24"/>
        </w:rPr>
      </w:pPr>
    </w:p>
    <w:p w14:paraId="022BA52F" w14:textId="77777777" w:rsidR="00633E8C" w:rsidRPr="00951EA4" w:rsidRDefault="00633E8C" w:rsidP="00951EA4">
      <w:pPr>
        <w:pStyle w:val="ConsPlusNormal"/>
        <w:jc w:val="right"/>
        <w:rPr>
          <w:rFonts w:ascii="Times New Roman" w:hAnsi="Times New Roman" w:cs="Times New Roman"/>
          <w:sz w:val="24"/>
          <w:szCs w:val="24"/>
        </w:rPr>
      </w:pPr>
      <w:r w:rsidRPr="00951EA4">
        <w:rPr>
          <w:rFonts w:ascii="Times New Roman" w:hAnsi="Times New Roman" w:cs="Times New Roman"/>
          <w:sz w:val="24"/>
          <w:szCs w:val="24"/>
        </w:rPr>
        <w:t>Мэр</w:t>
      </w:r>
    </w:p>
    <w:p w14:paraId="5F6CA44F" w14:textId="77777777" w:rsidR="00633E8C" w:rsidRPr="00951EA4" w:rsidRDefault="00633E8C" w:rsidP="00951EA4">
      <w:pPr>
        <w:pStyle w:val="ConsPlusNormal"/>
        <w:jc w:val="right"/>
        <w:rPr>
          <w:rFonts w:ascii="Times New Roman" w:hAnsi="Times New Roman" w:cs="Times New Roman"/>
          <w:sz w:val="24"/>
          <w:szCs w:val="24"/>
        </w:rPr>
      </w:pPr>
      <w:r w:rsidRPr="00951EA4">
        <w:rPr>
          <w:rFonts w:ascii="Times New Roman" w:hAnsi="Times New Roman" w:cs="Times New Roman"/>
          <w:sz w:val="24"/>
          <w:szCs w:val="24"/>
        </w:rPr>
        <w:t>С.И.АНДРЕЕВ</w:t>
      </w:r>
    </w:p>
    <w:p w14:paraId="65E8594B" w14:textId="77777777" w:rsidR="00633E8C" w:rsidRPr="00951EA4" w:rsidRDefault="00633E8C" w:rsidP="00951EA4">
      <w:pPr>
        <w:pStyle w:val="ConsPlusNormal"/>
        <w:jc w:val="both"/>
        <w:rPr>
          <w:rFonts w:ascii="Times New Roman" w:hAnsi="Times New Roman" w:cs="Times New Roman"/>
          <w:sz w:val="24"/>
          <w:szCs w:val="24"/>
        </w:rPr>
      </w:pPr>
    </w:p>
    <w:p w14:paraId="1DB686FD" w14:textId="77777777" w:rsidR="00633E8C" w:rsidRPr="00951EA4" w:rsidRDefault="00633E8C" w:rsidP="00951EA4">
      <w:pPr>
        <w:pStyle w:val="ConsPlusNormal"/>
        <w:jc w:val="both"/>
        <w:rPr>
          <w:rFonts w:ascii="Times New Roman" w:hAnsi="Times New Roman" w:cs="Times New Roman"/>
          <w:sz w:val="24"/>
          <w:szCs w:val="24"/>
        </w:rPr>
      </w:pPr>
    </w:p>
    <w:p w14:paraId="7E654B3C" w14:textId="77777777" w:rsidR="00633E8C" w:rsidRPr="00951EA4" w:rsidRDefault="00633E8C" w:rsidP="00951EA4">
      <w:pPr>
        <w:pStyle w:val="ConsPlusNormal"/>
        <w:jc w:val="both"/>
        <w:rPr>
          <w:rFonts w:ascii="Times New Roman" w:hAnsi="Times New Roman" w:cs="Times New Roman"/>
          <w:sz w:val="24"/>
          <w:szCs w:val="24"/>
        </w:rPr>
      </w:pPr>
    </w:p>
    <w:p w14:paraId="0F0426E6" w14:textId="78F4C1BB" w:rsidR="00633E8C" w:rsidRDefault="00633E8C" w:rsidP="00951EA4">
      <w:pPr>
        <w:pStyle w:val="ConsPlusNormal"/>
        <w:jc w:val="both"/>
        <w:rPr>
          <w:rFonts w:ascii="Times New Roman" w:hAnsi="Times New Roman" w:cs="Times New Roman"/>
          <w:sz w:val="24"/>
          <w:szCs w:val="24"/>
        </w:rPr>
      </w:pPr>
    </w:p>
    <w:p w14:paraId="60B912F3" w14:textId="3718E366" w:rsidR="00951EA4" w:rsidRDefault="00951EA4" w:rsidP="00951EA4">
      <w:pPr>
        <w:pStyle w:val="ConsPlusNormal"/>
        <w:jc w:val="both"/>
        <w:rPr>
          <w:rFonts w:ascii="Times New Roman" w:hAnsi="Times New Roman" w:cs="Times New Roman"/>
          <w:sz w:val="24"/>
          <w:szCs w:val="24"/>
        </w:rPr>
      </w:pPr>
    </w:p>
    <w:p w14:paraId="50D881D7" w14:textId="1CFA0161" w:rsidR="00951EA4" w:rsidRDefault="00951EA4" w:rsidP="00951EA4">
      <w:pPr>
        <w:pStyle w:val="ConsPlusNormal"/>
        <w:jc w:val="both"/>
        <w:rPr>
          <w:rFonts w:ascii="Times New Roman" w:hAnsi="Times New Roman" w:cs="Times New Roman"/>
          <w:sz w:val="24"/>
          <w:szCs w:val="24"/>
        </w:rPr>
      </w:pPr>
    </w:p>
    <w:p w14:paraId="3E13ABC6" w14:textId="13B193FD" w:rsidR="00951EA4" w:rsidRDefault="00951EA4" w:rsidP="00951EA4">
      <w:pPr>
        <w:pStyle w:val="ConsPlusNormal"/>
        <w:jc w:val="both"/>
        <w:rPr>
          <w:rFonts w:ascii="Times New Roman" w:hAnsi="Times New Roman" w:cs="Times New Roman"/>
          <w:sz w:val="24"/>
          <w:szCs w:val="24"/>
        </w:rPr>
      </w:pPr>
    </w:p>
    <w:p w14:paraId="1E870836" w14:textId="3D52B50B" w:rsidR="00951EA4" w:rsidRDefault="00951EA4" w:rsidP="00951EA4">
      <w:pPr>
        <w:pStyle w:val="ConsPlusNormal"/>
        <w:jc w:val="both"/>
        <w:rPr>
          <w:rFonts w:ascii="Times New Roman" w:hAnsi="Times New Roman" w:cs="Times New Roman"/>
          <w:sz w:val="24"/>
          <w:szCs w:val="24"/>
        </w:rPr>
      </w:pPr>
    </w:p>
    <w:p w14:paraId="28F82E08" w14:textId="540AA3E0" w:rsidR="00951EA4" w:rsidRDefault="00951EA4" w:rsidP="00951EA4">
      <w:pPr>
        <w:pStyle w:val="ConsPlusNormal"/>
        <w:jc w:val="both"/>
        <w:rPr>
          <w:rFonts w:ascii="Times New Roman" w:hAnsi="Times New Roman" w:cs="Times New Roman"/>
          <w:sz w:val="24"/>
          <w:szCs w:val="24"/>
        </w:rPr>
      </w:pPr>
    </w:p>
    <w:p w14:paraId="373DA057" w14:textId="523D0CE2" w:rsidR="00951EA4" w:rsidRDefault="00951EA4" w:rsidP="00951EA4">
      <w:pPr>
        <w:pStyle w:val="ConsPlusNormal"/>
        <w:jc w:val="both"/>
        <w:rPr>
          <w:rFonts w:ascii="Times New Roman" w:hAnsi="Times New Roman" w:cs="Times New Roman"/>
          <w:sz w:val="24"/>
          <w:szCs w:val="24"/>
        </w:rPr>
      </w:pPr>
    </w:p>
    <w:p w14:paraId="0B242DCB" w14:textId="05FD899C" w:rsidR="00951EA4" w:rsidRDefault="00951EA4" w:rsidP="00951EA4">
      <w:pPr>
        <w:pStyle w:val="ConsPlusNormal"/>
        <w:jc w:val="both"/>
        <w:rPr>
          <w:rFonts w:ascii="Times New Roman" w:hAnsi="Times New Roman" w:cs="Times New Roman"/>
          <w:sz w:val="24"/>
          <w:szCs w:val="24"/>
        </w:rPr>
      </w:pPr>
    </w:p>
    <w:p w14:paraId="6A94D65F" w14:textId="6AF0FD42" w:rsidR="00951EA4" w:rsidRDefault="00951EA4" w:rsidP="00951EA4">
      <w:pPr>
        <w:pStyle w:val="ConsPlusNormal"/>
        <w:jc w:val="both"/>
        <w:rPr>
          <w:rFonts w:ascii="Times New Roman" w:hAnsi="Times New Roman" w:cs="Times New Roman"/>
          <w:sz w:val="24"/>
          <w:szCs w:val="24"/>
        </w:rPr>
      </w:pPr>
    </w:p>
    <w:p w14:paraId="3A30CBC2" w14:textId="77777777" w:rsidR="00951EA4" w:rsidRPr="00951EA4" w:rsidRDefault="00951EA4" w:rsidP="00951EA4">
      <w:pPr>
        <w:pStyle w:val="ConsPlusNormal"/>
        <w:jc w:val="both"/>
        <w:rPr>
          <w:rFonts w:ascii="Times New Roman" w:hAnsi="Times New Roman" w:cs="Times New Roman"/>
          <w:sz w:val="24"/>
          <w:szCs w:val="24"/>
        </w:rPr>
      </w:pPr>
    </w:p>
    <w:p w14:paraId="2D5500D3" w14:textId="77777777" w:rsidR="00633E8C" w:rsidRPr="00951EA4" w:rsidRDefault="00633E8C" w:rsidP="00951EA4">
      <w:pPr>
        <w:pStyle w:val="ConsPlusNormal"/>
        <w:jc w:val="both"/>
        <w:rPr>
          <w:rFonts w:ascii="Times New Roman" w:hAnsi="Times New Roman" w:cs="Times New Roman"/>
          <w:sz w:val="24"/>
          <w:szCs w:val="24"/>
        </w:rPr>
      </w:pPr>
    </w:p>
    <w:p w14:paraId="310D6C21" w14:textId="77777777" w:rsidR="00633E8C" w:rsidRPr="00951EA4" w:rsidRDefault="00633E8C" w:rsidP="00951EA4">
      <w:pPr>
        <w:pStyle w:val="ConsPlusNormal"/>
        <w:jc w:val="right"/>
        <w:outlineLvl w:val="0"/>
        <w:rPr>
          <w:rFonts w:ascii="Times New Roman" w:hAnsi="Times New Roman" w:cs="Times New Roman"/>
          <w:sz w:val="24"/>
          <w:szCs w:val="24"/>
        </w:rPr>
      </w:pPr>
      <w:proofErr w:type="spellStart"/>
      <w:r w:rsidRPr="00951EA4">
        <w:rPr>
          <w:rFonts w:ascii="Times New Roman" w:hAnsi="Times New Roman" w:cs="Times New Roman"/>
          <w:sz w:val="24"/>
          <w:szCs w:val="24"/>
        </w:rPr>
        <w:lastRenderedPageBreak/>
        <w:t>Утвержден</w:t>
      </w:r>
      <w:proofErr w:type="spellEnd"/>
    </w:p>
    <w:p w14:paraId="6AFA00C8" w14:textId="77777777" w:rsidR="00633E8C" w:rsidRPr="00951EA4" w:rsidRDefault="00633E8C" w:rsidP="00951EA4">
      <w:pPr>
        <w:pStyle w:val="ConsPlusNormal"/>
        <w:jc w:val="right"/>
        <w:rPr>
          <w:rFonts w:ascii="Times New Roman" w:hAnsi="Times New Roman" w:cs="Times New Roman"/>
          <w:sz w:val="24"/>
          <w:szCs w:val="24"/>
        </w:rPr>
      </w:pPr>
      <w:r w:rsidRPr="00951EA4">
        <w:rPr>
          <w:rFonts w:ascii="Times New Roman" w:hAnsi="Times New Roman" w:cs="Times New Roman"/>
          <w:sz w:val="24"/>
          <w:szCs w:val="24"/>
        </w:rPr>
        <w:t>Постановлением</w:t>
      </w:r>
    </w:p>
    <w:p w14:paraId="13FCEDD9" w14:textId="77777777" w:rsidR="00633E8C" w:rsidRPr="00951EA4" w:rsidRDefault="00633E8C" w:rsidP="00951EA4">
      <w:pPr>
        <w:pStyle w:val="ConsPlusNormal"/>
        <w:jc w:val="right"/>
        <w:rPr>
          <w:rFonts w:ascii="Times New Roman" w:hAnsi="Times New Roman" w:cs="Times New Roman"/>
          <w:sz w:val="24"/>
          <w:szCs w:val="24"/>
        </w:rPr>
      </w:pPr>
      <w:r w:rsidRPr="00951EA4">
        <w:rPr>
          <w:rFonts w:ascii="Times New Roman" w:hAnsi="Times New Roman" w:cs="Times New Roman"/>
          <w:sz w:val="24"/>
          <w:szCs w:val="24"/>
        </w:rPr>
        <w:t>мэрии городского округа Тольятти</w:t>
      </w:r>
    </w:p>
    <w:p w14:paraId="693D549A" w14:textId="77777777" w:rsidR="00633E8C" w:rsidRPr="00951EA4" w:rsidRDefault="00633E8C" w:rsidP="00951EA4">
      <w:pPr>
        <w:pStyle w:val="ConsPlusNormal"/>
        <w:jc w:val="right"/>
        <w:rPr>
          <w:rFonts w:ascii="Times New Roman" w:hAnsi="Times New Roman" w:cs="Times New Roman"/>
          <w:sz w:val="24"/>
          <w:szCs w:val="24"/>
        </w:rPr>
      </w:pPr>
      <w:r w:rsidRPr="00951EA4">
        <w:rPr>
          <w:rFonts w:ascii="Times New Roman" w:hAnsi="Times New Roman" w:cs="Times New Roman"/>
          <w:sz w:val="24"/>
          <w:szCs w:val="24"/>
        </w:rPr>
        <w:t>от 21 августа 2014 г. N 3126-п/1</w:t>
      </w:r>
    </w:p>
    <w:p w14:paraId="70E38FAE" w14:textId="77777777" w:rsidR="00633E8C" w:rsidRPr="00951EA4" w:rsidRDefault="00633E8C" w:rsidP="00951EA4">
      <w:pPr>
        <w:pStyle w:val="ConsPlusNormal"/>
        <w:jc w:val="both"/>
        <w:rPr>
          <w:rFonts w:ascii="Times New Roman" w:hAnsi="Times New Roman" w:cs="Times New Roman"/>
          <w:sz w:val="24"/>
          <w:szCs w:val="24"/>
        </w:rPr>
      </w:pPr>
    </w:p>
    <w:p w14:paraId="650BEA17" w14:textId="4B17B36F" w:rsidR="00633E8C" w:rsidRPr="00951EA4" w:rsidRDefault="00951EA4" w:rsidP="00951EA4">
      <w:pPr>
        <w:pStyle w:val="ConsPlusTitle"/>
        <w:jc w:val="center"/>
        <w:rPr>
          <w:rFonts w:ascii="Times New Roman" w:hAnsi="Times New Roman" w:cs="Times New Roman"/>
          <w:sz w:val="24"/>
          <w:szCs w:val="24"/>
        </w:rPr>
      </w:pPr>
      <w:bookmarkStart w:id="0" w:name="P38"/>
      <w:bookmarkEnd w:id="0"/>
      <w:r>
        <w:rPr>
          <w:rFonts w:ascii="Times New Roman" w:hAnsi="Times New Roman" w:cs="Times New Roman"/>
          <w:sz w:val="24"/>
          <w:szCs w:val="24"/>
        </w:rPr>
        <w:t>П</w:t>
      </w:r>
      <w:r w:rsidRPr="00951EA4">
        <w:rPr>
          <w:rFonts w:ascii="Times New Roman" w:hAnsi="Times New Roman" w:cs="Times New Roman"/>
          <w:sz w:val="24"/>
          <w:szCs w:val="24"/>
        </w:rPr>
        <w:t>орядок</w:t>
      </w:r>
    </w:p>
    <w:p w14:paraId="21C87FF6" w14:textId="35307289" w:rsidR="00633E8C" w:rsidRPr="00951EA4" w:rsidRDefault="00951EA4" w:rsidP="00951EA4">
      <w:pPr>
        <w:pStyle w:val="ConsPlusTitle"/>
        <w:jc w:val="center"/>
        <w:rPr>
          <w:rFonts w:ascii="Times New Roman" w:hAnsi="Times New Roman" w:cs="Times New Roman"/>
          <w:sz w:val="24"/>
          <w:szCs w:val="24"/>
        </w:rPr>
      </w:pPr>
      <w:r w:rsidRPr="00951EA4">
        <w:rPr>
          <w:rFonts w:ascii="Times New Roman" w:hAnsi="Times New Roman" w:cs="Times New Roman"/>
          <w:sz w:val="24"/>
          <w:szCs w:val="24"/>
        </w:rPr>
        <w:t>осуществления органами администрации городского округа</w:t>
      </w:r>
      <w:r>
        <w:rPr>
          <w:rFonts w:ascii="Times New Roman" w:hAnsi="Times New Roman" w:cs="Times New Roman"/>
          <w:sz w:val="24"/>
          <w:szCs w:val="24"/>
        </w:rPr>
        <w:t xml:space="preserve"> Т</w:t>
      </w:r>
      <w:r w:rsidRPr="00951EA4">
        <w:rPr>
          <w:rFonts w:ascii="Times New Roman" w:hAnsi="Times New Roman" w:cs="Times New Roman"/>
          <w:sz w:val="24"/>
          <w:szCs w:val="24"/>
        </w:rPr>
        <w:t>ольятти ведомственного контроля в сфере закупок товаров,</w:t>
      </w:r>
      <w:r>
        <w:rPr>
          <w:rFonts w:ascii="Times New Roman" w:hAnsi="Times New Roman" w:cs="Times New Roman"/>
          <w:sz w:val="24"/>
          <w:szCs w:val="24"/>
        </w:rPr>
        <w:t xml:space="preserve"> </w:t>
      </w:r>
      <w:r w:rsidRPr="00951EA4">
        <w:rPr>
          <w:rFonts w:ascii="Times New Roman" w:hAnsi="Times New Roman" w:cs="Times New Roman"/>
          <w:sz w:val="24"/>
          <w:szCs w:val="24"/>
        </w:rPr>
        <w:t>работ, услуг для обеспечения муниципальных нужд</w:t>
      </w:r>
      <w:r>
        <w:rPr>
          <w:rFonts w:ascii="Times New Roman" w:hAnsi="Times New Roman" w:cs="Times New Roman"/>
          <w:sz w:val="24"/>
          <w:szCs w:val="24"/>
        </w:rPr>
        <w:t xml:space="preserve"> </w:t>
      </w:r>
      <w:r w:rsidRPr="00951EA4">
        <w:rPr>
          <w:rFonts w:ascii="Times New Roman" w:hAnsi="Times New Roman" w:cs="Times New Roman"/>
          <w:sz w:val="24"/>
          <w:szCs w:val="24"/>
        </w:rPr>
        <w:t xml:space="preserve">городского округа </w:t>
      </w:r>
      <w:r>
        <w:rPr>
          <w:rFonts w:ascii="Times New Roman" w:hAnsi="Times New Roman" w:cs="Times New Roman"/>
          <w:sz w:val="24"/>
          <w:szCs w:val="24"/>
        </w:rPr>
        <w:t>Т</w:t>
      </w:r>
      <w:r w:rsidRPr="00951EA4">
        <w:rPr>
          <w:rFonts w:ascii="Times New Roman" w:hAnsi="Times New Roman" w:cs="Times New Roman"/>
          <w:sz w:val="24"/>
          <w:szCs w:val="24"/>
        </w:rPr>
        <w:t>ольятти</w:t>
      </w:r>
    </w:p>
    <w:p w14:paraId="23E1C9E0" w14:textId="77777777" w:rsidR="00633E8C" w:rsidRPr="00951EA4" w:rsidRDefault="00633E8C" w:rsidP="00951EA4">
      <w:pPr>
        <w:spacing w:after="0" w:line="240" w:lineRule="auto"/>
        <w:rPr>
          <w:rFonts w:ascii="Times New Roman" w:hAnsi="Times New Roman" w:cs="Times New Roman"/>
          <w:sz w:val="24"/>
          <w:szCs w:val="24"/>
        </w:rPr>
      </w:pPr>
    </w:p>
    <w:tbl>
      <w:tblPr>
        <w:tblW w:w="9951"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951"/>
      </w:tblGrid>
      <w:tr w:rsidR="00633E8C" w:rsidRPr="00951EA4" w14:paraId="7EAB6086" w14:textId="77777777" w:rsidTr="00951EA4">
        <w:trPr>
          <w:jc w:val="center"/>
        </w:trPr>
        <w:tc>
          <w:tcPr>
            <w:tcW w:w="9951" w:type="dxa"/>
            <w:tcBorders>
              <w:top w:val="nil"/>
              <w:left w:val="single" w:sz="24" w:space="0" w:color="CED3F1"/>
              <w:bottom w:val="nil"/>
              <w:right w:val="single" w:sz="24" w:space="0" w:color="F4F3F8"/>
            </w:tcBorders>
            <w:shd w:val="clear" w:color="auto" w:fill="F4F3F8"/>
          </w:tcPr>
          <w:p w14:paraId="02C29A70" w14:textId="1FAD39CC" w:rsidR="00633E8C" w:rsidRPr="00951EA4" w:rsidRDefault="00633E8C" w:rsidP="00951EA4">
            <w:pPr>
              <w:pStyle w:val="ConsPlusNormal"/>
              <w:jc w:val="center"/>
              <w:rPr>
                <w:rFonts w:ascii="Times New Roman" w:hAnsi="Times New Roman" w:cs="Times New Roman"/>
                <w:sz w:val="24"/>
                <w:szCs w:val="24"/>
              </w:rPr>
            </w:pPr>
            <w:r w:rsidRPr="00951EA4">
              <w:rPr>
                <w:rFonts w:ascii="Times New Roman" w:hAnsi="Times New Roman" w:cs="Times New Roman"/>
                <w:color w:val="392C69"/>
                <w:sz w:val="24"/>
                <w:szCs w:val="24"/>
              </w:rPr>
              <w:t xml:space="preserve">(в ред. </w:t>
            </w:r>
            <w:hyperlink r:id="rId10"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color w:val="392C69"/>
                <w:sz w:val="24"/>
                <w:szCs w:val="24"/>
              </w:rPr>
              <w:t xml:space="preserve"> Администрации городского округа Тольятти</w:t>
            </w:r>
            <w:r w:rsidR="00951EA4">
              <w:rPr>
                <w:rFonts w:ascii="Times New Roman" w:hAnsi="Times New Roman" w:cs="Times New Roman"/>
                <w:color w:val="392C69"/>
                <w:sz w:val="24"/>
                <w:szCs w:val="24"/>
              </w:rPr>
              <w:t xml:space="preserve"> </w:t>
            </w:r>
            <w:r w:rsidRPr="00951EA4">
              <w:rPr>
                <w:rFonts w:ascii="Times New Roman" w:hAnsi="Times New Roman" w:cs="Times New Roman"/>
                <w:color w:val="392C69"/>
                <w:sz w:val="24"/>
                <w:szCs w:val="24"/>
              </w:rPr>
              <w:t>от 07.12.2018 N 3631-п/1)</w:t>
            </w:r>
          </w:p>
        </w:tc>
      </w:tr>
    </w:tbl>
    <w:p w14:paraId="0FA2EA79" w14:textId="77777777" w:rsidR="00633E8C" w:rsidRPr="00951EA4" w:rsidRDefault="00633E8C" w:rsidP="00951EA4">
      <w:pPr>
        <w:pStyle w:val="ConsPlusNormal"/>
        <w:jc w:val="both"/>
        <w:rPr>
          <w:rFonts w:ascii="Times New Roman" w:hAnsi="Times New Roman" w:cs="Times New Roman"/>
          <w:sz w:val="24"/>
          <w:szCs w:val="24"/>
        </w:rPr>
      </w:pPr>
    </w:p>
    <w:p w14:paraId="7809DCD3"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1. Порядок осуществления органами администрации городского округа Тольятти (далее - органы ведомственного контроля) ведомственного контроля в сфере закупок товаров, работ, услуг для обеспечения муниципальных нужд городского округа Тольятти (далее - ведомственный контроль) устанавливает правила осуществления ведомственного контроля в сфере закупок товаров, работ, услуг для обеспечения муниципальных нужд городского округа Тольятти органами администрации городского округа Тольятти в соответствии с Федеральным </w:t>
      </w:r>
      <w:hyperlink r:id="rId11" w:history="1">
        <w:r w:rsidRPr="00951EA4">
          <w:rPr>
            <w:rFonts w:ascii="Times New Roman" w:hAnsi="Times New Roman" w:cs="Times New Roman"/>
            <w:color w:val="0000FF"/>
            <w:sz w:val="24"/>
            <w:szCs w:val="24"/>
          </w:rPr>
          <w:t>законом</w:t>
        </w:r>
      </w:hyperlink>
      <w:r w:rsidRPr="00951EA4">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(далее - Закон 44-ФЗ).</w:t>
      </w:r>
    </w:p>
    <w:p w14:paraId="2D6985B0"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12"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443A6E4E"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 Субъектами ведомственного контроля являются подведомственные органам ведомственного контроля заказчики, их контрактные службы, контрактные управляющие, члены котировочных комиссий по осуществлению закупок (далее - субъекты ведомственного контроля).</w:t>
      </w:r>
    </w:p>
    <w:p w14:paraId="10A6771D"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Заказчиками в целях настоящего Порядка являются муниципальные </w:t>
      </w:r>
      <w:proofErr w:type="spellStart"/>
      <w:r w:rsidRPr="00951EA4">
        <w:rPr>
          <w:rFonts w:ascii="Times New Roman" w:hAnsi="Times New Roman" w:cs="Times New Roman"/>
          <w:sz w:val="24"/>
          <w:szCs w:val="24"/>
        </w:rPr>
        <w:t>казенные</w:t>
      </w:r>
      <w:proofErr w:type="spellEnd"/>
      <w:r w:rsidRPr="00951EA4">
        <w:rPr>
          <w:rFonts w:ascii="Times New Roman" w:hAnsi="Times New Roman" w:cs="Times New Roman"/>
          <w:sz w:val="24"/>
          <w:szCs w:val="24"/>
        </w:rPr>
        <w:t xml:space="preserve"> и бюджетные учреждения, муниципальные унитарные предприятия городского округа Тольятти, осуществляющие закупки в соответствии с </w:t>
      </w:r>
      <w:hyperlink r:id="rId13" w:history="1">
        <w:r w:rsidRPr="00951EA4">
          <w:rPr>
            <w:rFonts w:ascii="Times New Roman" w:hAnsi="Times New Roman" w:cs="Times New Roman"/>
            <w:color w:val="0000FF"/>
            <w:sz w:val="24"/>
            <w:szCs w:val="24"/>
          </w:rPr>
          <w:t>ч. 1</w:t>
        </w:r>
      </w:hyperlink>
      <w:r w:rsidRPr="00951EA4">
        <w:rPr>
          <w:rFonts w:ascii="Times New Roman" w:hAnsi="Times New Roman" w:cs="Times New Roman"/>
          <w:sz w:val="24"/>
          <w:szCs w:val="24"/>
        </w:rPr>
        <w:t xml:space="preserve"> и </w:t>
      </w:r>
      <w:hyperlink r:id="rId14" w:history="1">
        <w:r w:rsidRPr="00951EA4">
          <w:rPr>
            <w:rFonts w:ascii="Times New Roman" w:hAnsi="Times New Roman" w:cs="Times New Roman"/>
            <w:color w:val="0000FF"/>
            <w:sz w:val="24"/>
            <w:szCs w:val="24"/>
          </w:rPr>
          <w:t>ч. 2.1 ст. 15</w:t>
        </w:r>
      </w:hyperlink>
      <w:r w:rsidRPr="00951EA4">
        <w:rPr>
          <w:rFonts w:ascii="Times New Roman" w:hAnsi="Times New Roman" w:cs="Times New Roman"/>
          <w:sz w:val="24"/>
          <w:szCs w:val="24"/>
        </w:rPr>
        <w:t xml:space="preserve"> Закона 44-ФЗ.</w:t>
      </w:r>
    </w:p>
    <w:p w14:paraId="5D343FAB"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15"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387B5C70"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3. Предметом ведомственного контроля является соблюдение субъектами ведомственного контроля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городского округа Тольятти.</w:t>
      </w:r>
    </w:p>
    <w:p w14:paraId="6F95FBF1"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4. При осуществлении ведомственного контроля органы ведомственного контроля осуществляют проверку соблюдения законодательства Российской Федерации (далее - РФ) о контрактной системе в сфере закупок, в том числе:</w:t>
      </w:r>
    </w:p>
    <w:p w14:paraId="67EF42C9"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а) соблюдения ограничений и запретов, установленных законодательством РФ о контрактной системе в сфере закупок;</w:t>
      </w:r>
    </w:p>
    <w:p w14:paraId="60E20B22" w14:textId="77777777" w:rsidR="00633E8C" w:rsidRPr="00951EA4" w:rsidRDefault="00633E8C" w:rsidP="00951EA4">
      <w:pPr>
        <w:pStyle w:val="ConsPlusNormal"/>
        <w:ind w:firstLine="540"/>
        <w:jc w:val="both"/>
        <w:rPr>
          <w:rFonts w:ascii="Times New Roman" w:hAnsi="Times New Roman" w:cs="Times New Roman"/>
          <w:sz w:val="24"/>
          <w:szCs w:val="24"/>
        </w:rPr>
      </w:pPr>
      <w:bookmarkStart w:id="1" w:name="P55"/>
      <w:bookmarkEnd w:id="1"/>
      <w:r w:rsidRPr="00951EA4">
        <w:rPr>
          <w:rFonts w:ascii="Times New Roman" w:hAnsi="Times New Roman" w:cs="Times New Roman"/>
          <w:sz w:val="24"/>
          <w:szCs w:val="24"/>
        </w:rPr>
        <w:t xml:space="preserve">б) соблюдения требований к обоснованию закупок, предусмотренных </w:t>
      </w:r>
      <w:hyperlink r:id="rId16" w:history="1">
        <w:proofErr w:type="spellStart"/>
        <w:r w:rsidRPr="00951EA4">
          <w:rPr>
            <w:rFonts w:ascii="Times New Roman" w:hAnsi="Times New Roman" w:cs="Times New Roman"/>
            <w:color w:val="0000FF"/>
            <w:sz w:val="24"/>
            <w:szCs w:val="24"/>
          </w:rPr>
          <w:t>статьей</w:t>
        </w:r>
        <w:proofErr w:type="spellEnd"/>
        <w:r w:rsidRPr="00951EA4">
          <w:rPr>
            <w:rFonts w:ascii="Times New Roman" w:hAnsi="Times New Roman" w:cs="Times New Roman"/>
            <w:color w:val="0000FF"/>
            <w:sz w:val="24"/>
            <w:szCs w:val="24"/>
          </w:rPr>
          <w:t xml:space="preserve"> 18</w:t>
        </w:r>
      </w:hyperlink>
      <w:r w:rsidRPr="00951EA4">
        <w:rPr>
          <w:rFonts w:ascii="Times New Roman" w:hAnsi="Times New Roman" w:cs="Times New Roman"/>
          <w:sz w:val="24"/>
          <w:szCs w:val="24"/>
        </w:rPr>
        <w:t xml:space="preserve"> Закона 44-ФЗ, при формировании планов закупок и планов-графиков закупок, в части закупок, осуществляемых у единственного поставщика (подрядчика, исполнителя);</w:t>
      </w:r>
    </w:p>
    <w:p w14:paraId="5AD209B1"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в) соблюдения эффективности планирования закупок;</w:t>
      </w:r>
    </w:p>
    <w:p w14:paraId="46CAAC2F" w14:textId="77777777" w:rsidR="00633E8C" w:rsidRPr="00951EA4" w:rsidRDefault="00633E8C" w:rsidP="00951EA4">
      <w:pPr>
        <w:pStyle w:val="ConsPlusNormal"/>
        <w:ind w:firstLine="540"/>
        <w:jc w:val="both"/>
        <w:rPr>
          <w:rFonts w:ascii="Times New Roman" w:hAnsi="Times New Roman" w:cs="Times New Roman"/>
          <w:sz w:val="24"/>
          <w:szCs w:val="24"/>
        </w:rPr>
      </w:pPr>
      <w:bookmarkStart w:id="2" w:name="P57"/>
      <w:bookmarkEnd w:id="2"/>
      <w:r w:rsidRPr="00951EA4">
        <w:rPr>
          <w:rFonts w:ascii="Times New Roman" w:hAnsi="Times New Roman" w:cs="Times New Roman"/>
          <w:sz w:val="24"/>
          <w:szCs w:val="24"/>
        </w:rPr>
        <w:t xml:space="preserve">г) соблюдения требований о нормировании в сфере закупок, предусмотренных </w:t>
      </w:r>
      <w:hyperlink r:id="rId17" w:history="1">
        <w:proofErr w:type="spellStart"/>
        <w:r w:rsidRPr="00951EA4">
          <w:rPr>
            <w:rFonts w:ascii="Times New Roman" w:hAnsi="Times New Roman" w:cs="Times New Roman"/>
            <w:color w:val="0000FF"/>
            <w:sz w:val="24"/>
            <w:szCs w:val="24"/>
          </w:rPr>
          <w:t>статьей</w:t>
        </w:r>
        <w:proofErr w:type="spellEnd"/>
        <w:r w:rsidRPr="00951EA4">
          <w:rPr>
            <w:rFonts w:ascii="Times New Roman" w:hAnsi="Times New Roman" w:cs="Times New Roman"/>
            <w:color w:val="0000FF"/>
            <w:sz w:val="24"/>
            <w:szCs w:val="24"/>
          </w:rPr>
          <w:t xml:space="preserve"> 19</w:t>
        </w:r>
      </w:hyperlink>
      <w:r w:rsidRPr="00951EA4">
        <w:rPr>
          <w:rFonts w:ascii="Times New Roman" w:hAnsi="Times New Roman" w:cs="Times New Roman"/>
          <w:sz w:val="24"/>
          <w:szCs w:val="24"/>
        </w:rPr>
        <w:t xml:space="preserve"> Закона 44-ФЗ, к закупаемым заказчиком товарам, работам, услугам (в том числе предельной цены товаров, работ, услуг);</w:t>
      </w:r>
    </w:p>
    <w:p w14:paraId="683C5B97"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д) соблюдения методики определения и обоснованности цены контракта, заключаемого с единственным поставщиком (подрядчиком, исполнителем);</w:t>
      </w:r>
    </w:p>
    <w:p w14:paraId="6E92ABDC" w14:textId="77777777" w:rsidR="00633E8C" w:rsidRPr="00951EA4" w:rsidRDefault="00633E8C" w:rsidP="00951EA4">
      <w:pPr>
        <w:pStyle w:val="ConsPlusNormal"/>
        <w:ind w:firstLine="540"/>
        <w:jc w:val="both"/>
        <w:rPr>
          <w:rFonts w:ascii="Times New Roman" w:hAnsi="Times New Roman" w:cs="Times New Roman"/>
          <w:sz w:val="24"/>
          <w:szCs w:val="24"/>
        </w:rPr>
      </w:pPr>
      <w:bookmarkStart w:id="3" w:name="P59"/>
      <w:bookmarkEnd w:id="3"/>
      <w:r w:rsidRPr="00951EA4">
        <w:rPr>
          <w:rFonts w:ascii="Times New Roman" w:hAnsi="Times New Roman" w:cs="Times New Roman"/>
          <w:sz w:val="24"/>
          <w:szCs w:val="24"/>
        </w:rPr>
        <w:t xml:space="preserve">е) соответствия информации об </w:t>
      </w:r>
      <w:proofErr w:type="spellStart"/>
      <w:r w:rsidRPr="00951EA4">
        <w:rPr>
          <w:rFonts w:ascii="Times New Roman" w:hAnsi="Times New Roman" w:cs="Times New Roman"/>
          <w:sz w:val="24"/>
          <w:szCs w:val="24"/>
        </w:rPr>
        <w:t>объеме</w:t>
      </w:r>
      <w:proofErr w:type="spellEnd"/>
      <w:r w:rsidRPr="00951EA4">
        <w:rPr>
          <w:rFonts w:ascii="Times New Roman" w:hAnsi="Times New Roman" w:cs="Times New Roman"/>
          <w:sz w:val="24"/>
          <w:szCs w:val="24"/>
        </w:rPr>
        <w:t xml:space="preserve"> финансового обеспечения, </w:t>
      </w:r>
      <w:proofErr w:type="spellStart"/>
      <w:r w:rsidRPr="00951EA4">
        <w:rPr>
          <w:rFonts w:ascii="Times New Roman" w:hAnsi="Times New Roman" w:cs="Times New Roman"/>
          <w:sz w:val="24"/>
          <w:szCs w:val="24"/>
        </w:rPr>
        <w:t>включенной</w:t>
      </w:r>
      <w:proofErr w:type="spellEnd"/>
      <w:r w:rsidRPr="00951EA4">
        <w:rPr>
          <w:rFonts w:ascii="Times New Roman" w:hAnsi="Times New Roman" w:cs="Times New Roman"/>
          <w:sz w:val="24"/>
          <w:szCs w:val="24"/>
        </w:rPr>
        <w:t xml:space="preserve"> в планы закупок, информации об </w:t>
      </w:r>
      <w:proofErr w:type="spellStart"/>
      <w:r w:rsidRPr="00951EA4">
        <w:rPr>
          <w:rFonts w:ascii="Times New Roman" w:hAnsi="Times New Roman" w:cs="Times New Roman"/>
          <w:sz w:val="24"/>
          <w:szCs w:val="24"/>
        </w:rPr>
        <w:t>объеме</w:t>
      </w:r>
      <w:proofErr w:type="spellEnd"/>
      <w:r w:rsidRPr="00951EA4">
        <w:rPr>
          <w:rFonts w:ascii="Times New Roman" w:hAnsi="Times New Roman" w:cs="Times New Roman"/>
          <w:sz w:val="24"/>
          <w:szCs w:val="24"/>
        </w:rPr>
        <w:t xml:space="preserve"> финансового обеспечения для осуществления закупок, </w:t>
      </w:r>
      <w:proofErr w:type="spellStart"/>
      <w:r w:rsidRPr="00951EA4">
        <w:rPr>
          <w:rFonts w:ascii="Times New Roman" w:hAnsi="Times New Roman" w:cs="Times New Roman"/>
          <w:sz w:val="24"/>
          <w:szCs w:val="24"/>
        </w:rPr>
        <w:t>утвержденном</w:t>
      </w:r>
      <w:proofErr w:type="spellEnd"/>
      <w:r w:rsidRPr="00951EA4">
        <w:rPr>
          <w:rFonts w:ascii="Times New Roman" w:hAnsi="Times New Roman" w:cs="Times New Roman"/>
          <w:sz w:val="24"/>
          <w:szCs w:val="24"/>
        </w:rPr>
        <w:t xml:space="preserve"> и </w:t>
      </w:r>
      <w:proofErr w:type="spellStart"/>
      <w:r w:rsidRPr="00951EA4">
        <w:rPr>
          <w:rFonts w:ascii="Times New Roman" w:hAnsi="Times New Roman" w:cs="Times New Roman"/>
          <w:sz w:val="24"/>
          <w:szCs w:val="24"/>
        </w:rPr>
        <w:t>доведенном</w:t>
      </w:r>
      <w:proofErr w:type="spellEnd"/>
      <w:r w:rsidRPr="00951EA4">
        <w:rPr>
          <w:rFonts w:ascii="Times New Roman" w:hAnsi="Times New Roman" w:cs="Times New Roman"/>
          <w:sz w:val="24"/>
          <w:szCs w:val="24"/>
        </w:rPr>
        <w:t xml:space="preserve"> до сведения заказчика;</w:t>
      </w:r>
    </w:p>
    <w:p w14:paraId="0BD8085E" w14:textId="77777777" w:rsidR="00633E8C" w:rsidRPr="00951EA4" w:rsidRDefault="00633E8C" w:rsidP="00951EA4">
      <w:pPr>
        <w:pStyle w:val="ConsPlusNormal"/>
        <w:ind w:firstLine="540"/>
        <w:jc w:val="both"/>
        <w:rPr>
          <w:rFonts w:ascii="Times New Roman" w:hAnsi="Times New Roman" w:cs="Times New Roman"/>
          <w:sz w:val="24"/>
          <w:szCs w:val="24"/>
        </w:rPr>
      </w:pPr>
      <w:bookmarkStart w:id="4" w:name="P60"/>
      <w:bookmarkEnd w:id="4"/>
      <w:r w:rsidRPr="00951EA4">
        <w:rPr>
          <w:rFonts w:ascii="Times New Roman" w:hAnsi="Times New Roman" w:cs="Times New Roman"/>
          <w:sz w:val="24"/>
          <w:szCs w:val="24"/>
        </w:rPr>
        <w:t xml:space="preserve">ж) соответствия информации об идентификационных кодах закупок и об </w:t>
      </w:r>
      <w:proofErr w:type="spellStart"/>
      <w:r w:rsidRPr="00951EA4">
        <w:rPr>
          <w:rFonts w:ascii="Times New Roman" w:hAnsi="Times New Roman" w:cs="Times New Roman"/>
          <w:sz w:val="24"/>
          <w:szCs w:val="24"/>
        </w:rPr>
        <w:t>объеме</w:t>
      </w:r>
      <w:proofErr w:type="spellEnd"/>
      <w:r w:rsidRPr="00951EA4">
        <w:rPr>
          <w:rFonts w:ascii="Times New Roman" w:hAnsi="Times New Roman" w:cs="Times New Roman"/>
          <w:sz w:val="24"/>
          <w:szCs w:val="24"/>
        </w:rPr>
        <w:t xml:space="preserve"> финансового обеспечения для осуществления данных закупок, содержащейся:</w:t>
      </w:r>
    </w:p>
    <w:p w14:paraId="79C5B1EC"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в планах-графиках закупок и планах закупок;</w:t>
      </w:r>
    </w:p>
    <w:p w14:paraId="30479848"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в протоколах определения поставщиков (подрядчиков, исполнителей), документации о закупках;</w:t>
      </w:r>
    </w:p>
    <w:p w14:paraId="45A9CB36"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в реестре контрактов, </w:t>
      </w:r>
      <w:proofErr w:type="spellStart"/>
      <w:r w:rsidRPr="00951EA4">
        <w:rPr>
          <w:rFonts w:ascii="Times New Roman" w:hAnsi="Times New Roman" w:cs="Times New Roman"/>
          <w:sz w:val="24"/>
          <w:szCs w:val="24"/>
        </w:rPr>
        <w:t>заключенных</w:t>
      </w:r>
      <w:proofErr w:type="spellEnd"/>
      <w:r w:rsidRPr="00951EA4">
        <w:rPr>
          <w:rFonts w:ascii="Times New Roman" w:hAnsi="Times New Roman" w:cs="Times New Roman"/>
          <w:sz w:val="24"/>
          <w:szCs w:val="24"/>
        </w:rPr>
        <w:t xml:space="preserve"> заказчиками, и условиях контрактов;</w:t>
      </w:r>
    </w:p>
    <w:p w14:paraId="1DE5B448"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з) предоставления учреждениям и предприятиям уголовно-исполнительной системы, организациям инвалидов преимущества в отношении предлагаемой ими цены контракта;</w:t>
      </w:r>
    </w:p>
    <w:p w14:paraId="1041E395"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и) соблюдения требований, предусмотренных </w:t>
      </w:r>
      <w:hyperlink r:id="rId18" w:history="1">
        <w:proofErr w:type="spellStart"/>
        <w:r w:rsidRPr="00951EA4">
          <w:rPr>
            <w:rFonts w:ascii="Times New Roman" w:hAnsi="Times New Roman" w:cs="Times New Roman"/>
            <w:color w:val="0000FF"/>
            <w:sz w:val="24"/>
            <w:szCs w:val="24"/>
          </w:rPr>
          <w:t>статьей</w:t>
        </w:r>
        <w:proofErr w:type="spellEnd"/>
        <w:r w:rsidRPr="00951EA4">
          <w:rPr>
            <w:rFonts w:ascii="Times New Roman" w:hAnsi="Times New Roman" w:cs="Times New Roman"/>
            <w:color w:val="0000FF"/>
            <w:sz w:val="24"/>
            <w:szCs w:val="24"/>
          </w:rPr>
          <w:t xml:space="preserve"> 30</w:t>
        </w:r>
      </w:hyperlink>
      <w:r w:rsidRPr="00951EA4">
        <w:rPr>
          <w:rFonts w:ascii="Times New Roman" w:hAnsi="Times New Roman" w:cs="Times New Roman"/>
          <w:sz w:val="24"/>
          <w:szCs w:val="24"/>
        </w:rPr>
        <w:t xml:space="preserve"> Закона 44-ФЗ, к осуществлению закупок у субъектов малого предпринимательства, социально ориентированных некоммерческих организаций;</w:t>
      </w:r>
    </w:p>
    <w:p w14:paraId="4AC49229"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к) обоснованности в документально оформленном </w:t>
      </w:r>
      <w:proofErr w:type="spellStart"/>
      <w:r w:rsidRPr="00951EA4">
        <w:rPr>
          <w:rFonts w:ascii="Times New Roman" w:hAnsi="Times New Roman" w:cs="Times New Roman"/>
          <w:sz w:val="24"/>
          <w:szCs w:val="24"/>
        </w:rPr>
        <w:t>отчете</w:t>
      </w:r>
      <w:proofErr w:type="spellEnd"/>
      <w:r w:rsidRPr="00951EA4">
        <w:rPr>
          <w:rFonts w:ascii="Times New Roman" w:hAnsi="Times New Roman" w:cs="Times New Roman"/>
          <w:sz w:val="24"/>
          <w:szCs w:val="24"/>
        </w:rPr>
        <w:t xml:space="preserve">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 в случае осуществления закупки у единственного поставщика (подрядчика, исполнителя) для заключения контракта;</w:t>
      </w:r>
    </w:p>
    <w:p w14:paraId="72281039"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л)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14:paraId="0603590A"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м) соответствия поставленного товара, выполненной работы (</w:t>
      </w:r>
      <w:proofErr w:type="spellStart"/>
      <w:r w:rsidRPr="00951EA4">
        <w:rPr>
          <w:rFonts w:ascii="Times New Roman" w:hAnsi="Times New Roman" w:cs="Times New Roman"/>
          <w:sz w:val="24"/>
          <w:szCs w:val="24"/>
        </w:rPr>
        <w:t>ее</w:t>
      </w:r>
      <w:proofErr w:type="spellEnd"/>
      <w:r w:rsidRPr="00951EA4">
        <w:rPr>
          <w:rFonts w:ascii="Times New Roman" w:hAnsi="Times New Roman" w:cs="Times New Roman"/>
          <w:sz w:val="24"/>
          <w:szCs w:val="24"/>
        </w:rPr>
        <w:t xml:space="preserve"> результата) или оказанной услуги условиям контракта;</w:t>
      </w:r>
    </w:p>
    <w:p w14:paraId="497B91B3"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н) своевременности, полноты и достоверности отражения в документах </w:t>
      </w:r>
      <w:proofErr w:type="spellStart"/>
      <w:r w:rsidRPr="00951EA4">
        <w:rPr>
          <w:rFonts w:ascii="Times New Roman" w:hAnsi="Times New Roman" w:cs="Times New Roman"/>
          <w:sz w:val="24"/>
          <w:szCs w:val="24"/>
        </w:rPr>
        <w:t>учета</w:t>
      </w:r>
      <w:proofErr w:type="spellEnd"/>
      <w:r w:rsidRPr="00951EA4">
        <w:rPr>
          <w:rFonts w:ascii="Times New Roman" w:hAnsi="Times New Roman" w:cs="Times New Roman"/>
          <w:sz w:val="24"/>
          <w:szCs w:val="24"/>
        </w:rPr>
        <w:t xml:space="preserve"> поставленного товара, выполненной работы (</w:t>
      </w:r>
      <w:proofErr w:type="spellStart"/>
      <w:r w:rsidRPr="00951EA4">
        <w:rPr>
          <w:rFonts w:ascii="Times New Roman" w:hAnsi="Times New Roman" w:cs="Times New Roman"/>
          <w:sz w:val="24"/>
          <w:szCs w:val="24"/>
        </w:rPr>
        <w:t>ее</w:t>
      </w:r>
      <w:proofErr w:type="spellEnd"/>
      <w:r w:rsidRPr="00951EA4">
        <w:rPr>
          <w:rFonts w:ascii="Times New Roman" w:hAnsi="Times New Roman" w:cs="Times New Roman"/>
          <w:sz w:val="24"/>
          <w:szCs w:val="24"/>
        </w:rPr>
        <w:t xml:space="preserve"> результата) или оказанной услуги;</w:t>
      </w:r>
    </w:p>
    <w:p w14:paraId="24915B4B"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о) соответствия использования поставленного товара, выполненной работы (</w:t>
      </w:r>
      <w:proofErr w:type="spellStart"/>
      <w:r w:rsidRPr="00951EA4">
        <w:rPr>
          <w:rFonts w:ascii="Times New Roman" w:hAnsi="Times New Roman" w:cs="Times New Roman"/>
          <w:sz w:val="24"/>
          <w:szCs w:val="24"/>
        </w:rPr>
        <w:t>ее</w:t>
      </w:r>
      <w:proofErr w:type="spellEnd"/>
      <w:r w:rsidRPr="00951EA4">
        <w:rPr>
          <w:rFonts w:ascii="Times New Roman" w:hAnsi="Times New Roman" w:cs="Times New Roman"/>
          <w:sz w:val="24"/>
          <w:szCs w:val="24"/>
        </w:rPr>
        <w:t xml:space="preserve"> результата) или оказанной услуги целям осуществления закупки.</w:t>
      </w:r>
    </w:p>
    <w:p w14:paraId="776808DC"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5. Для осуществления ведомственного контроля орган ведомственного контроля назначает должностных лиц, уполномоченных на осуществление ведомственного контроля (далее - должностные лица).</w:t>
      </w:r>
    </w:p>
    <w:p w14:paraId="6D28DE19"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6. Мероприятия по ведомственному контролю осуществляются в форме проведения плановых и внеплановых проверок (далее - проверки).</w:t>
      </w:r>
    </w:p>
    <w:p w14:paraId="53DD60CA"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Проверки осуществляются в форме камеральных проверок.</w:t>
      </w:r>
    </w:p>
    <w:p w14:paraId="6ED6FB06"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7. Плановые проверки проводятся в соответствии с планом проверок, </w:t>
      </w:r>
      <w:proofErr w:type="spellStart"/>
      <w:r w:rsidRPr="00951EA4">
        <w:rPr>
          <w:rFonts w:ascii="Times New Roman" w:hAnsi="Times New Roman" w:cs="Times New Roman"/>
          <w:sz w:val="24"/>
          <w:szCs w:val="24"/>
        </w:rPr>
        <w:t>утвержденным</w:t>
      </w:r>
      <w:proofErr w:type="spellEnd"/>
      <w:r w:rsidRPr="00951EA4">
        <w:rPr>
          <w:rFonts w:ascii="Times New Roman" w:hAnsi="Times New Roman" w:cs="Times New Roman"/>
          <w:sz w:val="24"/>
          <w:szCs w:val="24"/>
        </w:rPr>
        <w:t xml:space="preserve"> курирующим заместителем главы.</w:t>
      </w:r>
    </w:p>
    <w:p w14:paraId="4869069F"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19"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002FDBE8"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8. План проверок должен содержать следующие сведения:</w:t>
      </w:r>
    </w:p>
    <w:p w14:paraId="4713F41A"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1) наименование местонахождения органа ведомственного контроля;</w:t>
      </w:r>
    </w:p>
    <w:p w14:paraId="6388525A"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 наименование, ИНН, адрес местонахождения субъекта ведомственного контроля, в отношении которого принято решение о проведении проверки;</w:t>
      </w:r>
    </w:p>
    <w:p w14:paraId="7FCC24CD"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3) цель и основания проведения проверки;</w:t>
      </w:r>
    </w:p>
    <w:p w14:paraId="55ACD212"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4) месяц начала проведения проверки;</w:t>
      </w:r>
    </w:p>
    <w:p w14:paraId="6203D148"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5) срок проведения проверки.</w:t>
      </w:r>
    </w:p>
    <w:p w14:paraId="4780A1B4"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9. План проверок утверждается на очередной календарный год не позднее 15 декабря года, предшествующего году, на который разрабатывается такой план. Указанный план доводится под роспись до руководителей субъектов ведомственного контроля. Внесение изменений в план проверок допускается не позднее чем за месяц до начала проведения проверки, в отношении которой вносятся такие изменения.</w:t>
      </w:r>
    </w:p>
    <w:p w14:paraId="2CC85B78"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10. Проект плана проверок формируется с </w:t>
      </w:r>
      <w:proofErr w:type="spellStart"/>
      <w:r w:rsidRPr="00951EA4">
        <w:rPr>
          <w:rFonts w:ascii="Times New Roman" w:hAnsi="Times New Roman" w:cs="Times New Roman"/>
          <w:sz w:val="24"/>
          <w:szCs w:val="24"/>
        </w:rPr>
        <w:t>учетом</w:t>
      </w:r>
      <w:proofErr w:type="spellEnd"/>
      <w:r w:rsidRPr="00951EA4">
        <w:rPr>
          <w:rFonts w:ascii="Times New Roman" w:hAnsi="Times New Roman" w:cs="Times New Roman"/>
          <w:sz w:val="24"/>
          <w:szCs w:val="24"/>
        </w:rPr>
        <w:t xml:space="preserve"> периодичности проведения проверок (не чаще 1 раза в шесть месяцев в отношении одного субъекта ведомственного контроля и одного предмета проверки).</w:t>
      </w:r>
    </w:p>
    <w:p w14:paraId="1D69E5B6"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Формирование плана проверок осуществляется с </w:t>
      </w:r>
      <w:proofErr w:type="spellStart"/>
      <w:r w:rsidRPr="00951EA4">
        <w:rPr>
          <w:rFonts w:ascii="Times New Roman" w:hAnsi="Times New Roman" w:cs="Times New Roman"/>
          <w:sz w:val="24"/>
          <w:szCs w:val="24"/>
        </w:rPr>
        <w:t>учетом</w:t>
      </w:r>
      <w:proofErr w:type="spellEnd"/>
      <w:r w:rsidRPr="00951EA4">
        <w:rPr>
          <w:rFonts w:ascii="Times New Roman" w:hAnsi="Times New Roman" w:cs="Times New Roman"/>
          <w:sz w:val="24"/>
          <w:szCs w:val="24"/>
        </w:rPr>
        <w:t xml:space="preserve"> информации о планируемых (проводимых) администрацией городского округа Тольятти проверках в целях исключения дублирования деятельности по контролю.</w:t>
      </w:r>
    </w:p>
    <w:p w14:paraId="029E25CD"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20"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081CE32C"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11. План проверок размещается на официальном сайте администрации городского округа Тольятти в информационно-телекоммуникационной сети "Интернет" www.tgl.ru не позднее 5 рабочих дней с момента его утверждения.</w:t>
      </w:r>
    </w:p>
    <w:p w14:paraId="5743BD37"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21"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5CBEDA96"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12. Назначение проверки оформляется распоряжением курирующего заместителя главы.</w:t>
      </w:r>
    </w:p>
    <w:p w14:paraId="20D48177"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22"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137764F6" w14:textId="77777777" w:rsidR="00633E8C" w:rsidRPr="00951EA4" w:rsidRDefault="00633E8C" w:rsidP="00951EA4">
      <w:pPr>
        <w:pStyle w:val="ConsPlusNormal"/>
        <w:ind w:firstLine="540"/>
        <w:jc w:val="both"/>
        <w:rPr>
          <w:rFonts w:ascii="Times New Roman" w:hAnsi="Times New Roman" w:cs="Times New Roman"/>
          <w:sz w:val="24"/>
          <w:szCs w:val="24"/>
        </w:rPr>
      </w:pPr>
      <w:bookmarkStart w:id="5" w:name="P90"/>
      <w:bookmarkEnd w:id="5"/>
      <w:r w:rsidRPr="00951EA4">
        <w:rPr>
          <w:rFonts w:ascii="Times New Roman" w:hAnsi="Times New Roman" w:cs="Times New Roman"/>
          <w:sz w:val="24"/>
          <w:szCs w:val="24"/>
        </w:rPr>
        <w:t>13. Распоряжение о проведении плановой проверки должно содержать следующие сведения:</w:t>
      </w:r>
    </w:p>
    <w:p w14:paraId="6668E3B8"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1) наименование органа ведомственного контроля;</w:t>
      </w:r>
    </w:p>
    <w:p w14:paraId="60F4E614"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 состав должностных лиц с указанием их фамилии, имени, отчества и должности;</w:t>
      </w:r>
    </w:p>
    <w:p w14:paraId="2E2B7E1C"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3) предмет проверки;</w:t>
      </w:r>
    </w:p>
    <w:p w14:paraId="5591C0C7"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4) цель и основания проведения проверки;</w:t>
      </w:r>
    </w:p>
    <w:p w14:paraId="539D6C81"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5) дату начала и дату окончания проведения проверки;</w:t>
      </w:r>
    </w:p>
    <w:p w14:paraId="59588560"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6) проверяемый период;</w:t>
      </w:r>
    </w:p>
    <w:p w14:paraId="34019F06"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7) сроки, в течение которых составляется акт по результатам проведения проверки;</w:t>
      </w:r>
    </w:p>
    <w:p w14:paraId="3D3E7947"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8) наименование субъекта ведомственного контроля.</w:t>
      </w:r>
    </w:p>
    <w:p w14:paraId="20BF794E"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14. Орган ведомственного контроля уведомляет субъект ведомственного контроля о проведении плановой проверки </w:t>
      </w:r>
      <w:proofErr w:type="spellStart"/>
      <w:r w:rsidRPr="00951EA4">
        <w:rPr>
          <w:rFonts w:ascii="Times New Roman" w:hAnsi="Times New Roman" w:cs="Times New Roman"/>
          <w:sz w:val="24"/>
          <w:szCs w:val="24"/>
        </w:rPr>
        <w:t>путем</w:t>
      </w:r>
      <w:proofErr w:type="spellEnd"/>
      <w:r w:rsidRPr="00951EA4">
        <w:rPr>
          <w:rFonts w:ascii="Times New Roman" w:hAnsi="Times New Roman" w:cs="Times New Roman"/>
          <w:sz w:val="24"/>
          <w:szCs w:val="24"/>
        </w:rPr>
        <w:t xml:space="preserve"> направления уведомления о проведении такой проверки (далее - уведомление).</w:t>
      </w:r>
    </w:p>
    <w:p w14:paraId="6C9D5703"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15. Уведомление должно содержать следующую информацию:</w:t>
      </w:r>
    </w:p>
    <w:p w14:paraId="6B1FF856"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а) наименование субъекта ведомственного контроля, которому адресовано уведомление;</w:t>
      </w:r>
    </w:p>
    <w:p w14:paraId="4486EAF6"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б) предмет плановой проверки (проверяемые вопросы), в том числе период времени, за который проверяется деятельность заказчика;</w:t>
      </w:r>
    </w:p>
    <w:p w14:paraId="06F0B29E"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в) дата начала и дата окончания проведения плановой проверки;</w:t>
      </w:r>
    </w:p>
    <w:p w14:paraId="5B01034E"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г) перечень должностных лиц, уполномоченных на осуществление плановой проверки;</w:t>
      </w:r>
    </w:p>
    <w:p w14:paraId="50E8B21C"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д) запрос о предоставлении документов, информации, необходимых для осуществления плановой проверки, срок их предоставления.</w:t>
      </w:r>
    </w:p>
    <w:p w14:paraId="0A05AFCC"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16. Плановая проверка при осуществлении ведомственного контроля проводится в срок, не превышающий один месяц.</w:t>
      </w:r>
    </w:p>
    <w:p w14:paraId="1735CD80"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В исключительных случаях, связанных с необходимостью проверки большого количества документов, невозможностью предоставления документов в установленный срок, срок плановой проверки продлевается не более одного раза и общий срок проведения плановой проверки не должен превышать два месяца.</w:t>
      </w:r>
    </w:p>
    <w:p w14:paraId="0619574F"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17. Внеплановые проверки проводятся на основании информации о нарушении законодательства РФ и иных нормативных правовых актов о контрактной системе в сфере закупок товаров, работ, услуг для обеспечения муниципальных нужд городского округа Тольятти.</w:t>
      </w:r>
    </w:p>
    <w:p w14:paraId="153720D5"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18. Назначение внеплановой проверки оформляется распоряжением курирующего заместителя главы в порядке, предусмотренном </w:t>
      </w:r>
      <w:hyperlink w:anchor="P90" w:history="1">
        <w:r w:rsidRPr="00951EA4">
          <w:rPr>
            <w:rFonts w:ascii="Times New Roman" w:hAnsi="Times New Roman" w:cs="Times New Roman"/>
            <w:color w:val="0000FF"/>
            <w:sz w:val="24"/>
            <w:szCs w:val="24"/>
          </w:rPr>
          <w:t>пунктом 13</w:t>
        </w:r>
      </w:hyperlink>
      <w:r w:rsidRPr="00951EA4">
        <w:rPr>
          <w:rFonts w:ascii="Times New Roman" w:hAnsi="Times New Roman" w:cs="Times New Roman"/>
          <w:sz w:val="24"/>
          <w:szCs w:val="24"/>
        </w:rPr>
        <w:t xml:space="preserve"> настоящего Порядка.</w:t>
      </w:r>
    </w:p>
    <w:p w14:paraId="7EF34884"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23"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5631F88C"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19. Внеплановая проверка проводится в срок, не превышающий один месяц. Непосредственно срок проведения внеплановой проверки определяется распоряжением курирующего заместителя главы.</w:t>
      </w:r>
    </w:p>
    <w:p w14:paraId="5618F1CB"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24"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1600D7E8"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В исключительных случаях, связанных с необходимостью проверки большого количества документов, невозможностью предоставления документов в установленный срок, срок внеплановой проверки продлевается не более одного раза и общий срок проведения внеплановой проверки не должен превышать два месяца.</w:t>
      </w:r>
    </w:p>
    <w:p w14:paraId="3967ACFC"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20. По результатам проведения проверок составляется акт проверки, который подписывается всеми должностными лицами, которые принимали участие в проверке, и представляется руководителю органа ведомственного контроля или лицу, его замещающему.</w:t>
      </w:r>
    </w:p>
    <w:p w14:paraId="596400E2"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21. Акт проверки состоит из вводной, мотивировочной и резолютивной частей.</w:t>
      </w:r>
    </w:p>
    <w:p w14:paraId="6C82C6ED"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Вводная часть акта проверки должна содержать:</w:t>
      </w:r>
    </w:p>
    <w:p w14:paraId="7016505B"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1) номер, дату и место составления акта;</w:t>
      </w:r>
    </w:p>
    <w:p w14:paraId="2315A062"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 дату и номер распоряжения курирующего заместителя главы о проведении проверки;</w:t>
      </w:r>
    </w:p>
    <w:p w14:paraId="0FB683AE"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25"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67E666E7"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3) основания, цели и сроки осуществления проверки;</w:t>
      </w:r>
    </w:p>
    <w:p w14:paraId="0D068AB5"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4) период проведения проверки;</w:t>
      </w:r>
    </w:p>
    <w:p w14:paraId="4F03EC9D"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5) предмет проверки;</w:t>
      </w:r>
    </w:p>
    <w:p w14:paraId="649918FA"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6) фамилии, имена, отчества, наименования должностей лиц, уполномоченных на осуществление ведомственного контроля;</w:t>
      </w:r>
    </w:p>
    <w:p w14:paraId="606015C5"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7) наименование, адрес местонахождения субъекта ведомственного контроля, в отношении закупок которого принято решение о проведении проверки.</w:t>
      </w:r>
    </w:p>
    <w:p w14:paraId="6130166F"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В мотивировочной части акта проверки должны быть указаны:</w:t>
      </w:r>
    </w:p>
    <w:p w14:paraId="0CD9816F"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1) обстоятельства, установленные при проведении проверки и обосновывающие выводы должностных лиц;</w:t>
      </w:r>
    </w:p>
    <w:p w14:paraId="0F474263"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 нормы законодательства, которыми руководствовались должностные лица при принятии решения;</w:t>
      </w:r>
    </w:p>
    <w:p w14:paraId="3BCA993F"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3) сведения о нарушении требований законодательства о контрактной системе в сфере закупок, оценка этих нарушений.</w:t>
      </w:r>
    </w:p>
    <w:p w14:paraId="6665D216"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Резолютивная часть акта проверки должна содержать выводы должностных лиц о наличии (отсутствии) нарушений законодательства РФ о контрактной системе в сфере закупок со ссылками на конкретные нормы законодательства о контрактной системе в сфере закупок, нарушение которых было установлено в результате проведения проверки.</w:t>
      </w:r>
    </w:p>
    <w:p w14:paraId="6B398BC7"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22. Копия акта проверки с сопроводительным письмом за подписью руководителя органа ведомственного контроля вручается под роспись уполномоченному лицу субъекта ведомственного контроля, в отношении которого проведена проверка, в течение трех рабочих дней с даты его подписания.</w:t>
      </w:r>
    </w:p>
    <w:p w14:paraId="19B43FD1"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23. Лица, в отношении которых проведена проверка, в течение пяти рабочих дней со дня получения копии акта проверки имеют право представить в орган ведомственного контроля письменные возражения по фактам, изложенным в акте проверки, которые приобщаются к материалам проверки.</w:t>
      </w:r>
    </w:p>
    <w:p w14:paraId="3300E568"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24. В случае выявления по результатам проверок фактов нарушений законодательства РФ и иных нормативных правовых актов о контрактной системе в сфере закупок орган ведомственного контроля в течение двух рабочих дней </w:t>
      </w:r>
      <w:proofErr w:type="spellStart"/>
      <w:r w:rsidRPr="00951EA4">
        <w:rPr>
          <w:rFonts w:ascii="Times New Roman" w:hAnsi="Times New Roman" w:cs="Times New Roman"/>
          <w:sz w:val="24"/>
          <w:szCs w:val="24"/>
        </w:rPr>
        <w:t>передает</w:t>
      </w:r>
      <w:proofErr w:type="spellEnd"/>
      <w:r w:rsidRPr="00951EA4">
        <w:rPr>
          <w:rFonts w:ascii="Times New Roman" w:hAnsi="Times New Roman" w:cs="Times New Roman"/>
          <w:sz w:val="24"/>
          <w:szCs w:val="24"/>
        </w:rPr>
        <w:t xml:space="preserve"> информацию в Департамент экономического развития администрации городского округа Тольятти, а в случае выявления действий (бездействия), содержащих признаки состава уголовного преступления, - в правоохранительные органы.</w:t>
      </w:r>
    </w:p>
    <w:p w14:paraId="446D8E43"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26"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39F7851E"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25. При проведении проверок должностные лица имеют право:</w:t>
      </w:r>
    </w:p>
    <w:p w14:paraId="67BAB580"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 xml:space="preserve">а) на беспрепятственный доступ на территорию, в помещения, здания субъекта ведомственного контроля (в необходимых случаях на </w:t>
      </w:r>
      <w:proofErr w:type="spellStart"/>
      <w:r w:rsidRPr="00951EA4">
        <w:rPr>
          <w:rFonts w:ascii="Times New Roman" w:hAnsi="Times New Roman" w:cs="Times New Roman"/>
          <w:sz w:val="24"/>
          <w:szCs w:val="24"/>
        </w:rPr>
        <w:t>фотосъемку</w:t>
      </w:r>
      <w:proofErr w:type="spellEnd"/>
      <w:r w:rsidRPr="00951EA4">
        <w:rPr>
          <w:rFonts w:ascii="Times New Roman" w:hAnsi="Times New Roman" w:cs="Times New Roman"/>
          <w:sz w:val="24"/>
          <w:szCs w:val="24"/>
        </w:rPr>
        <w:t>, видеозапись, копирование документов) при предъявлении ими служебных удостоверений и (или) копии распоряжения курирующего заместителя главы о проведении проверки;</w:t>
      </w:r>
    </w:p>
    <w:p w14:paraId="00D1D508" w14:textId="77777777" w:rsidR="00633E8C" w:rsidRPr="00951EA4" w:rsidRDefault="00633E8C" w:rsidP="00951EA4">
      <w:pPr>
        <w:pStyle w:val="ConsPlusNormal"/>
        <w:jc w:val="both"/>
        <w:rPr>
          <w:rFonts w:ascii="Times New Roman" w:hAnsi="Times New Roman" w:cs="Times New Roman"/>
          <w:sz w:val="24"/>
          <w:szCs w:val="24"/>
        </w:rPr>
      </w:pPr>
      <w:r w:rsidRPr="00951EA4">
        <w:rPr>
          <w:rFonts w:ascii="Times New Roman" w:hAnsi="Times New Roman" w:cs="Times New Roman"/>
          <w:sz w:val="24"/>
          <w:szCs w:val="24"/>
        </w:rPr>
        <w:t xml:space="preserve">(в ред. </w:t>
      </w:r>
      <w:hyperlink r:id="rId27" w:history="1">
        <w:r w:rsidRPr="00951EA4">
          <w:rPr>
            <w:rFonts w:ascii="Times New Roman" w:hAnsi="Times New Roman" w:cs="Times New Roman"/>
            <w:color w:val="0000FF"/>
            <w:sz w:val="24"/>
            <w:szCs w:val="24"/>
          </w:rPr>
          <w:t>Постановления</w:t>
        </w:r>
      </w:hyperlink>
      <w:r w:rsidRPr="00951EA4">
        <w:rPr>
          <w:rFonts w:ascii="Times New Roman" w:hAnsi="Times New Roman" w:cs="Times New Roman"/>
          <w:sz w:val="24"/>
          <w:szCs w:val="24"/>
        </w:rPr>
        <w:t xml:space="preserve"> Администрации городского округа Тольятти Самарской области от 07.12.2018 N 3631-п/1)</w:t>
      </w:r>
    </w:p>
    <w:p w14:paraId="0CE64C1B"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б) на истребование необходимых для проведения проверок документов;</w:t>
      </w:r>
    </w:p>
    <w:p w14:paraId="7A026420"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в) на получение необходимых объяснений в письменной форме, в форме электронного документа и (или) устной форме по вопросам проводимых проверок.</w:t>
      </w:r>
    </w:p>
    <w:p w14:paraId="48C80D6F"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В случае отказа от предоставления указанных объяснений, справок, сведений и копий документов в акте проверки делается соответствующая запись.</w:t>
      </w:r>
    </w:p>
    <w:p w14:paraId="3DB8297A"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26. Должностные лица обязаны:</w:t>
      </w:r>
    </w:p>
    <w:p w14:paraId="5D1BF21A"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а) обеспечить сохранность и возврат полученных оригиналов документов;</w:t>
      </w:r>
    </w:p>
    <w:p w14:paraId="1423C5E9"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б) обеспечить конфиденциальность ставших известными им сведений, связанных с деятельностью субъекта ведомственного контроля, составляющих служебную или иную тайну, охраняемую законом;</w:t>
      </w:r>
    </w:p>
    <w:p w14:paraId="3B6C35CA"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в) не вмешиваться в текущую финансово-хозяйственную деятельность субъекта ведомственного контроля.</w:t>
      </w:r>
    </w:p>
    <w:p w14:paraId="41585E6C"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27. Должностные лица при проведении проверок несут ответственность за качество проводимых проверок, достоверность информации и выводов, содержащихся в актах, их соответствие действующему законодательству РФ о контрактной системе в сфере закупок.</w:t>
      </w:r>
    </w:p>
    <w:p w14:paraId="762B3F7B" w14:textId="77777777" w:rsidR="00633E8C" w:rsidRPr="00951EA4" w:rsidRDefault="00633E8C" w:rsidP="00951EA4">
      <w:pPr>
        <w:pStyle w:val="ConsPlusNormal"/>
        <w:ind w:firstLine="540"/>
        <w:jc w:val="both"/>
        <w:rPr>
          <w:rFonts w:ascii="Times New Roman" w:hAnsi="Times New Roman" w:cs="Times New Roman"/>
          <w:sz w:val="24"/>
          <w:szCs w:val="24"/>
        </w:rPr>
      </w:pPr>
      <w:r w:rsidRPr="00951EA4">
        <w:rPr>
          <w:rFonts w:ascii="Times New Roman" w:hAnsi="Times New Roman" w:cs="Times New Roman"/>
          <w:sz w:val="24"/>
          <w:szCs w:val="24"/>
        </w:rPr>
        <w:t>28. Материалы по результатам проверок, а также иные документы и информация, полученные (разработанные) в ходе проведения проверок, хранятся органом ведомственного контроля не менее 3 лет.</w:t>
      </w:r>
    </w:p>
    <w:p w14:paraId="742F4140" w14:textId="77777777" w:rsidR="00633E8C" w:rsidRPr="00951EA4" w:rsidRDefault="00633E8C" w:rsidP="00951EA4">
      <w:pPr>
        <w:pStyle w:val="ConsPlusNormal"/>
        <w:jc w:val="both"/>
        <w:rPr>
          <w:rFonts w:ascii="Times New Roman" w:hAnsi="Times New Roman" w:cs="Times New Roman"/>
          <w:sz w:val="24"/>
          <w:szCs w:val="24"/>
        </w:rPr>
      </w:pPr>
    </w:p>
    <w:sectPr w:rsidR="00633E8C" w:rsidRPr="00951EA4" w:rsidSect="00CC6D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E8C"/>
    <w:rsid w:val="00633E8C"/>
    <w:rsid w:val="00951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EF0A0"/>
  <w15:chartTrackingRefBased/>
  <w15:docId w15:val="{FD0F8DFE-FA0C-4BC7-BE23-643090AE9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3E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33E8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33E8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ED72C9A06785B62617FC1308655C044F17BBC9EAB2D8ED313E70271B3901E3B91A25D754E905B254E0352DCDBC6305AEC461F44E1A8FF0D34B6ABfCj6G" TargetMode="External"/><Relationship Id="rId13" Type="http://schemas.openxmlformats.org/officeDocument/2006/relationships/hyperlink" Target="consultantplus://offline/ref=90EED72C9A06785B626161CC26EA09C841FF23B199AF25D98D45E1552EE3964B7BD1A408360A9C58264557039E859F631FA74B1C5BFDA8FCf1j2G" TargetMode="External"/><Relationship Id="rId18" Type="http://schemas.openxmlformats.org/officeDocument/2006/relationships/hyperlink" Target="consultantplus://offline/ref=90EED72C9A06785B626161CC26EA09C841FF23B199AF25D98D45E1552EE3964B7BD1A408360A9E58234557039E859F631FA74B1C5BFDA8FCf1j2G" TargetMode="External"/><Relationship Id="rId26" Type="http://schemas.openxmlformats.org/officeDocument/2006/relationships/hyperlink" Target="consultantplus://offline/ref=90EED72C9A06785B62617FC1308655C044F17BBC9EAB2D8ED313E70271B3901E3B91A25D754E905B254E0353D9DBC6305AEC461F44E1A8FF0D34B6ABfCj6G" TargetMode="External"/><Relationship Id="rId3" Type="http://schemas.openxmlformats.org/officeDocument/2006/relationships/webSettings" Target="webSettings.xml"/><Relationship Id="rId21" Type="http://schemas.openxmlformats.org/officeDocument/2006/relationships/hyperlink" Target="consultantplus://offline/ref=90EED72C9A06785B62617FC1308655C044F17BBC9EAB2D8ED313E70271B3901E3B91A25D754E905B254E0353DBDBC6305AEC461F44E1A8FF0D34B6ABfCj6G" TargetMode="External"/><Relationship Id="rId7" Type="http://schemas.openxmlformats.org/officeDocument/2006/relationships/hyperlink" Target="consultantplus://offline/ref=90EED72C9A06785B62617FC1308655C044F17BBC9EA9278DD414E70271B3901E3B91A25D754E905B254F0651DEDBC6305AEC461F44E1A8FF0D34B6ABfCj6G" TargetMode="External"/><Relationship Id="rId12" Type="http://schemas.openxmlformats.org/officeDocument/2006/relationships/hyperlink" Target="consultantplus://offline/ref=90EED72C9A06785B62617FC1308655C044F17BBC9EAB2D8ED313E70271B3901E3B91A25D754E905B254E0352DCDBC6305AEC461F44E1A8FF0D34B6ABfCj6G" TargetMode="External"/><Relationship Id="rId17" Type="http://schemas.openxmlformats.org/officeDocument/2006/relationships/hyperlink" Target="consultantplus://offline/ref=90EED72C9A06785B626161CC26EA09C841FF23B199AF25D98D45E1552EE3964B7BD1A408360A9C5D264557039E859F631FA74B1C5BFDA8FCf1j2G" TargetMode="External"/><Relationship Id="rId25" Type="http://schemas.openxmlformats.org/officeDocument/2006/relationships/hyperlink" Target="consultantplus://offline/ref=90EED72C9A06785B62617FC1308655C044F17BBC9EAB2D8ED313E70271B3901E3B91A25D754E905B254E0353D8DBC6305AEC461F44E1A8FF0D34B6ABfCj6G" TargetMode="External"/><Relationship Id="rId2" Type="http://schemas.openxmlformats.org/officeDocument/2006/relationships/settings" Target="settings.xml"/><Relationship Id="rId16" Type="http://schemas.openxmlformats.org/officeDocument/2006/relationships/hyperlink" Target="consultantplus://offline/ref=90EED72C9A06785B626161CC26EA09C841FF23B199AF25D98D45E1552EE3964B7BD1A408360A9C5C264557039E859F631FA74B1C5BFDA8FCf1j2G" TargetMode="External"/><Relationship Id="rId20" Type="http://schemas.openxmlformats.org/officeDocument/2006/relationships/hyperlink" Target="consultantplus://offline/ref=90EED72C9A06785B62617FC1308655C044F17BBC9EAB2D8ED313E70271B3901E3B91A25D754E905B254E0353DADBC6305AEC461F44E1A8FF0D34B6ABfCj6G"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0EED72C9A06785B626161CC26EA09C841FF23B199AF25D98D45E1552EE3964B7BD1A408360B995F2D4557039E859F631FA74B1C5BFDA8FCf1j2G" TargetMode="External"/><Relationship Id="rId11" Type="http://schemas.openxmlformats.org/officeDocument/2006/relationships/hyperlink" Target="consultantplus://offline/ref=90EED72C9A06785B626161CC26EA09C841FF23B199AF25D98D45E1552EE3964B7BD1A408360B995F2D4557039E859F631FA74B1C5BFDA8FCf1j2G" TargetMode="External"/><Relationship Id="rId24" Type="http://schemas.openxmlformats.org/officeDocument/2006/relationships/hyperlink" Target="consultantplus://offline/ref=90EED72C9A06785B62617FC1308655C044F17BBC9EAB2D8ED313E70271B3901E3B91A25D754E905B254E0353D8DBC6305AEC461F44E1A8FF0D34B6ABfCj6G" TargetMode="External"/><Relationship Id="rId5" Type="http://schemas.openxmlformats.org/officeDocument/2006/relationships/hyperlink" Target="consultantplus://offline/ref=90EED72C9A06785B62617FC1308655C044F17BBC9EAB2D8ED313E70271B3901E3B91A25D754E905B254E0352DFDBC6305AEC461F44E1A8FF0D34B6ABfCj6G" TargetMode="External"/><Relationship Id="rId15" Type="http://schemas.openxmlformats.org/officeDocument/2006/relationships/hyperlink" Target="consultantplus://offline/ref=90EED72C9A06785B62617FC1308655C044F17BBC9EAB2D8ED313E70271B3901E3B91A25D754E905B254E0352DDDBC6305AEC461F44E1A8FF0D34B6ABfCj6G" TargetMode="External"/><Relationship Id="rId23" Type="http://schemas.openxmlformats.org/officeDocument/2006/relationships/hyperlink" Target="consultantplus://offline/ref=90EED72C9A06785B62617FC1308655C044F17BBC9EAB2D8ED313E70271B3901E3B91A25D754E905B254E0353D8DBC6305AEC461F44E1A8FF0D34B6ABfCj6G" TargetMode="External"/><Relationship Id="rId28" Type="http://schemas.openxmlformats.org/officeDocument/2006/relationships/fontTable" Target="fontTable.xml"/><Relationship Id="rId10" Type="http://schemas.openxmlformats.org/officeDocument/2006/relationships/hyperlink" Target="consultantplus://offline/ref=90EED72C9A06785B62617FC1308655C044F17BBC9EAB2D8ED313E70271B3901E3B91A25D754E905B254E0352DFDBC6305AEC461F44E1A8FF0D34B6ABfCj6G" TargetMode="External"/><Relationship Id="rId19" Type="http://schemas.openxmlformats.org/officeDocument/2006/relationships/hyperlink" Target="consultantplus://offline/ref=90EED72C9A06785B62617FC1308655C044F17BBC9EAB2D8ED313E70271B3901E3B91A25D754E905B254E0352D3DBC6305AEC461F44E1A8FF0D34B6ABfCj6G" TargetMode="External"/><Relationship Id="rId4" Type="http://schemas.openxmlformats.org/officeDocument/2006/relationships/hyperlink" Target="consultantplus://offline/ref=90EED72C9A06785B62617FC1308655C044F17BBC99AD2689D41ABA0879EA9C1C3C9EFD4A72079C5A254E0357D184C3254BB4491C5BFFA9E01136B4fAj8G" TargetMode="External"/><Relationship Id="rId9" Type="http://schemas.openxmlformats.org/officeDocument/2006/relationships/hyperlink" Target="consultantplus://offline/ref=90EED72C9A06785B62617FC1308655C044F17BBC99AD2689D41ABA0879EA9C1C3C9EFD4A72079C5A254E0357D184C3254BB4491C5BFFA9E01136B4fAj8G" TargetMode="External"/><Relationship Id="rId14" Type="http://schemas.openxmlformats.org/officeDocument/2006/relationships/hyperlink" Target="consultantplus://offline/ref=90EED72C9A06785B626161CC26EA09C841FF23B199AF25D98D45E1552EE3964B7BD1A408360D9851711F4707D7D2937F1EB8551F45FDfAj9G" TargetMode="External"/><Relationship Id="rId22" Type="http://schemas.openxmlformats.org/officeDocument/2006/relationships/hyperlink" Target="consultantplus://offline/ref=90EED72C9A06785B62617FC1308655C044F17BBC9EAB2D8ED313E70271B3901E3B91A25D754E905B254E0353D8DBC6305AEC461F44E1A8FF0D34B6ABfCj6G" TargetMode="External"/><Relationship Id="rId27" Type="http://schemas.openxmlformats.org/officeDocument/2006/relationships/hyperlink" Target="consultantplus://offline/ref=90EED72C9A06785B62617FC1308655C044F17BBC9EAB2D8ED313E70271B3901E3B91A25D754E905B254E0353DEDBC6305AEC461F44E1A8FF0D34B6ABfCj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2996</Words>
  <Characters>17082</Characters>
  <Application>Microsoft Office Word</Application>
  <DocSecurity>0</DocSecurity>
  <Lines>142</Lines>
  <Paragraphs>40</Paragraphs>
  <ScaleCrop>false</ScaleCrop>
  <Company/>
  <LinksUpToDate>false</LinksUpToDate>
  <CharactersWithSpaces>20038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Спиридонова Лариса Павловна</dc:creator>
  <cp:keywords/>
  <dc:description/>
  <cp:lastModifiedBy>Спиридонова Лариса Павловна</cp:lastModifiedBy>
  <cp:revision>3</cp:revision>
  <dcterms:created xsi:type="dcterms:W3CDTF">2021-01-21T06:35:00Z</dcterms:created>
  <dcterms:modified xsi:type="dcterms:W3CDTF">2021-01-22T09:47:00Z</dcterms:modified>
</cp:coreProperties>
</file>