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AF1" w:rsidRDefault="00742AF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42AF1" w:rsidRDefault="00742AF1">
      <w:pPr>
        <w:pStyle w:val="ConsPlusNormal"/>
        <w:jc w:val="both"/>
        <w:outlineLvl w:val="0"/>
      </w:pPr>
    </w:p>
    <w:p w:rsidR="00742AF1" w:rsidRDefault="00742AF1">
      <w:pPr>
        <w:pStyle w:val="ConsPlusTitle"/>
        <w:jc w:val="center"/>
        <w:outlineLvl w:val="0"/>
      </w:pPr>
      <w:r>
        <w:t>МЭРИЯ ГОРОДСКОГО ОКРУГА ТОЛЬЯТТИ</w:t>
      </w:r>
    </w:p>
    <w:p w:rsidR="00742AF1" w:rsidRDefault="00742AF1">
      <w:pPr>
        <w:pStyle w:val="ConsPlusTitle"/>
        <w:jc w:val="center"/>
      </w:pPr>
      <w:r>
        <w:t>САМАРСКОЙ ОБЛАСТИ</w:t>
      </w:r>
    </w:p>
    <w:p w:rsidR="00742AF1" w:rsidRDefault="00742AF1">
      <w:pPr>
        <w:pStyle w:val="ConsPlusTitle"/>
        <w:jc w:val="center"/>
      </w:pPr>
    </w:p>
    <w:p w:rsidR="00742AF1" w:rsidRDefault="00742AF1">
      <w:pPr>
        <w:pStyle w:val="ConsPlusTitle"/>
        <w:jc w:val="center"/>
      </w:pPr>
      <w:r>
        <w:t>ПОСТАНОВЛЕНИЕ</w:t>
      </w:r>
    </w:p>
    <w:p w:rsidR="00742AF1" w:rsidRDefault="00742AF1">
      <w:pPr>
        <w:pStyle w:val="ConsPlusTitle"/>
        <w:jc w:val="center"/>
      </w:pPr>
      <w:bookmarkStart w:id="0" w:name="_GoBack"/>
      <w:r>
        <w:t>от 26 декабря 2012 г. N 3718-п/1</w:t>
      </w:r>
    </w:p>
    <w:bookmarkEnd w:id="0"/>
    <w:p w:rsidR="00742AF1" w:rsidRDefault="00742AF1">
      <w:pPr>
        <w:pStyle w:val="ConsPlusTitle"/>
        <w:jc w:val="center"/>
      </w:pPr>
    </w:p>
    <w:p w:rsidR="00742AF1" w:rsidRDefault="00742AF1">
      <w:pPr>
        <w:pStyle w:val="ConsPlusTitle"/>
        <w:jc w:val="center"/>
      </w:pPr>
      <w:r>
        <w:t>ОБ УТВЕРЖДЕНИИ ПОРЯДКА ПРЕДОСТАВЛЕНИЯ</w:t>
      </w:r>
    </w:p>
    <w:p w:rsidR="00742AF1" w:rsidRDefault="00742AF1">
      <w:pPr>
        <w:pStyle w:val="ConsPlusTitle"/>
        <w:jc w:val="center"/>
      </w:pPr>
      <w:r>
        <w:t>ДОПОЛНИТЕЛЬНЫХ МЕР СОЦИАЛЬНОЙ ПОДДЕРЖКИ</w:t>
      </w:r>
    </w:p>
    <w:p w:rsidR="00742AF1" w:rsidRDefault="00742AF1">
      <w:pPr>
        <w:pStyle w:val="ConsPlusTitle"/>
        <w:jc w:val="center"/>
      </w:pPr>
      <w:r>
        <w:t>ДЛЯ ОТДЕЛЬНЫХ КАТЕГОРИЙ ГРАЖДАН, ЗАРЕГИСТРИРОВАННЫХ</w:t>
      </w:r>
    </w:p>
    <w:p w:rsidR="00742AF1" w:rsidRDefault="00742AF1">
      <w:pPr>
        <w:pStyle w:val="ConsPlusTitle"/>
        <w:jc w:val="center"/>
      </w:pPr>
      <w:r>
        <w:t>В ГОРОДСКОМ ОКРУГЕ ТОЛЬЯТТИ, В ВИДЕ ОЗДОРОВИТЕЛЬНЫХ УСЛУГ</w:t>
      </w:r>
    </w:p>
    <w:p w:rsidR="00742AF1" w:rsidRDefault="00742A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42A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2AF1" w:rsidRDefault="00742AF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42AF1" w:rsidRDefault="00742AF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:rsidR="00742AF1" w:rsidRDefault="00742A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01.11.2013 </w:t>
            </w:r>
            <w:hyperlink r:id="rId5" w:history="1">
              <w:r>
                <w:rPr>
                  <w:color w:val="0000FF"/>
                </w:rPr>
                <w:t>N 3357-п/1</w:t>
              </w:r>
            </w:hyperlink>
            <w:r>
              <w:rPr>
                <w:color w:val="392C69"/>
              </w:rPr>
              <w:t xml:space="preserve">, от 01.03.2016 </w:t>
            </w:r>
            <w:hyperlink r:id="rId6" w:history="1">
              <w:r>
                <w:rPr>
                  <w:color w:val="0000FF"/>
                </w:rPr>
                <w:t>N 592-п/1</w:t>
              </w:r>
            </w:hyperlink>
            <w:r>
              <w:rPr>
                <w:color w:val="392C69"/>
              </w:rPr>
              <w:t xml:space="preserve">, от 26.01.2017 </w:t>
            </w:r>
            <w:hyperlink r:id="rId7" w:history="1">
              <w:r>
                <w:rPr>
                  <w:color w:val="0000FF"/>
                </w:rPr>
                <w:t>N 253-п/1</w:t>
              </w:r>
            </w:hyperlink>
            <w:r>
              <w:rPr>
                <w:color w:val="392C69"/>
              </w:rPr>
              <w:t>,</w:t>
            </w:r>
          </w:p>
          <w:p w:rsidR="00742AF1" w:rsidRDefault="00742AF1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8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Тольятти</w:t>
            </w:r>
          </w:p>
          <w:p w:rsidR="00742AF1" w:rsidRDefault="00742AF1">
            <w:pPr>
              <w:pStyle w:val="ConsPlusNormal"/>
              <w:jc w:val="center"/>
            </w:pPr>
            <w:r>
              <w:rPr>
                <w:color w:val="392C69"/>
              </w:rPr>
              <w:t>Самарской области от 29.11.2017 N 3877-п/1 (ред. 06.09.2021))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</w:tr>
    </w:tbl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ind w:firstLine="540"/>
        <w:jc w:val="both"/>
      </w:pPr>
      <w:r>
        <w:t xml:space="preserve">В целях предоставления дополнительных мер социальной поддержки отдельным категориям граждан, зарегистрированным в городском округе Тольятти, в виде оздоровительных услуг и создания условий обеспечения социальной стабильности, в соответствии с </w:t>
      </w:r>
      <w:hyperlink r:id="rId9" w:history="1">
        <w:r>
          <w:rPr>
            <w:color w:val="0000FF"/>
          </w:rPr>
          <w:t>частью 5 статьи 20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10" w:history="1">
        <w:r>
          <w:rPr>
            <w:color w:val="0000FF"/>
          </w:rPr>
          <w:t>Уставом</w:t>
        </w:r>
      </w:hyperlink>
      <w:r>
        <w:t xml:space="preserve"> городского округа Тольятти мэрия городского округа Тольятти постановляет:</w:t>
      </w:r>
    </w:p>
    <w:p w:rsidR="00742AF1" w:rsidRDefault="00742A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42A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2AF1" w:rsidRDefault="00742AF1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пункта 1 было приостановлено на 2017 год </w:t>
            </w:r>
            <w:hyperlink r:id="rId11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26.01.2017 N 253-п/1.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</w:tr>
    </w:tbl>
    <w:p w:rsidR="00742AF1" w:rsidRDefault="00742AF1">
      <w:pPr>
        <w:pStyle w:val="ConsPlusNormal"/>
        <w:spacing w:before="280"/>
        <w:ind w:firstLine="540"/>
        <w:jc w:val="both"/>
      </w:pPr>
      <w:bookmarkStart w:id="1" w:name="P19"/>
      <w:bookmarkEnd w:id="1"/>
      <w:r>
        <w:t>1. Установить, что к расходным обязательствам городского округа Тольятти относится предоставление дополнительных мер социальной поддержки для отдельных категорий граждан, зарегистрированных в городском округе Тольятти, в виде оздоровительных услуг.</w:t>
      </w:r>
    </w:p>
    <w:p w:rsidR="00742AF1" w:rsidRDefault="00742A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42A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2AF1" w:rsidRDefault="00742AF1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пункта 2 было приостановлено на 2017 год </w:t>
            </w:r>
            <w:hyperlink r:id="rId12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26.01.2017 N 253-п/1.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</w:tr>
    </w:tbl>
    <w:p w:rsidR="00742AF1" w:rsidRDefault="00742AF1">
      <w:pPr>
        <w:pStyle w:val="ConsPlusNormal"/>
        <w:spacing w:before="280"/>
        <w:ind w:firstLine="540"/>
        <w:jc w:val="both"/>
      </w:pPr>
      <w:r>
        <w:t xml:space="preserve">2. Установить, что исполнение расходного обязательства городского округа Тольятти, указанного в </w:t>
      </w:r>
      <w:hyperlink w:anchor="P19" w:history="1">
        <w:r>
          <w:rPr>
            <w:color w:val="0000FF"/>
          </w:rPr>
          <w:t>пункте 1</w:t>
        </w:r>
      </w:hyperlink>
      <w:r>
        <w:t xml:space="preserve"> настоящего Постановления, осуществляется за счет средств бюджета городского округа Тольятти.</w:t>
      </w:r>
    </w:p>
    <w:p w:rsidR="00742AF1" w:rsidRDefault="00742AF1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01.11.2013 N 3357-п/1)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 xml:space="preserve">3. Утвердить прилагаемый </w:t>
      </w:r>
      <w:hyperlink w:anchor="P41" w:history="1">
        <w:r>
          <w:rPr>
            <w:color w:val="0000FF"/>
          </w:rPr>
          <w:t>Порядок</w:t>
        </w:r>
      </w:hyperlink>
      <w:r>
        <w:t xml:space="preserve"> предоставления дополнительных мер социальной поддержки для отдельных категорий граждан, зарегистрированных в городском округе Тольятти, в виде оздоровительных услуг.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>4. Управлению по оргработе и связям с общественностью мэрии (Алексеев А.А.) опубликовать настоящее Постановление в газете "Городские ведомости".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 xml:space="preserve">5. Настоящее Постановление вступает в силу после его официального опубликования, но не ранее дня вступления в силу Постановления мэрии городского округа Тольятти, согласно которому </w:t>
      </w:r>
      <w:hyperlink r:id="rId14" w:history="1">
        <w:r>
          <w:rPr>
            <w:color w:val="0000FF"/>
          </w:rPr>
          <w:t>подпункт 1.1.3 пункта 1</w:t>
        </w:r>
      </w:hyperlink>
      <w:r>
        <w:t xml:space="preserve"> Постановления мэра городского округа Тольятти от 19.02.2008 N 515-1/п "Об утверждении Положения о порядке предоставления дополнительных мер социальной поддержки отдельным категориям граждан в городском округе Тольятти" и </w:t>
      </w:r>
      <w:hyperlink r:id="rId15" w:history="1">
        <w:r>
          <w:rPr>
            <w:color w:val="0000FF"/>
          </w:rPr>
          <w:t>глава IV</w:t>
        </w:r>
      </w:hyperlink>
      <w:r>
        <w:t xml:space="preserve"> Положения о порядке предоставления дополнительных мер социальной поддержки отдельным категориям граждан в городском округе Тольятти, утвержденного Постановлением мэра городского округа Тольятти от 19.02.2008 N 515-1/п, признаны утратившими силу.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>6. Контроль за исполнением настоящего Постановления возложить на заместителя мэра Леснякову Т.И.</w:t>
      </w:r>
    </w:p>
    <w:p w:rsidR="00742AF1" w:rsidRDefault="00742AF1">
      <w:pPr>
        <w:pStyle w:val="ConsPlusNormal"/>
        <w:jc w:val="both"/>
      </w:pPr>
      <w:r>
        <w:t xml:space="preserve">(п. 6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01.11.2013 N 3357-п/1)</w:t>
      </w: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jc w:val="right"/>
      </w:pPr>
      <w:r>
        <w:t>Мэр</w:t>
      </w:r>
    </w:p>
    <w:p w:rsidR="00742AF1" w:rsidRDefault="00742AF1">
      <w:pPr>
        <w:pStyle w:val="ConsPlusNormal"/>
        <w:jc w:val="right"/>
      </w:pPr>
      <w:r>
        <w:t>С.И.АНДРЕЕВ</w:t>
      </w: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jc w:val="right"/>
        <w:outlineLvl w:val="0"/>
      </w:pPr>
      <w:r>
        <w:t>Утвержден</w:t>
      </w:r>
    </w:p>
    <w:p w:rsidR="00742AF1" w:rsidRDefault="00742AF1">
      <w:pPr>
        <w:pStyle w:val="ConsPlusNormal"/>
        <w:jc w:val="right"/>
      </w:pPr>
      <w:r>
        <w:t>Постановлением</w:t>
      </w:r>
    </w:p>
    <w:p w:rsidR="00742AF1" w:rsidRDefault="00742AF1">
      <w:pPr>
        <w:pStyle w:val="ConsPlusNormal"/>
        <w:jc w:val="right"/>
      </w:pPr>
      <w:r>
        <w:t>мэрии городского округа Тольятти</w:t>
      </w:r>
    </w:p>
    <w:p w:rsidR="00742AF1" w:rsidRDefault="00742AF1">
      <w:pPr>
        <w:pStyle w:val="ConsPlusNormal"/>
        <w:jc w:val="right"/>
      </w:pPr>
      <w:r>
        <w:t>от 26 декабря 2012 г. N 3718-п/1</w:t>
      </w: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Title"/>
        <w:jc w:val="center"/>
      </w:pPr>
      <w:bookmarkStart w:id="2" w:name="P41"/>
      <w:bookmarkEnd w:id="2"/>
      <w:r>
        <w:t>ПОРЯДОК</w:t>
      </w:r>
    </w:p>
    <w:p w:rsidR="00742AF1" w:rsidRDefault="00742AF1">
      <w:pPr>
        <w:pStyle w:val="ConsPlusTitle"/>
        <w:jc w:val="center"/>
      </w:pPr>
      <w:r>
        <w:t>ПРЕДОСТАВЛЕНИЯ ДОПОЛНИТЕЛЬНЫХ МЕР СОЦИАЛЬНОЙ ПОДДЕРЖКИ</w:t>
      </w:r>
    </w:p>
    <w:p w:rsidR="00742AF1" w:rsidRDefault="00742AF1">
      <w:pPr>
        <w:pStyle w:val="ConsPlusTitle"/>
        <w:jc w:val="center"/>
      </w:pPr>
      <w:r>
        <w:t>ДЛЯ ОТДЕЛЬНЫХ КАТЕГОРИЙ ГРАЖДАН, ЗАРЕГИСТРИРОВАННЫХ</w:t>
      </w:r>
    </w:p>
    <w:p w:rsidR="00742AF1" w:rsidRDefault="00742AF1">
      <w:pPr>
        <w:pStyle w:val="ConsPlusTitle"/>
        <w:jc w:val="center"/>
      </w:pPr>
      <w:r>
        <w:t>В ГОРОДСКОМ ОКРУГЕ ТОЛЬЯТТИ, В ВИДЕ ОЗДОРОВИТЕЛЬНЫХ УСЛУГ</w:t>
      </w:r>
    </w:p>
    <w:p w:rsidR="00742AF1" w:rsidRDefault="00742A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42A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2AF1" w:rsidRDefault="00742AF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42AF1" w:rsidRDefault="00742AF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городского округа Тольятти Самарской области</w:t>
            </w:r>
          </w:p>
          <w:p w:rsidR="00742AF1" w:rsidRDefault="00742A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01.11.2013 </w:t>
            </w:r>
            <w:hyperlink r:id="rId17" w:history="1">
              <w:r>
                <w:rPr>
                  <w:color w:val="0000FF"/>
                </w:rPr>
                <w:t>N 3357-п/1</w:t>
              </w:r>
            </w:hyperlink>
            <w:r>
              <w:rPr>
                <w:color w:val="392C69"/>
              </w:rPr>
              <w:t xml:space="preserve">, от 01.03.2016 </w:t>
            </w:r>
            <w:hyperlink r:id="rId18" w:history="1">
              <w:r>
                <w:rPr>
                  <w:color w:val="0000FF"/>
                </w:rPr>
                <w:t>N 592-п/1</w:t>
              </w:r>
            </w:hyperlink>
            <w:r>
              <w:rPr>
                <w:color w:val="392C69"/>
              </w:rPr>
              <w:t xml:space="preserve">, от 26.01.2017 </w:t>
            </w:r>
            <w:hyperlink r:id="rId19" w:history="1">
              <w:r>
                <w:rPr>
                  <w:color w:val="0000FF"/>
                </w:rPr>
                <w:t>N 253-п/1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</w:tr>
    </w:tbl>
    <w:p w:rsidR="00742AF1" w:rsidRDefault="00742AF1">
      <w:pPr>
        <w:pStyle w:val="ConsPlusNormal"/>
        <w:jc w:val="both"/>
      </w:pPr>
    </w:p>
    <w:p w:rsidR="00742AF1" w:rsidRDefault="00742AF1">
      <w:pPr>
        <w:pStyle w:val="ConsPlusTitle"/>
        <w:jc w:val="center"/>
        <w:outlineLvl w:val="1"/>
      </w:pPr>
      <w:r>
        <w:t>I. Общие положения</w:t>
      </w: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ind w:firstLine="540"/>
        <w:jc w:val="both"/>
      </w:pPr>
      <w:r>
        <w:t>1.1. Настоящий Порядок разработан в целях регламентации процедуры предоставления дополнительных мер социальной поддержки для отдельных категорий граждан, зарегистрированных в городском округе Тольятти, в виде оздоровительных услуг.</w:t>
      </w:r>
    </w:p>
    <w:p w:rsidR="00742AF1" w:rsidRDefault="00742A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42A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2AF1" w:rsidRDefault="00742AF1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пункта 1.2 было приостановлено на 2017 год </w:t>
            </w:r>
            <w:hyperlink r:id="rId2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26.01.2017 N 253-п/1.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</w:tr>
    </w:tbl>
    <w:p w:rsidR="00742AF1" w:rsidRDefault="00742AF1">
      <w:pPr>
        <w:pStyle w:val="ConsPlusNormal"/>
        <w:spacing w:before="280"/>
        <w:ind w:firstLine="540"/>
        <w:jc w:val="both"/>
      </w:pPr>
      <w:r>
        <w:t>1.2. Дополнительные меры социальной поддержки в виде оздоровительных услуг предоставляются гражданам, зарегистрированным по месту жительства на территории городского округа Тольятти, категории которых установлены настоящим Порядком, в муниципальных учреждениях городского округа Тольятти на основании соответствующей выданной путевки.</w:t>
      </w:r>
    </w:p>
    <w:p w:rsidR="00742AF1" w:rsidRDefault="00742AF1">
      <w:pPr>
        <w:pStyle w:val="ConsPlusNormal"/>
        <w:spacing w:before="220"/>
        <w:ind w:firstLine="540"/>
        <w:jc w:val="both"/>
      </w:pPr>
      <w:bookmarkStart w:id="3" w:name="P54"/>
      <w:bookmarkEnd w:id="3"/>
      <w:r>
        <w:t>1.3. Право на предоставление оздоровительных услуг имеют следующие категории граждан, зарегистрированных по месту жительства на территории городского округа Тольятти:</w:t>
      </w:r>
    </w:p>
    <w:p w:rsidR="00742AF1" w:rsidRDefault="00742AF1">
      <w:pPr>
        <w:pStyle w:val="ConsPlusNormal"/>
        <w:spacing w:before="220"/>
        <w:ind w:firstLine="540"/>
        <w:jc w:val="both"/>
      </w:pPr>
      <w:bookmarkStart w:id="4" w:name="P55"/>
      <w:bookmarkEnd w:id="4"/>
      <w:r>
        <w:t xml:space="preserve">1.3.1. Получатели страховой пенсии по старости, назначенной в соответствии с Федеральным </w:t>
      </w:r>
      <w:hyperlink r:id="rId21" w:history="1">
        <w:r>
          <w:rPr>
            <w:color w:val="0000FF"/>
          </w:rPr>
          <w:t>законом</w:t>
        </w:r>
      </w:hyperlink>
      <w:r>
        <w:t xml:space="preserve"> от 28.12.2013 N 400-ФЗ "О страховых пенсиях", не имеющие права на получение </w:t>
      </w:r>
      <w:r>
        <w:lastRenderedPageBreak/>
        <w:t xml:space="preserve">государственной социальной помощи в виде набора социальных услуг в соответствии с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17.07.1999 N 178-ФЗ "О государственной социальной помощи", не реализовавшие свое право на бесплатное обеспечение путевками на санаторно-курортное лечение по медицинским показаниям в соответствии с </w:t>
      </w:r>
      <w:hyperlink r:id="rId23" w:history="1">
        <w:r>
          <w:rPr>
            <w:color w:val="0000FF"/>
          </w:rPr>
          <w:t>Законом</w:t>
        </w:r>
      </w:hyperlink>
      <w:r>
        <w:t xml:space="preserve"> Самарской области от 08.12.2005 N 210-ГД "Об обеспечении отдельных категорий граждан, проживающих в Самарской области, путевками на санаторно-курортное лечение";</w:t>
      </w:r>
    </w:p>
    <w:p w:rsidR="00742AF1" w:rsidRDefault="00742AF1">
      <w:pPr>
        <w:pStyle w:val="ConsPlusNormal"/>
        <w:jc w:val="both"/>
      </w:pPr>
      <w:r>
        <w:t xml:space="preserve">(пп. 1.3.1 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01.03.2016 N 592-п/1)</w:t>
      </w:r>
    </w:p>
    <w:p w:rsidR="00742AF1" w:rsidRDefault="00742AF1">
      <w:pPr>
        <w:pStyle w:val="ConsPlusNormal"/>
        <w:spacing w:before="220"/>
        <w:ind w:firstLine="540"/>
        <w:jc w:val="both"/>
      </w:pPr>
      <w:bookmarkStart w:id="5" w:name="P57"/>
      <w:bookmarkEnd w:id="5"/>
      <w:r>
        <w:t>1.3.2. Почетные граждане городского округа Тольятти;</w:t>
      </w:r>
    </w:p>
    <w:p w:rsidR="00742AF1" w:rsidRDefault="00742AF1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01.11.2013 N 3357-п/1)</w:t>
      </w:r>
    </w:p>
    <w:p w:rsidR="00742AF1" w:rsidRDefault="00742AF1">
      <w:pPr>
        <w:pStyle w:val="ConsPlusNormal"/>
        <w:spacing w:before="220"/>
        <w:ind w:firstLine="540"/>
        <w:jc w:val="both"/>
      </w:pPr>
      <w:bookmarkStart w:id="6" w:name="P59"/>
      <w:bookmarkEnd w:id="6"/>
      <w:r>
        <w:t>1.3.3. Вдовы (вдовцы) умерших участников ликвидации последствий катастрофы на Чернобыльской АЭС;</w:t>
      </w:r>
    </w:p>
    <w:p w:rsidR="00742AF1" w:rsidRDefault="00742AF1">
      <w:pPr>
        <w:pStyle w:val="ConsPlusNormal"/>
        <w:spacing w:before="220"/>
        <w:ind w:firstLine="540"/>
        <w:jc w:val="both"/>
      </w:pPr>
      <w:bookmarkStart w:id="7" w:name="P60"/>
      <w:bookmarkEnd w:id="7"/>
      <w:r>
        <w:t>1.3.4. Родители (усыновители) погибших (умерших, пропавших без вести):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>1.3.4.1. В Афганистане в период ведения там боевых действий: военнослужащих автомобильных батальонов, направлявшихся для доставки грузов; военнослужащих летного состава, совершавших с территории СССР вылеты на боевые задания; лиц (включая членов летных экипажей воздушных судов гражданской авиации), обслуживающих воинские части Вооруженных Сил СССР и Вооруженных Сил Российской Федерации; лиц, направлявшихся на работу в период с декабря 1979 года по декабрь 1989 года;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>1.3.4.2. В Приднестровском регионе республики Молдова и в республике Таджикистан: военнослужащих воинских частей, подразделений, специально создаваемых штабов, оперативных и иных групп и сотрудников (лиц рядового и начальствующего состава, курсантов и слушателей учебных заведений Министерства внутренних дел Российской Федерации и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бедствий), выполнявших в соответствии с принятым решениями задачи по установлению мира и поддержанию там правопорядка;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>1.3.4.3. Военнослужащих, проходивших военную службу по призыву (по контракту), сотрудников органов внутренних дел, Государственной противопожарной службы, уголовно-исполнительной системы,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Кавказа, отнесенных к зоне вооруженного конфликта, а также в связи с выполнением задач в ходе контртеррористических операций на территории Северо-Кавказского региона.</w:t>
      </w:r>
    </w:p>
    <w:p w:rsidR="00742AF1" w:rsidRDefault="00742AF1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01.11.2013 N 3357-п/1)</w:t>
      </w: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Title"/>
        <w:jc w:val="center"/>
        <w:outlineLvl w:val="1"/>
      </w:pPr>
      <w:r>
        <w:t>II. Порядок предоставления дополнительных мер социальной</w:t>
      </w:r>
    </w:p>
    <w:p w:rsidR="00742AF1" w:rsidRDefault="00742AF1">
      <w:pPr>
        <w:pStyle w:val="ConsPlusTitle"/>
        <w:jc w:val="center"/>
      </w:pPr>
      <w:r>
        <w:t>поддержки в виде оздоровительных услуг</w:t>
      </w:r>
    </w:p>
    <w:p w:rsidR="00742AF1" w:rsidRDefault="00742AF1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42A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2AF1" w:rsidRDefault="00742AF1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пункта 2.1 было приостановлено на 2017 год </w:t>
            </w:r>
            <w:hyperlink r:id="rId27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26.01.2017 N 253-п/1.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</w:tr>
    </w:tbl>
    <w:p w:rsidR="00742AF1" w:rsidRDefault="00742AF1">
      <w:pPr>
        <w:pStyle w:val="ConsPlusNormal"/>
        <w:spacing w:before="280"/>
        <w:ind w:firstLine="540"/>
        <w:jc w:val="both"/>
      </w:pPr>
      <w:bookmarkStart w:id="8" w:name="P70"/>
      <w:bookmarkEnd w:id="8"/>
      <w:r>
        <w:t xml:space="preserve">2.1. В целях предоставления оздоровительных услуг в очередном календарном году граждане, указанные в </w:t>
      </w:r>
      <w:hyperlink w:anchor="P54" w:history="1">
        <w:r>
          <w:rPr>
            <w:color w:val="0000FF"/>
          </w:rPr>
          <w:t>пункте 1.3</w:t>
        </w:r>
      </w:hyperlink>
      <w:r>
        <w:t xml:space="preserve"> настоящего Порядка (далее - заявители), представляют в муниципальное автономное учреждение городского округа Тольятти "Многофункциональный центр предоставления государственных и муниципальных услуг" (далее - МАУ "МФЦ") следующие </w:t>
      </w:r>
      <w:r>
        <w:lastRenderedPageBreak/>
        <w:t>документы:</w:t>
      </w:r>
    </w:p>
    <w:p w:rsidR="00742AF1" w:rsidRDefault="00742AF1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01.03.2016 N 592-п/1)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 xml:space="preserve">2.1.1. </w:t>
      </w:r>
      <w:hyperlink w:anchor="P186" w:history="1">
        <w:r>
          <w:rPr>
            <w:color w:val="0000FF"/>
          </w:rPr>
          <w:t>заявление</w:t>
        </w:r>
      </w:hyperlink>
      <w:r>
        <w:t xml:space="preserve"> на предоставление оздоровительных услуг и согласие на обработку персональных данных в соответствии с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27.07.2006 N 152-ФЗ "О персональных данных" по форме согласно Приложению N 1 к настоящему Порядку;</w:t>
      </w:r>
    </w:p>
    <w:p w:rsidR="00742AF1" w:rsidRDefault="00742AF1">
      <w:pPr>
        <w:pStyle w:val="ConsPlusNormal"/>
        <w:jc w:val="both"/>
      </w:pPr>
      <w:r>
        <w:t xml:space="preserve">(пп. 2.1.1 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01.03.2016 N 592-п/1)</w:t>
      </w:r>
    </w:p>
    <w:p w:rsidR="00742AF1" w:rsidRDefault="00742AF1">
      <w:pPr>
        <w:pStyle w:val="ConsPlusNormal"/>
        <w:spacing w:before="220"/>
        <w:ind w:firstLine="540"/>
        <w:jc w:val="both"/>
      </w:pPr>
      <w:bookmarkStart w:id="9" w:name="P74"/>
      <w:bookmarkEnd w:id="9"/>
      <w:r>
        <w:t>2.1.2. документ, подтверждающий необходимость предоставления оздоровительных услуг, выданный учреждением здравоохранения;</w:t>
      </w:r>
    </w:p>
    <w:p w:rsidR="00742AF1" w:rsidRDefault="00742AF1">
      <w:pPr>
        <w:pStyle w:val="ConsPlusNormal"/>
        <w:spacing w:before="220"/>
        <w:ind w:firstLine="540"/>
        <w:jc w:val="both"/>
      </w:pPr>
      <w:bookmarkStart w:id="10" w:name="P75"/>
      <w:bookmarkEnd w:id="10"/>
      <w:r>
        <w:t>2.1.3. паспорт;</w:t>
      </w:r>
    </w:p>
    <w:p w:rsidR="00742AF1" w:rsidRDefault="00742AF1">
      <w:pPr>
        <w:pStyle w:val="ConsPlusNormal"/>
        <w:spacing w:before="220"/>
        <w:ind w:firstLine="540"/>
        <w:jc w:val="both"/>
      </w:pPr>
      <w:bookmarkStart w:id="11" w:name="P76"/>
      <w:bookmarkEnd w:id="11"/>
      <w:r>
        <w:t xml:space="preserve">2.1.4. документ, подтверждающий принадлежность к категориям граждан, имеющим право на предоставление оздоровительных услуг в соответствии с </w:t>
      </w:r>
      <w:hyperlink w:anchor="P54" w:history="1">
        <w:r>
          <w:rPr>
            <w:color w:val="0000FF"/>
          </w:rPr>
          <w:t>пунктом 1.3</w:t>
        </w:r>
      </w:hyperlink>
      <w:r>
        <w:t xml:space="preserve"> настоящего Порядка;</w:t>
      </w:r>
    </w:p>
    <w:p w:rsidR="00742AF1" w:rsidRDefault="00742AF1">
      <w:pPr>
        <w:pStyle w:val="ConsPlusNormal"/>
        <w:spacing w:before="220"/>
        <w:ind w:firstLine="540"/>
        <w:jc w:val="both"/>
      </w:pPr>
      <w:bookmarkStart w:id="12" w:name="P77"/>
      <w:bookmarkEnd w:id="12"/>
      <w:r>
        <w:t xml:space="preserve">2.1.5. документ, подтверждающий, что гражданин не реализовал свое право на бесплатное обеспечение путевками на санаторно-курортное лечение по медицинским показаниям в соответствии с действующим законодательством в течение 2 лет, предшествующих году обращения, выданный государственным учреждением Самарской области, осуществляющим предоставление нестационарного социального обслуживания гражданам пожилого возраста и инвалидам в районе городского округа Тольятти по месту жительства заявителя (для граждан, указанных в </w:t>
      </w:r>
      <w:hyperlink w:anchor="P55" w:history="1">
        <w:r>
          <w:rPr>
            <w:color w:val="0000FF"/>
          </w:rPr>
          <w:t>подпункте 1.3.1 пункта 1</w:t>
        </w:r>
      </w:hyperlink>
      <w:r>
        <w:t xml:space="preserve"> настоящего Порядка).</w:t>
      </w:r>
    </w:p>
    <w:p w:rsidR="00742AF1" w:rsidRDefault="00742A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42A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2AF1" w:rsidRDefault="00742AF1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пункта 2.2 было приостановлено на 2017 год </w:t>
            </w:r>
            <w:hyperlink r:id="rId31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26.01.2017 N 253-п/1.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</w:tr>
    </w:tbl>
    <w:p w:rsidR="00742AF1" w:rsidRDefault="00742AF1">
      <w:pPr>
        <w:pStyle w:val="ConsPlusNormal"/>
        <w:spacing w:before="280"/>
        <w:ind w:firstLine="540"/>
        <w:jc w:val="both"/>
      </w:pPr>
      <w:r>
        <w:t xml:space="preserve">2.2. Документы, указанные в </w:t>
      </w:r>
      <w:hyperlink w:anchor="P75" w:history="1">
        <w:r>
          <w:rPr>
            <w:color w:val="0000FF"/>
          </w:rPr>
          <w:t>подпунктах 2.1.3</w:t>
        </w:r>
      </w:hyperlink>
      <w:r>
        <w:t xml:space="preserve">, </w:t>
      </w:r>
      <w:hyperlink w:anchor="P76" w:history="1">
        <w:r>
          <w:rPr>
            <w:color w:val="0000FF"/>
          </w:rPr>
          <w:t>2.1.4 пункта 2.1</w:t>
        </w:r>
      </w:hyperlink>
      <w:r>
        <w:t xml:space="preserve"> настоящего Порядка, представляются в МАУ "МФЦ" в копиях с представлением оригиналов для сверки.</w:t>
      </w:r>
    </w:p>
    <w:p w:rsidR="00742AF1" w:rsidRDefault="00742AF1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01.03.2016 N 592-п/1)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 xml:space="preserve">После сверки с оригиналами копии документов, указанных в </w:t>
      </w:r>
      <w:hyperlink w:anchor="P75" w:history="1">
        <w:r>
          <w:rPr>
            <w:color w:val="0000FF"/>
          </w:rPr>
          <w:t>подпунктах 2.1.3</w:t>
        </w:r>
      </w:hyperlink>
      <w:r>
        <w:t xml:space="preserve">, </w:t>
      </w:r>
      <w:hyperlink w:anchor="P76" w:history="1">
        <w:r>
          <w:rPr>
            <w:color w:val="0000FF"/>
          </w:rPr>
          <w:t>2.1.4 пункта 2.1</w:t>
        </w:r>
      </w:hyperlink>
      <w:r>
        <w:t xml:space="preserve"> настоящего Порядка, заявление на предоставление оздоровительных услуг и документы, указанные в </w:t>
      </w:r>
      <w:hyperlink w:anchor="P74" w:history="1">
        <w:r>
          <w:rPr>
            <w:color w:val="0000FF"/>
          </w:rPr>
          <w:t>подпунктах 2.1.2</w:t>
        </w:r>
      </w:hyperlink>
      <w:r>
        <w:t xml:space="preserve">, </w:t>
      </w:r>
      <w:hyperlink w:anchor="P77" w:history="1">
        <w:r>
          <w:rPr>
            <w:color w:val="0000FF"/>
          </w:rPr>
          <w:t>2.1.5 пункта 2.1</w:t>
        </w:r>
      </w:hyperlink>
      <w:r>
        <w:t xml:space="preserve"> настоящего Порядка, формируются в личное дело.</w:t>
      </w:r>
    </w:p>
    <w:p w:rsidR="00742AF1" w:rsidRDefault="00742A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42A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2AF1" w:rsidRDefault="00742AF1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пункта 2.3 было приостановлено на 2017 год </w:t>
            </w:r>
            <w:hyperlink r:id="rId3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26.01.2017 N 253-п/1.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</w:tr>
    </w:tbl>
    <w:p w:rsidR="00742AF1" w:rsidRDefault="00742AF1">
      <w:pPr>
        <w:pStyle w:val="ConsPlusNormal"/>
        <w:spacing w:before="280"/>
        <w:ind w:firstLine="540"/>
        <w:jc w:val="both"/>
      </w:pPr>
      <w:r>
        <w:t>2.3. Предоставление оздоровительных услуг заявителям осуществляется муниципальными учреждениями городского округа Тольятти, в соответствии с учредительными документами которых предоставление оздоровительных услуг отнесено к их основным видам деятельности (далее - муниципальные учреждения).</w:t>
      </w:r>
    </w:p>
    <w:p w:rsidR="00742AF1" w:rsidRDefault="00742A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42A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2AF1" w:rsidRDefault="00742AF1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пункта 2.4 было приостановлено на 2017 год </w:t>
            </w:r>
            <w:hyperlink r:id="rId3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26.01.2017 N 253-п/1.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</w:tr>
    </w:tbl>
    <w:p w:rsidR="00742AF1" w:rsidRDefault="00742AF1">
      <w:pPr>
        <w:pStyle w:val="ConsPlusNormal"/>
        <w:spacing w:before="280"/>
        <w:ind w:firstLine="540"/>
        <w:jc w:val="both"/>
      </w:pPr>
      <w:r>
        <w:t>2.4. Основанием предоставления оздоровительных услуг в муниципальных учреждениях является путевка на предоставление оздоровительных услуг, выданная МАУ "МФЦ".</w:t>
      </w:r>
    </w:p>
    <w:p w:rsidR="00742AF1" w:rsidRDefault="00742AF1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01.03.2016 N 592-</w:t>
      </w:r>
      <w:r>
        <w:lastRenderedPageBreak/>
        <w:t>п/1)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>Выдача путевок на предоставление оздоровительных услуг начинается за 14 дней до начала заезда и заканчивается за 5 дней до начала заезда.</w:t>
      </w:r>
    </w:p>
    <w:p w:rsidR="00742AF1" w:rsidRDefault="00742AF1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01.03.2016 N 592-п/1)</w:t>
      </w:r>
    </w:p>
    <w:p w:rsidR="00742AF1" w:rsidRDefault="00742A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42A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2AF1" w:rsidRDefault="00742AF1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пункта 2.5 было приостановлено на 2017 год </w:t>
            </w:r>
            <w:hyperlink r:id="rId37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26.01.2017 N 253-п/1.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</w:tr>
    </w:tbl>
    <w:p w:rsidR="00742AF1" w:rsidRDefault="00742AF1">
      <w:pPr>
        <w:pStyle w:val="ConsPlusNormal"/>
        <w:spacing w:before="280"/>
        <w:ind w:firstLine="540"/>
        <w:jc w:val="both"/>
      </w:pPr>
      <w:r>
        <w:t>2.5. Количество граждан, которым будут предоставлены оздоровительные услуги, даты заездов и их продолжительность отражаются в графике заездов, сформированном муниципальным учреждением в рамках осуществляемой им деятельности.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 xml:space="preserve">Муниципальному учреждению предоставляется субсидия в соответствии с </w:t>
      </w:r>
      <w:hyperlink r:id="rId38" w:history="1">
        <w:r>
          <w:rPr>
            <w:color w:val="0000FF"/>
          </w:rPr>
          <w:t>абзацем вторым пункта 1 статьи 78.1</w:t>
        </w:r>
      </w:hyperlink>
      <w:r>
        <w:t xml:space="preserve"> Бюджетного кодекса Российской Федерации на соответствующие цели.</w:t>
      </w:r>
    </w:p>
    <w:p w:rsidR="00742AF1" w:rsidRDefault="00742AF1">
      <w:pPr>
        <w:pStyle w:val="ConsPlusNormal"/>
        <w:jc w:val="both"/>
      </w:pPr>
      <w:r>
        <w:t xml:space="preserve">(п. 2.5 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01.03.2016 N 592-п/1)</w:t>
      </w:r>
    </w:p>
    <w:p w:rsidR="00742AF1" w:rsidRDefault="00742AF1">
      <w:pPr>
        <w:pStyle w:val="ConsPlusNormal"/>
        <w:spacing w:before="220"/>
        <w:ind w:firstLine="540"/>
        <w:jc w:val="both"/>
      </w:pPr>
      <w:bookmarkStart w:id="13" w:name="P93"/>
      <w:bookmarkEnd w:id="13"/>
      <w:r>
        <w:t>2.6. Список отдельных категорий граждан, зарегистрированных в городском округе Тольятти, нуждающихся в предоставлении оздоровительных услуг, формируется МАУ "МФЦ" в автоматизированном режиме в зависимости от даты представления гражданами соответствующих документов (при отсутствии оснований для отказа в предоставлении оздоровительных услуг) и актуализируется при наличии оснований исключения граждан из данного списка.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 xml:space="preserve">Граждане, указанные в </w:t>
      </w:r>
      <w:hyperlink w:anchor="P57" w:history="1">
        <w:r>
          <w:rPr>
            <w:color w:val="0000FF"/>
          </w:rPr>
          <w:t>подпункте 1.3.2 пункта 1.3</w:t>
        </w:r>
      </w:hyperlink>
      <w:r>
        <w:t xml:space="preserve"> настоящего Порядка, включаются в список, указанный в </w:t>
      </w:r>
      <w:hyperlink w:anchor="P93" w:history="1">
        <w:r>
          <w:rPr>
            <w:color w:val="0000FF"/>
          </w:rPr>
          <w:t>абзаце первом</w:t>
        </w:r>
      </w:hyperlink>
      <w:r>
        <w:t xml:space="preserve"> настоящего пункта, независимо от даты представления ими документов, указанных в </w:t>
      </w:r>
      <w:hyperlink w:anchor="P70" w:history="1">
        <w:r>
          <w:rPr>
            <w:color w:val="0000FF"/>
          </w:rPr>
          <w:t>пункте 2.1</w:t>
        </w:r>
      </w:hyperlink>
      <w:r>
        <w:t xml:space="preserve"> настоящего Порядка.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 xml:space="preserve">Граждане, указанные в </w:t>
      </w:r>
      <w:hyperlink w:anchor="P54" w:history="1">
        <w:r>
          <w:rPr>
            <w:color w:val="0000FF"/>
          </w:rPr>
          <w:t>пункте 1.3</w:t>
        </w:r>
      </w:hyperlink>
      <w:r>
        <w:t xml:space="preserve"> настоящего Порядка, представившие документы в целях предоставления им оздоровительных услуг и не обеспеченные в очередном календарном году путевками на предоставление оздоровительных услуг (при отсутствии оснований для отказа в их предоставлении), включаются в список, указанный в </w:t>
      </w:r>
      <w:hyperlink w:anchor="P93" w:history="1">
        <w:r>
          <w:rPr>
            <w:color w:val="0000FF"/>
          </w:rPr>
          <w:t>абзаце первом</w:t>
        </w:r>
      </w:hyperlink>
      <w:r>
        <w:t xml:space="preserve"> настоящего пункта, при его формировании на следующий календарный год, без представления данными гражданами соответствующего заявления и пакета документов, указанного в </w:t>
      </w:r>
      <w:hyperlink w:anchor="P70" w:history="1">
        <w:r>
          <w:rPr>
            <w:color w:val="0000FF"/>
          </w:rPr>
          <w:t>пункте 2.1</w:t>
        </w:r>
      </w:hyperlink>
      <w:r>
        <w:t xml:space="preserve"> настоящего Порядка.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 xml:space="preserve">Основанием исключения гражданина из списка, указанного в </w:t>
      </w:r>
      <w:hyperlink w:anchor="P93" w:history="1">
        <w:r>
          <w:rPr>
            <w:color w:val="0000FF"/>
          </w:rPr>
          <w:t>абзаце первом</w:t>
        </w:r>
      </w:hyperlink>
      <w:r>
        <w:t xml:space="preserve"> настоящего пункта, является: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>- снятие гражданина с регистрационного учета в городском округе Тольятти по месту жительства;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 xml:space="preserve">- реализация гражданином права на бесплатное обеспечение путевками на санаторно-курортное лечение в соответствии с </w:t>
      </w:r>
      <w:hyperlink r:id="rId40" w:history="1">
        <w:r>
          <w:rPr>
            <w:color w:val="0000FF"/>
          </w:rPr>
          <w:t>Законом</w:t>
        </w:r>
      </w:hyperlink>
      <w:r>
        <w:t xml:space="preserve"> Самарской области от 08.12.2005 N 210-ГД "Об обеспечении отдельных категорий граждан, проживающих в Самарской области, путевками на санаторно-курортное лечение" после представления им пакета документов в целях предоставления оздоровительных услуг (для граждан, указанных в </w:t>
      </w:r>
      <w:hyperlink w:anchor="P55" w:history="1">
        <w:r>
          <w:rPr>
            <w:color w:val="0000FF"/>
          </w:rPr>
          <w:t>подпункте 1.3.1 пункта 1.3</w:t>
        </w:r>
      </w:hyperlink>
      <w:r>
        <w:t xml:space="preserve"> настоящего Порядка);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>- заявление гражданина об исключении из данного списка, зафиксированное с применением информационных систем;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>- два отказа гражданина от получения путевки на предоставление оздоровительных услуг, зафиксированных с применением информационных систем;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lastRenderedPageBreak/>
        <w:t xml:space="preserve">- нарушение гражданином установленного срока оповещения МАУ "МФЦ" о наступлении обстоятельств, указанных в </w:t>
      </w:r>
      <w:hyperlink w:anchor="P158" w:history="1">
        <w:r>
          <w:rPr>
            <w:color w:val="0000FF"/>
          </w:rPr>
          <w:t>пункте 5.2</w:t>
        </w:r>
      </w:hyperlink>
      <w:r>
        <w:t xml:space="preserve"> настоящего Порядка;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>- смерть гражданина.</w:t>
      </w:r>
    </w:p>
    <w:p w:rsidR="00742AF1" w:rsidRDefault="00742AF1">
      <w:pPr>
        <w:pStyle w:val="ConsPlusNormal"/>
        <w:jc w:val="both"/>
      </w:pPr>
      <w:r>
        <w:t xml:space="preserve">(п. 2.6 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26.01.2017 N 253-п/1)</w:t>
      </w:r>
    </w:p>
    <w:p w:rsidR="00742AF1" w:rsidRDefault="00742A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42A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2AF1" w:rsidRDefault="00742AF1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пункта 2.7 было приостановлено на 2017 год </w:t>
            </w:r>
            <w:hyperlink r:id="rId42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26.01.2017 N 253-п/1.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</w:tr>
    </w:tbl>
    <w:p w:rsidR="00742AF1" w:rsidRDefault="00742AF1">
      <w:pPr>
        <w:pStyle w:val="ConsPlusNormal"/>
        <w:spacing w:before="280"/>
        <w:ind w:firstLine="540"/>
        <w:jc w:val="both"/>
      </w:pPr>
      <w:r>
        <w:t xml:space="preserve">2.7. На основании списка, указанного в </w:t>
      </w:r>
      <w:hyperlink w:anchor="P93" w:history="1">
        <w:r>
          <w:rPr>
            <w:color w:val="0000FF"/>
          </w:rPr>
          <w:t>пункте 2.6</w:t>
        </w:r>
      </w:hyperlink>
      <w:r>
        <w:t xml:space="preserve"> настоящего Порядка, департаментом социального обеспечения мэрии городского округа Тольятти (далее - Департамент) формируется </w:t>
      </w:r>
      <w:hyperlink w:anchor="P261" w:history="1">
        <w:r>
          <w:rPr>
            <w:color w:val="0000FF"/>
          </w:rPr>
          <w:t>список</w:t>
        </w:r>
      </w:hyperlink>
      <w:r>
        <w:t xml:space="preserve"> на выдачу путевок на предоставление оздоровительных услуг в соответствии с формой согласно приложению N 2 к настоящему Порядку, утверждаемый распоряжением заместителя мэра по социальным вопросам не позднее чем за 15 дней до начала каждого заезда.</w:t>
      </w:r>
    </w:p>
    <w:p w:rsidR="00742AF1" w:rsidRDefault="00742AF1">
      <w:pPr>
        <w:pStyle w:val="ConsPlusNormal"/>
        <w:jc w:val="both"/>
      </w:pPr>
      <w:r>
        <w:t xml:space="preserve">(п. 2.7 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01.03.2016 N 592-п/1)</w:t>
      </w:r>
    </w:p>
    <w:p w:rsidR="00742AF1" w:rsidRDefault="00742A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42A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2AF1" w:rsidRDefault="00742AF1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пункта 2.8 было приостановлено на 2017 год </w:t>
            </w:r>
            <w:hyperlink r:id="rId4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26.01.2017 N 253-п/1.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</w:tr>
    </w:tbl>
    <w:p w:rsidR="00742AF1" w:rsidRDefault="00742AF1">
      <w:pPr>
        <w:pStyle w:val="ConsPlusNormal"/>
        <w:spacing w:before="280"/>
        <w:ind w:firstLine="540"/>
        <w:jc w:val="both"/>
      </w:pPr>
      <w:bookmarkStart w:id="14" w:name="P108"/>
      <w:bookmarkEnd w:id="14"/>
      <w:r>
        <w:t xml:space="preserve">2.8. Гражданам, указанным в </w:t>
      </w:r>
      <w:hyperlink w:anchor="P55" w:history="1">
        <w:r>
          <w:rPr>
            <w:color w:val="0000FF"/>
          </w:rPr>
          <w:t>подпунктах 1.3.1</w:t>
        </w:r>
      </w:hyperlink>
      <w:r>
        <w:t xml:space="preserve">, </w:t>
      </w:r>
      <w:hyperlink w:anchor="P59" w:history="1">
        <w:r>
          <w:rPr>
            <w:color w:val="0000FF"/>
          </w:rPr>
          <w:t>1.3.3</w:t>
        </w:r>
      </w:hyperlink>
      <w:r>
        <w:t xml:space="preserve">, </w:t>
      </w:r>
      <w:hyperlink w:anchor="P60" w:history="1">
        <w:r>
          <w:rPr>
            <w:color w:val="0000FF"/>
          </w:rPr>
          <w:t>1.3.4 пункта 1.3</w:t>
        </w:r>
      </w:hyperlink>
      <w:r>
        <w:t xml:space="preserve"> настоящего Порядка, выдаются путевки на предоставление оздоровительных услуг один раз в два года.</w:t>
      </w:r>
    </w:p>
    <w:p w:rsidR="00742AF1" w:rsidRDefault="00742A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42A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2AF1" w:rsidRDefault="00742AF1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пункта 2.9 было приостановлено на 2017 год </w:t>
            </w:r>
            <w:hyperlink r:id="rId45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26.01.2017 N 253-п/1.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</w:tr>
    </w:tbl>
    <w:p w:rsidR="00742AF1" w:rsidRDefault="00742AF1">
      <w:pPr>
        <w:pStyle w:val="ConsPlusNormal"/>
        <w:spacing w:before="280"/>
        <w:ind w:firstLine="540"/>
        <w:jc w:val="both"/>
      </w:pPr>
      <w:bookmarkStart w:id="15" w:name="P110"/>
      <w:bookmarkEnd w:id="15"/>
      <w:r>
        <w:t xml:space="preserve">2.9. Гражданам, указанным в </w:t>
      </w:r>
      <w:hyperlink w:anchor="P57" w:history="1">
        <w:r>
          <w:rPr>
            <w:color w:val="0000FF"/>
          </w:rPr>
          <w:t>подпункте 1.3.2 пункта 1.3</w:t>
        </w:r>
      </w:hyperlink>
      <w:r>
        <w:t xml:space="preserve"> настоящего Порядка, выдаются путевки на предоставление оздоровительных услуг один раз в год.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>2.10. Документом, подтверждающим предоставление оздоровительных услуг заявителю в муниципальном учреждении, является отрывной талон к путевке на предоставление оздоровительных услуг, который им сдается в МАУ "МФЦ" в течение 10 дней с даты окончания заезда.</w:t>
      </w:r>
    </w:p>
    <w:p w:rsidR="00742AF1" w:rsidRDefault="00742AF1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01.03.2016 N 592-п/1)</w:t>
      </w:r>
    </w:p>
    <w:p w:rsidR="00742AF1" w:rsidRDefault="00742AF1">
      <w:pPr>
        <w:pStyle w:val="ConsPlusNormal"/>
        <w:spacing w:before="220"/>
        <w:ind w:firstLine="540"/>
        <w:jc w:val="both"/>
      </w:pPr>
      <w:bookmarkStart w:id="16" w:name="P113"/>
      <w:bookmarkEnd w:id="16"/>
      <w:r>
        <w:t xml:space="preserve">2.11. В случае досрочного убытия (в срок свыше пяти дней от даты начала заезда) заявителя из муниципального учреждения: право на предоставление оздоровительных услуг в текущем году считается реализованным и учитывается при исчислении периодов выдачи путевок на предоставление оздоровительных услуг, указанных в </w:t>
      </w:r>
      <w:hyperlink w:anchor="P108" w:history="1">
        <w:r>
          <w:rPr>
            <w:color w:val="0000FF"/>
          </w:rPr>
          <w:t>пунктах 2.8</w:t>
        </w:r>
      </w:hyperlink>
      <w:r>
        <w:t xml:space="preserve">, </w:t>
      </w:r>
      <w:hyperlink w:anchor="P110" w:history="1">
        <w:r>
          <w:rPr>
            <w:color w:val="0000FF"/>
          </w:rPr>
          <w:t>2.9</w:t>
        </w:r>
      </w:hyperlink>
      <w:r>
        <w:t xml:space="preserve"> настоящего Порядка; денежная компенсация взамен предоставления оздоровительных услуг не производится.</w:t>
      </w:r>
    </w:p>
    <w:p w:rsidR="00742AF1" w:rsidRDefault="00742AF1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01.11.2013 N 3357-п/1)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 xml:space="preserve">В случае, указанном в </w:t>
      </w:r>
      <w:hyperlink w:anchor="P113" w:history="1">
        <w:r>
          <w:rPr>
            <w:color w:val="0000FF"/>
          </w:rPr>
          <w:t>абзаце первом</w:t>
        </w:r>
      </w:hyperlink>
      <w:r>
        <w:t xml:space="preserve"> настоящего пункта, отрывной талон к путевке на предоставление оздоровительных услуг в МАУ "МФЦ" представляет муниципальное учреждение в течение 10 дней с даты окончания заезда.</w:t>
      </w:r>
    </w:p>
    <w:p w:rsidR="00742AF1" w:rsidRDefault="00742AF1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01.03.2016 N 592-п/1)</w:t>
      </w: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Title"/>
        <w:jc w:val="center"/>
        <w:outlineLvl w:val="1"/>
      </w:pPr>
      <w:r>
        <w:t>III. Организация предоставления дополнительных мер</w:t>
      </w:r>
    </w:p>
    <w:p w:rsidR="00742AF1" w:rsidRDefault="00742AF1">
      <w:pPr>
        <w:pStyle w:val="ConsPlusTitle"/>
        <w:jc w:val="center"/>
      </w:pPr>
      <w:r>
        <w:lastRenderedPageBreak/>
        <w:t>социальной поддержки в виде оздоровительных услуг</w:t>
      </w:r>
    </w:p>
    <w:p w:rsidR="00742AF1" w:rsidRDefault="00742AF1">
      <w:pPr>
        <w:pStyle w:val="ConsPlusNormal"/>
        <w:jc w:val="center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</w:t>
      </w:r>
    </w:p>
    <w:p w:rsidR="00742AF1" w:rsidRDefault="00742AF1">
      <w:pPr>
        <w:pStyle w:val="ConsPlusNormal"/>
        <w:jc w:val="center"/>
      </w:pPr>
      <w:r>
        <w:t>Самарской области от 01.03.2016 N 592-п/1)</w:t>
      </w: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ind w:firstLine="540"/>
        <w:jc w:val="both"/>
      </w:pPr>
      <w:r>
        <w:t>3.1. В целях организации предоставления оздоровительных услуг заявителям МАУ "МФЦ":</w:t>
      </w:r>
    </w:p>
    <w:p w:rsidR="00742AF1" w:rsidRDefault="00742A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42A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2AF1" w:rsidRDefault="00742AF1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подпункта 3.1.1 было приостановлено на 2017 год </w:t>
            </w:r>
            <w:hyperlink r:id="rId5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26.01.2017 N 253-п/1.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</w:tr>
    </w:tbl>
    <w:p w:rsidR="00742AF1" w:rsidRDefault="00742AF1">
      <w:pPr>
        <w:pStyle w:val="ConsPlusNormal"/>
        <w:spacing w:before="280"/>
        <w:ind w:firstLine="540"/>
        <w:jc w:val="both"/>
      </w:pPr>
      <w:r>
        <w:t>3.1.1. осуществляет прием документов, в том числе осуществляет сверку представленных копий документов с оригиналами;</w:t>
      </w:r>
    </w:p>
    <w:p w:rsidR="00742AF1" w:rsidRDefault="00742A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42A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2AF1" w:rsidRDefault="00742AF1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подпункта 3.1.2 было приостановлено на 2017 год </w:t>
            </w:r>
            <w:hyperlink r:id="rId51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26.01.2017 N 253-п/1.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</w:tr>
    </w:tbl>
    <w:p w:rsidR="00742AF1" w:rsidRDefault="00742AF1">
      <w:pPr>
        <w:pStyle w:val="ConsPlusNormal"/>
        <w:spacing w:before="280"/>
        <w:ind w:firstLine="540"/>
        <w:jc w:val="both"/>
      </w:pPr>
      <w:r>
        <w:t>3.1.2. осуществляет формирование личного дела и его направление посредством соответствующего реестра в Департамент в течение 5 дней с даты приема документов;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>3.1.3. в автоматизированном режиме осуществляет формирование списка отдельных категорий граждан, зарегистрированных в городском округе Тольятти, нуждающихся в предоставлении оздоровительных услуг, его актуализацию в соответствии с настоящим Порядком (в том числе фиксацию с применением информационных систем соответствующей информации, поступающей от граждан), а также направление в Департамент не позднее 30 декабря текущего года;</w:t>
      </w:r>
    </w:p>
    <w:p w:rsidR="00742AF1" w:rsidRDefault="00742AF1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26.01.2017 N 253-п/1)</w:t>
      </w:r>
    </w:p>
    <w:p w:rsidR="00742AF1" w:rsidRDefault="00742A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42A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2AF1" w:rsidRDefault="00742AF1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подпункта 3.1.4 было приостановлено на 2017 год </w:t>
            </w:r>
            <w:hyperlink r:id="rId5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26.01.2017 N 253-п/1.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</w:tr>
    </w:tbl>
    <w:p w:rsidR="00742AF1" w:rsidRDefault="00742AF1">
      <w:pPr>
        <w:pStyle w:val="ConsPlusNormal"/>
        <w:spacing w:before="280"/>
        <w:ind w:firstLine="540"/>
        <w:jc w:val="both"/>
      </w:pPr>
      <w:r>
        <w:t>3.1.4. осуществляет выдачу путевок на предоставление оздоровительных услуг;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>3.1.5. осуществляет прием отрывного талона к путевке на предоставление оздоровительных услуг и его направление в Департамент не позднее 30 дней со дня приема для включения в личное дело.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>3.2. В целях организации предоставления оздоровительных услуг заявителям Департамент:</w:t>
      </w:r>
    </w:p>
    <w:p w:rsidR="00742AF1" w:rsidRDefault="00742A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42A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2AF1" w:rsidRDefault="00742AF1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подпункта 3.2.1 было приостановлено на 2017 год </w:t>
            </w:r>
            <w:hyperlink r:id="rId5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26.01.2017 N 253-п/1.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</w:tr>
    </w:tbl>
    <w:p w:rsidR="00742AF1" w:rsidRDefault="00742AF1">
      <w:pPr>
        <w:pStyle w:val="ConsPlusNormal"/>
        <w:spacing w:before="280"/>
        <w:ind w:firstLine="540"/>
        <w:jc w:val="both"/>
      </w:pPr>
      <w:r>
        <w:t xml:space="preserve">3.2.1. на основании направленных МАУ "МФЦ" личных дел, списка отдельных категорий граждан, зарегистрированных в городском округе Тольятти, нуждающихся в предоставлении оздоровительных услуг в очередном календарном году, осуществляет подготовку проекта распоряжения заместителя мэра по социальным вопросам об утверждении списка на выдачу путевок на предоставление оздоровительных услуг, а также проекта распоряжения заместителя мэра по социальным вопросам об отказе в предоставлении дополнительных мер социальной поддержки для отдельных категорий граждан, зарегистрированных в городском округе Тольятти, в виде оздоровительных услуг в течение 10 дней с даты выявления (возникновения) оснований для отказа, указанных в </w:t>
      </w:r>
      <w:hyperlink w:anchor="P139" w:history="1">
        <w:r>
          <w:rPr>
            <w:color w:val="0000FF"/>
          </w:rPr>
          <w:t>разделе 4</w:t>
        </w:r>
      </w:hyperlink>
      <w:r>
        <w:t xml:space="preserve"> настоящего Порядка;</w:t>
      </w:r>
    </w:p>
    <w:p w:rsidR="00742AF1" w:rsidRDefault="00742AF1">
      <w:pPr>
        <w:pStyle w:val="ConsPlusNormal"/>
        <w:spacing w:before="220"/>
        <w:ind w:firstLine="540"/>
        <w:jc w:val="both"/>
      </w:pPr>
      <w:hyperlink r:id="rId55" w:history="1">
        <w:r>
          <w:rPr>
            <w:color w:val="0000FF"/>
          </w:rPr>
          <w:t>3.2.2</w:t>
        </w:r>
      </w:hyperlink>
      <w:r>
        <w:t xml:space="preserve">. осуществляет подтверждение нереализованного в текущем календарном году права (реализованного в текущем календарном году права) на предоставление дополнительных мер социальной поддержки для отдельных категорий граждан, зарегистрированных в городском округе Тольятти, в виде единовременных денежных выплат на оплату оздоровительных услуг при формировании списка на выдачу путевок на предоставление оздоровительных услуг (для граждан, указанных в </w:t>
      </w:r>
      <w:hyperlink w:anchor="P57" w:history="1">
        <w:r>
          <w:rPr>
            <w:color w:val="0000FF"/>
          </w:rPr>
          <w:t>подпункте 1.3.2 пункта 1.3</w:t>
        </w:r>
      </w:hyperlink>
      <w:r>
        <w:t xml:space="preserve"> настоящего Порядка);</w:t>
      </w:r>
    </w:p>
    <w:p w:rsidR="00742AF1" w:rsidRDefault="00742AF1">
      <w:pPr>
        <w:pStyle w:val="ConsPlusNormal"/>
        <w:spacing w:before="220"/>
        <w:ind w:firstLine="540"/>
        <w:jc w:val="both"/>
      </w:pPr>
      <w:hyperlink r:id="rId56" w:history="1">
        <w:r>
          <w:rPr>
            <w:color w:val="0000FF"/>
          </w:rPr>
          <w:t>3.2.3</w:t>
        </w:r>
      </w:hyperlink>
      <w:r>
        <w:t>. осуществляет хранение личного дела в течение 5 лет после предоставления заявителем пакета документов.</w:t>
      </w: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Title"/>
        <w:jc w:val="center"/>
        <w:outlineLvl w:val="1"/>
      </w:pPr>
      <w:bookmarkStart w:id="17" w:name="P139"/>
      <w:bookmarkEnd w:id="17"/>
      <w:r>
        <w:t>IV. Основания для отказа в предоставлении дополнительных мер</w:t>
      </w:r>
    </w:p>
    <w:p w:rsidR="00742AF1" w:rsidRDefault="00742AF1">
      <w:pPr>
        <w:pStyle w:val="ConsPlusTitle"/>
        <w:jc w:val="center"/>
      </w:pPr>
      <w:r>
        <w:t>социальной поддержки в виде оздоровительных услуг</w:t>
      </w: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ind w:firstLine="540"/>
        <w:jc w:val="both"/>
      </w:pPr>
      <w:r>
        <w:t>4.1. Основаниями для отказа в предоставлении оздоровительных услуг являются: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 xml:space="preserve">4.1.1. несоответствие заявителя категориям, установленным </w:t>
      </w:r>
      <w:hyperlink w:anchor="P54" w:history="1">
        <w:r>
          <w:rPr>
            <w:color w:val="0000FF"/>
          </w:rPr>
          <w:t>пунктом 1.3</w:t>
        </w:r>
      </w:hyperlink>
      <w:r>
        <w:t xml:space="preserve"> настоящего Порядка;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 xml:space="preserve">4.1.2. предоставление неполного пакета документов, установленного </w:t>
      </w:r>
      <w:hyperlink w:anchor="P70" w:history="1">
        <w:r>
          <w:rPr>
            <w:color w:val="0000FF"/>
          </w:rPr>
          <w:t>пунктом 2.1</w:t>
        </w:r>
      </w:hyperlink>
      <w:r>
        <w:t xml:space="preserve"> настоящего Порядка;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 xml:space="preserve">4.1.3. отсутствие окончания периодов выдачи путевок на предоставление оздоровительных услуг, указанных в </w:t>
      </w:r>
      <w:hyperlink w:anchor="P108" w:history="1">
        <w:r>
          <w:rPr>
            <w:color w:val="0000FF"/>
          </w:rPr>
          <w:t>пунктах 2.8</w:t>
        </w:r>
      </w:hyperlink>
      <w:r>
        <w:t xml:space="preserve">, </w:t>
      </w:r>
      <w:hyperlink w:anchor="P110" w:history="1">
        <w:r>
          <w:rPr>
            <w:color w:val="0000FF"/>
          </w:rPr>
          <w:t>2.9</w:t>
        </w:r>
      </w:hyperlink>
      <w:r>
        <w:t xml:space="preserve"> настоящего Порядка;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 xml:space="preserve">4.1.4. предоставление в текущем календарном году дополнительных мер социальной поддержки для отдельных категорий граждан, зарегистрированных в городском округе Тольятти, в виде единовременных денежных выплат на оплату оздоровительных услуг (для граждан, указанных в </w:t>
      </w:r>
      <w:hyperlink w:anchor="P57" w:history="1">
        <w:r>
          <w:rPr>
            <w:color w:val="0000FF"/>
          </w:rPr>
          <w:t>подпункте 1.3.2 пункта 1.3</w:t>
        </w:r>
      </w:hyperlink>
      <w:r>
        <w:t xml:space="preserve"> настоящего Порядка);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>4.1.5. снятие заявителя с регистрационного учета в городском округе Тольятти по месту жительства;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 xml:space="preserve">4.1.6. нарушение заявителем установленного срока оповещения МАУ "МФЦ" о наступлении обстоятельств, указанных в </w:t>
      </w:r>
      <w:hyperlink w:anchor="P158" w:history="1">
        <w:r>
          <w:rPr>
            <w:color w:val="0000FF"/>
          </w:rPr>
          <w:t>пункте 5.2</w:t>
        </w:r>
      </w:hyperlink>
      <w:r>
        <w:t xml:space="preserve"> настоящего Порядка;</w:t>
      </w:r>
    </w:p>
    <w:p w:rsidR="00742AF1" w:rsidRDefault="00742AF1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01.03.2016 N 592-п/1)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>4.1.7. отказ заявителя;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>4.1.8. смерть заявителя;</w:t>
      </w:r>
    </w:p>
    <w:p w:rsidR="00742AF1" w:rsidRDefault="00742AF1">
      <w:pPr>
        <w:pStyle w:val="ConsPlusNormal"/>
        <w:spacing w:before="220"/>
        <w:ind w:firstLine="540"/>
        <w:jc w:val="both"/>
      </w:pPr>
      <w:r>
        <w:t xml:space="preserve">4.1.9. исключение заявителя из списка отдельных категорий граждан, зарегистрированных в городском округе Тольятти, нуждающихся в предоставлении оздоровительных услуг, по основанию, предусмотренному </w:t>
      </w:r>
      <w:hyperlink w:anchor="P93" w:history="1">
        <w:r>
          <w:rPr>
            <w:color w:val="0000FF"/>
          </w:rPr>
          <w:t>пунктом 2.6</w:t>
        </w:r>
      </w:hyperlink>
      <w:r>
        <w:t xml:space="preserve"> настоящего Порядка.</w:t>
      </w:r>
    </w:p>
    <w:p w:rsidR="00742AF1" w:rsidRDefault="00742AF1">
      <w:pPr>
        <w:pStyle w:val="ConsPlusNormal"/>
        <w:jc w:val="both"/>
      </w:pPr>
      <w:r>
        <w:t xml:space="preserve">(пп. 4.1.9 введен </w:t>
      </w:r>
      <w:hyperlink r:id="rId58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26.01.2017 N 253-п/1)</w:t>
      </w: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Title"/>
        <w:jc w:val="center"/>
        <w:outlineLvl w:val="1"/>
      </w:pPr>
      <w:r>
        <w:t>V. Заключительные положения</w:t>
      </w: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ind w:firstLine="540"/>
        <w:jc w:val="both"/>
      </w:pPr>
      <w:r>
        <w:t>5.1. Отказ в предоставлении дополнительных мер социальной поддержки для отдельных категорий граждан, зарегистрированных в городском округе Тольятти, в виде оздоровительных услуг, может быть обжалован гражданином в порядке, предусмотренном законодательством Российской Федерации.</w:t>
      </w:r>
    </w:p>
    <w:p w:rsidR="00742AF1" w:rsidRDefault="00742AF1">
      <w:pPr>
        <w:pStyle w:val="ConsPlusNormal"/>
        <w:spacing w:before="220"/>
        <w:ind w:firstLine="540"/>
        <w:jc w:val="both"/>
      </w:pPr>
      <w:bookmarkStart w:id="18" w:name="P158"/>
      <w:bookmarkEnd w:id="18"/>
      <w:r>
        <w:t xml:space="preserve">5.2. При включении в список отдельных категорий граждан, зарегистрированных в городском округе Тольятти, нуждающихся в предоставлении оздоровительных услуг, в случае изменения категории, установленной </w:t>
      </w:r>
      <w:hyperlink w:anchor="P54" w:history="1">
        <w:r>
          <w:rPr>
            <w:color w:val="0000FF"/>
          </w:rPr>
          <w:t>пунктом 1.3</w:t>
        </w:r>
      </w:hyperlink>
      <w:r>
        <w:t xml:space="preserve"> настоящего Порядка, места жительства в городском округе </w:t>
      </w:r>
      <w:r>
        <w:lastRenderedPageBreak/>
        <w:t>Тольятти граждане обязаны сообщить о наступлении указанных обстоятельств в МАУ "МФЦ" в течение 10 дней с даты их наступления.</w:t>
      </w:r>
    </w:p>
    <w:p w:rsidR="00742AF1" w:rsidRDefault="00742AF1">
      <w:pPr>
        <w:pStyle w:val="ConsPlusNormal"/>
        <w:jc w:val="both"/>
      </w:pPr>
      <w:r>
        <w:t xml:space="preserve">(в ред. Постановлений Мэрии городского округа Тольятти Самарской области от 01.03.2016 </w:t>
      </w:r>
      <w:hyperlink r:id="rId59" w:history="1">
        <w:r>
          <w:rPr>
            <w:color w:val="0000FF"/>
          </w:rPr>
          <w:t>N 592-п/1</w:t>
        </w:r>
      </w:hyperlink>
      <w:r>
        <w:t xml:space="preserve">, от 26.01.2017 </w:t>
      </w:r>
      <w:hyperlink r:id="rId60" w:history="1">
        <w:r>
          <w:rPr>
            <w:color w:val="0000FF"/>
          </w:rPr>
          <w:t>N 253-п/1</w:t>
        </w:r>
      </w:hyperlink>
      <w:r>
        <w:t>)</w:t>
      </w: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42A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2AF1" w:rsidRDefault="00742AF1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Приложения N 1 было приостановлено на 2017 год </w:t>
            </w:r>
            <w:hyperlink r:id="rId61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26.01.2017 N 253-п/1.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</w:tr>
    </w:tbl>
    <w:p w:rsidR="00742AF1" w:rsidRDefault="00742AF1">
      <w:pPr>
        <w:pStyle w:val="ConsPlusNormal"/>
        <w:spacing w:before="280"/>
        <w:jc w:val="right"/>
        <w:outlineLvl w:val="1"/>
      </w:pPr>
      <w:r>
        <w:t>Приложение N 1</w:t>
      </w:r>
    </w:p>
    <w:p w:rsidR="00742AF1" w:rsidRDefault="00742AF1">
      <w:pPr>
        <w:pStyle w:val="ConsPlusNormal"/>
        <w:jc w:val="right"/>
      </w:pPr>
      <w:r>
        <w:t>к Порядку</w:t>
      </w:r>
    </w:p>
    <w:p w:rsidR="00742AF1" w:rsidRDefault="00742AF1">
      <w:pPr>
        <w:pStyle w:val="ConsPlusNormal"/>
        <w:jc w:val="right"/>
      </w:pPr>
      <w:r>
        <w:t>предоставления дополнительных мер</w:t>
      </w:r>
    </w:p>
    <w:p w:rsidR="00742AF1" w:rsidRDefault="00742AF1">
      <w:pPr>
        <w:pStyle w:val="ConsPlusNormal"/>
        <w:jc w:val="right"/>
      </w:pPr>
      <w:r>
        <w:t>социальной поддержки для отдельных категорий</w:t>
      </w:r>
    </w:p>
    <w:p w:rsidR="00742AF1" w:rsidRDefault="00742AF1">
      <w:pPr>
        <w:pStyle w:val="ConsPlusNormal"/>
        <w:jc w:val="right"/>
      </w:pPr>
      <w:r>
        <w:t>граждан, зарегистрированных в городском</w:t>
      </w:r>
    </w:p>
    <w:p w:rsidR="00742AF1" w:rsidRDefault="00742AF1">
      <w:pPr>
        <w:pStyle w:val="ConsPlusNormal"/>
        <w:jc w:val="right"/>
      </w:pPr>
      <w:r>
        <w:t>округе Тольятти, в виде оздоровительных услуг</w:t>
      </w:r>
    </w:p>
    <w:p w:rsidR="00742AF1" w:rsidRDefault="00742A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42A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2AF1" w:rsidRDefault="00742AF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42AF1" w:rsidRDefault="00742AF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:rsidR="00742AF1" w:rsidRDefault="00742AF1">
            <w:pPr>
              <w:pStyle w:val="ConsPlusNormal"/>
              <w:jc w:val="center"/>
            </w:pPr>
            <w:r>
              <w:rPr>
                <w:color w:val="392C69"/>
              </w:rPr>
              <w:t>от 01.03.2016 N 592-п/1)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</w:tr>
    </w:tbl>
    <w:p w:rsidR="00742AF1" w:rsidRDefault="00742AF1">
      <w:pPr>
        <w:pStyle w:val="ConsPlusNormal"/>
        <w:jc w:val="both"/>
      </w:pPr>
    </w:p>
    <w:p w:rsidR="00742AF1" w:rsidRDefault="00742AF1">
      <w:pPr>
        <w:pStyle w:val="ConsPlusNonformat"/>
        <w:jc w:val="both"/>
      </w:pPr>
      <w:r>
        <w:t>Лицевая сторона</w:t>
      </w:r>
    </w:p>
    <w:p w:rsidR="00742AF1" w:rsidRDefault="00742AF1">
      <w:pPr>
        <w:pStyle w:val="ConsPlusNonformat"/>
        <w:jc w:val="both"/>
      </w:pPr>
    </w:p>
    <w:p w:rsidR="00742AF1" w:rsidRDefault="00742AF1">
      <w:pPr>
        <w:pStyle w:val="ConsPlusNonformat"/>
        <w:jc w:val="both"/>
      </w:pPr>
      <w:r>
        <w:t xml:space="preserve">                                     В мэрию городского округа Тольятти</w:t>
      </w:r>
    </w:p>
    <w:p w:rsidR="00742AF1" w:rsidRDefault="00742AF1">
      <w:pPr>
        <w:pStyle w:val="ConsPlusNonformat"/>
        <w:jc w:val="both"/>
      </w:pPr>
      <w:r>
        <w:t xml:space="preserve">                                     от ___________________________________</w:t>
      </w:r>
    </w:p>
    <w:p w:rsidR="00742AF1" w:rsidRDefault="00742AF1">
      <w:pPr>
        <w:pStyle w:val="ConsPlusNonformat"/>
        <w:jc w:val="both"/>
      </w:pPr>
      <w:r>
        <w:t xml:space="preserve">                                     _____________________________________,</w:t>
      </w:r>
    </w:p>
    <w:p w:rsidR="00742AF1" w:rsidRDefault="00742AF1">
      <w:pPr>
        <w:pStyle w:val="ConsPlusNonformat"/>
        <w:jc w:val="both"/>
      </w:pPr>
      <w:r>
        <w:t xml:space="preserve">                                     зарегистрированной(ого) по адресу: ___</w:t>
      </w:r>
    </w:p>
    <w:p w:rsidR="00742AF1" w:rsidRDefault="00742AF1">
      <w:pPr>
        <w:pStyle w:val="ConsPlusNonformat"/>
        <w:jc w:val="both"/>
      </w:pPr>
      <w:r>
        <w:t xml:space="preserve">                                     ______________________________________</w:t>
      </w:r>
    </w:p>
    <w:p w:rsidR="00742AF1" w:rsidRDefault="00742AF1">
      <w:pPr>
        <w:pStyle w:val="ConsPlusNonformat"/>
        <w:jc w:val="both"/>
      </w:pPr>
      <w:r>
        <w:t xml:space="preserve">                                     Тел. _________________________________</w:t>
      </w:r>
    </w:p>
    <w:p w:rsidR="00742AF1" w:rsidRDefault="00742AF1">
      <w:pPr>
        <w:pStyle w:val="ConsPlusNonformat"/>
        <w:jc w:val="both"/>
      </w:pPr>
      <w:r>
        <w:t xml:space="preserve">                                     Дата рождения ________________________</w:t>
      </w:r>
    </w:p>
    <w:p w:rsidR="00742AF1" w:rsidRDefault="00742AF1">
      <w:pPr>
        <w:pStyle w:val="ConsPlusNonformat"/>
        <w:jc w:val="both"/>
      </w:pPr>
    </w:p>
    <w:p w:rsidR="00742AF1" w:rsidRDefault="00742AF1">
      <w:pPr>
        <w:pStyle w:val="ConsPlusNonformat"/>
        <w:jc w:val="both"/>
      </w:pPr>
      <w:bookmarkStart w:id="19" w:name="P186"/>
      <w:bookmarkEnd w:id="19"/>
      <w:r>
        <w:t xml:space="preserve">                                 ЗАЯВЛЕНИЕ</w:t>
      </w:r>
    </w:p>
    <w:p w:rsidR="00742AF1" w:rsidRDefault="00742AF1">
      <w:pPr>
        <w:pStyle w:val="ConsPlusNonformat"/>
        <w:jc w:val="both"/>
      </w:pPr>
    </w:p>
    <w:p w:rsidR="00742AF1" w:rsidRDefault="00742AF1">
      <w:pPr>
        <w:pStyle w:val="ConsPlusNonformat"/>
        <w:jc w:val="both"/>
      </w:pPr>
      <w:r>
        <w:t xml:space="preserve">    </w:t>
      </w:r>
      <w:proofErr w:type="gramStart"/>
      <w:r>
        <w:t>Прошу  предоставить</w:t>
      </w:r>
      <w:proofErr w:type="gramEnd"/>
      <w:r>
        <w:t xml:space="preserve">  мне  дополнительные  меры социальной поддержки для</w:t>
      </w:r>
    </w:p>
    <w:p w:rsidR="00742AF1" w:rsidRDefault="00742AF1">
      <w:pPr>
        <w:pStyle w:val="ConsPlusNonformat"/>
        <w:jc w:val="both"/>
      </w:pPr>
      <w:r>
        <w:t xml:space="preserve">отдельных   категорий   </w:t>
      </w:r>
      <w:proofErr w:type="gramStart"/>
      <w:r>
        <w:t xml:space="preserve">граждан,   </w:t>
      </w:r>
      <w:proofErr w:type="gramEnd"/>
      <w:r>
        <w:t>зарегистрированных  в  городском  округе</w:t>
      </w:r>
    </w:p>
    <w:p w:rsidR="00742AF1" w:rsidRDefault="00742AF1">
      <w:pPr>
        <w:pStyle w:val="ConsPlusNonformat"/>
        <w:jc w:val="both"/>
      </w:pPr>
      <w:r>
        <w:t>Тольятти, в виде оздоровительных услуг.</w:t>
      </w:r>
    </w:p>
    <w:p w:rsidR="00742AF1" w:rsidRDefault="00742AF1">
      <w:pPr>
        <w:pStyle w:val="ConsPlusNonformat"/>
        <w:jc w:val="both"/>
      </w:pPr>
      <w:r>
        <w:t xml:space="preserve">    Являюсь ______________________________________________________________.</w:t>
      </w:r>
    </w:p>
    <w:p w:rsidR="00742AF1" w:rsidRDefault="00742AF1">
      <w:pPr>
        <w:pStyle w:val="ConsPlusNonformat"/>
        <w:jc w:val="both"/>
      </w:pPr>
      <w:r>
        <w:t xml:space="preserve">    Прилагаю копии следующих документов:</w:t>
      </w:r>
    </w:p>
    <w:p w:rsidR="00742AF1" w:rsidRDefault="00742AF1">
      <w:pPr>
        <w:pStyle w:val="ConsPlusNonformat"/>
        <w:jc w:val="both"/>
      </w:pPr>
      <w:r>
        <w:t xml:space="preserve">    1. Копия паспорта гражданина Российской Федерации;</w:t>
      </w:r>
    </w:p>
    <w:p w:rsidR="00742AF1" w:rsidRDefault="00742AF1">
      <w:pPr>
        <w:pStyle w:val="ConsPlusNonformat"/>
        <w:jc w:val="both"/>
      </w:pPr>
      <w:r>
        <w:t xml:space="preserve">    2. ____________________________________________________________________</w:t>
      </w:r>
    </w:p>
    <w:p w:rsidR="00742AF1" w:rsidRDefault="00742AF1">
      <w:pPr>
        <w:pStyle w:val="ConsPlusNonformat"/>
        <w:jc w:val="both"/>
      </w:pPr>
      <w:r>
        <w:t xml:space="preserve">    3. ____________________________________________________________________</w:t>
      </w:r>
    </w:p>
    <w:p w:rsidR="00742AF1" w:rsidRDefault="00742AF1">
      <w:pPr>
        <w:pStyle w:val="ConsPlusNonformat"/>
        <w:jc w:val="both"/>
      </w:pPr>
      <w:r>
        <w:t xml:space="preserve">    4. ____________________________________________________________________</w:t>
      </w:r>
    </w:p>
    <w:p w:rsidR="00742AF1" w:rsidRDefault="00742AF1">
      <w:pPr>
        <w:pStyle w:val="ConsPlusNonformat"/>
        <w:jc w:val="both"/>
      </w:pPr>
    </w:p>
    <w:p w:rsidR="00742AF1" w:rsidRDefault="00742AF1">
      <w:pPr>
        <w:pStyle w:val="ConsPlusNonformat"/>
        <w:jc w:val="both"/>
      </w:pPr>
      <w:r>
        <w:t>Дата ___________________________________</w:t>
      </w:r>
    </w:p>
    <w:p w:rsidR="00742AF1" w:rsidRDefault="00742AF1">
      <w:pPr>
        <w:pStyle w:val="ConsPlusNonformat"/>
        <w:jc w:val="both"/>
      </w:pPr>
      <w:r>
        <w:t>Подпись ________________________________</w:t>
      </w: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nformat"/>
        <w:jc w:val="both"/>
      </w:pPr>
      <w:r>
        <w:t xml:space="preserve">    Оборотная сторона</w:t>
      </w:r>
    </w:p>
    <w:p w:rsidR="00742AF1" w:rsidRDefault="00742AF1">
      <w:pPr>
        <w:pStyle w:val="ConsPlusNonformat"/>
        <w:jc w:val="both"/>
      </w:pPr>
    </w:p>
    <w:p w:rsidR="00742AF1" w:rsidRDefault="00742AF1">
      <w:pPr>
        <w:pStyle w:val="ConsPlusNonformat"/>
        <w:jc w:val="both"/>
      </w:pPr>
      <w:r>
        <w:t xml:space="preserve">                                 Согласие</w:t>
      </w:r>
    </w:p>
    <w:p w:rsidR="00742AF1" w:rsidRDefault="00742AF1">
      <w:pPr>
        <w:pStyle w:val="ConsPlusNonformat"/>
        <w:jc w:val="both"/>
      </w:pPr>
      <w:r>
        <w:t xml:space="preserve">                     на обработку персональных данных</w:t>
      </w:r>
    </w:p>
    <w:p w:rsidR="00742AF1" w:rsidRDefault="00742AF1">
      <w:pPr>
        <w:pStyle w:val="ConsPlusNonformat"/>
        <w:jc w:val="both"/>
      </w:pPr>
      <w:r>
        <w:t xml:space="preserve">           (согласно Федеральному </w:t>
      </w:r>
      <w:hyperlink r:id="rId63" w:history="1">
        <w:r>
          <w:rPr>
            <w:color w:val="0000FF"/>
          </w:rPr>
          <w:t>закону</w:t>
        </w:r>
      </w:hyperlink>
      <w:r>
        <w:t xml:space="preserve"> от 27.07.2006 N 152-ФЗ</w:t>
      </w:r>
    </w:p>
    <w:p w:rsidR="00742AF1" w:rsidRDefault="00742AF1">
      <w:pPr>
        <w:pStyle w:val="ConsPlusNonformat"/>
        <w:jc w:val="both"/>
      </w:pPr>
      <w:r>
        <w:t xml:space="preserve">                         "О персональных данных")</w:t>
      </w:r>
    </w:p>
    <w:p w:rsidR="00742AF1" w:rsidRDefault="00742AF1">
      <w:pPr>
        <w:pStyle w:val="ConsPlusNonformat"/>
        <w:jc w:val="both"/>
      </w:pPr>
    </w:p>
    <w:p w:rsidR="00742AF1" w:rsidRDefault="00742AF1">
      <w:pPr>
        <w:pStyle w:val="ConsPlusNonformat"/>
        <w:jc w:val="both"/>
      </w:pPr>
      <w:r>
        <w:lastRenderedPageBreak/>
        <w:t xml:space="preserve">    Я, ___________________________________________________________________,</w:t>
      </w:r>
    </w:p>
    <w:p w:rsidR="00742AF1" w:rsidRDefault="00742AF1">
      <w:pPr>
        <w:pStyle w:val="ConsPlusNonformat"/>
        <w:jc w:val="both"/>
      </w:pPr>
      <w:r>
        <w:t>проживающий(ая) по адресу: ________________________________________________</w:t>
      </w:r>
    </w:p>
    <w:p w:rsidR="00742AF1" w:rsidRDefault="00742AF1">
      <w:pPr>
        <w:pStyle w:val="ConsPlusNonformat"/>
        <w:jc w:val="both"/>
      </w:pPr>
      <w:r>
        <w:t>__________________________________________________________________________,</w:t>
      </w:r>
    </w:p>
    <w:p w:rsidR="00742AF1" w:rsidRDefault="00742AF1">
      <w:pPr>
        <w:pStyle w:val="ConsPlusNonformat"/>
        <w:jc w:val="both"/>
      </w:pPr>
      <w:r>
        <w:t>документ, удостоверяющий личность: ________________________________________</w:t>
      </w:r>
    </w:p>
    <w:p w:rsidR="00742AF1" w:rsidRDefault="00742AF1">
      <w:pPr>
        <w:pStyle w:val="ConsPlusNonformat"/>
        <w:jc w:val="both"/>
      </w:pPr>
      <w:r>
        <w:t>серия ______________________ N ___________________________________________,</w:t>
      </w:r>
    </w:p>
    <w:p w:rsidR="00742AF1" w:rsidRDefault="00742AF1">
      <w:pPr>
        <w:pStyle w:val="ConsPlusNonformat"/>
        <w:jc w:val="both"/>
      </w:pPr>
      <w:r>
        <w:t>дата выдачи _________________________, кем выдан _________________________,</w:t>
      </w:r>
    </w:p>
    <w:p w:rsidR="00742AF1" w:rsidRDefault="00742AF1">
      <w:pPr>
        <w:pStyle w:val="ConsPlusNonformat"/>
        <w:jc w:val="both"/>
      </w:pPr>
      <w:proofErr w:type="gramStart"/>
      <w:r>
        <w:t>даю  свое</w:t>
      </w:r>
      <w:proofErr w:type="gramEnd"/>
      <w:r>
        <w:t xml:space="preserve">  согласие  на  обработку  на бумажных носителях, в информационных</w:t>
      </w:r>
    </w:p>
    <w:p w:rsidR="00742AF1" w:rsidRDefault="00742AF1">
      <w:pPr>
        <w:pStyle w:val="ConsPlusNonformat"/>
        <w:jc w:val="both"/>
      </w:pPr>
      <w:proofErr w:type="gramStart"/>
      <w:r>
        <w:t>системах  персональных</w:t>
      </w:r>
      <w:proofErr w:type="gramEnd"/>
      <w:r>
        <w:t xml:space="preserve">  данных с использованием и без использования средств</w:t>
      </w:r>
    </w:p>
    <w:p w:rsidR="00742AF1" w:rsidRDefault="00742AF1">
      <w:pPr>
        <w:pStyle w:val="ConsPlusNonformat"/>
        <w:jc w:val="both"/>
      </w:pPr>
      <w:proofErr w:type="gramStart"/>
      <w:r>
        <w:t xml:space="preserve">автоматизации,   </w:t>
      </w:r>
      <w:proofErr w:type="gramEnd"/>
      <w:r>
        <w:t>а   также   смешанным   способом,   при   участии   и  при</w:t>
      </w:r>
    </w:p>
    <w:p w:rsidR="00742AF1" w:rsidRDefault="00742AF1">
      <w:pPr>
        <w:pStyle w:val="ConsPlusNonformat"/>
        <w:jc w:val="both"/>
      </w:pPr>
      <w:r>
        <w:t xml:space="preserve">непосредственном   участии   </w:t>
      </w:r>
      <w:proofErr w:type="gramStart"/>
      <w:r>
        <w:t>человека  моих</w:t>
      </w:r>
      <w:proofErr w:type="gramEnd"/>
      <w:r>
        <w:t xml:space="preserve">  персональных  данных:  Ф.И.О.,</w:t>
      </w:r>
    </w:p>
    <w:p w:rsidR="00742AF1" w:rsidRDefault="00742AF1">
      <w:pPr>
        <w:pStyle w:val="ConsPlusNonformat"/>
        <w:jc w:val="both"/>
      </w:pPr>
      <w:proofErr w:type="gramStart"/>
      <w:r>
        <w:t>телефона,  адреса</w:t>
      </w:r>
      <w:proofErr w:type="gramEnd"/>
      <w:r>
        <w:t>,  паспортных данных, сведений, необходимых для реализации</w:t>
      </w:r>
    </w:p>
    <w:p w:rsidR="00742AF1" w:rsidRDefault="00742AF1">
      <w:pPr>
        <w:pStyle w:val="ConsPlusNonformat"/>
        <w:jc w:val="both"/>
      </w:pPr>
      <w:r>
        <w:t xml:space="preserve">соответствующей   </w:t>
      </w:r>
      <w:proofErr w:type="gramStart"/>
      <w:r>
        <w:t xml:space="preserve">цели:   </w:t>
      </w:r>
      <w:proofErr w:type="gramEnd"/>
      <w:r>
        <w:t>предоставление   дополнительных   мер  социальной</w:t>
      </w:r>
    </w:p>
    <w:p w:rsidR="00742AF1" w:rsidRDefault="00742AF1">
      <w:pPr>
        <w:pStyle w:val="ConsPlusNonformat"/>
        <w:jc w:val="both"/>
      </w:pPr>
      <w:r>
        <w:t>поддержки в соответствии с муниципальными правовыми актами.</w:t>
      </w:r>
    </w:p>
    <w:p w:rsidR="00742AF1" w:rsidRDefault="00742AF1">
      <w:pPr>
        <w:pStyle w:val="ConsPlusNonformat"/>
        <w:jc w:val="both"/>
      </w:pPr>
      <w:r>
        <w:t xml:space="preserve">    Настоящее   согласие   предоставляется   на   действия</w:t>
      </w:r>
      <w:proofErr w:type="gramStart"/>
      <w:r>
        <w:t xml:space="preserve">   (</w:t>
      </w:r>
      <w:proofErr w:type="gramEnd"/>
      <w:r>
        <w:t>операции)   с</w:t>
      </w:r>
    </w:p>
    <w:p w:rsidR="00742AF1" w:rsidRDefault="00742AF1">
      <w:pPr>
        <w:pStyle w:val="ConsPlusNonformat"/>
        <w:jc w:val="both"/>
      </w:pPr>
      <w:proofErr w:type="gramStart"/>
      <w:r>
        <w:t>персональными  данными</w:t>
      </w:r>
      <w:proofErr w:type="gramEnd"/>
      <w:r>
        <w:t>,  включая  (без  ограничения) сбор информации, в том</w:t>
      </w:r>
    </w:p>
    <w:p w:rsidR="00742AF1" w:rsidRDefault="00742AF1">
      <w:pPr>
        <w:pStyle w:val="ConsPlusNonformat"/>
        <w:jc w:val="both"/>
      </w:pPr>
      <w:proofErr w:type="gramStart"/>
      <w:r>
        <w:t>числе  используя</w:t>
      </w:r>
      <w:proofErr w:type="gramEnd"/>
      <w:r>
        <w:t xml:space="preserve">  информационные  системы  органов государственной власти и</w:t>
      </w:r>
    </w:p>
    <w:p w:rsidR="00742AF1" w:rsidRDefault="00742AF1">
      <w:pPr>
        <w:pStyle w:val="ConsPlusNonformat"/>
        <w:jc w:val="both"/>
      </w:pPr>
      <w:proofErr w:type="gramStart"/>
      <w:r>
        <w:t>органов  местного</w:t>
      </w:r>
      <w:proofErr w:type="gramEnd"/>
      <w:r>
        <w:t xml:space="preserve">  самоуправления,  систематизацию,  накопление,  хранение,</w:t>
      </w:r>
    </w:p>
    <w:p w:rsidR="00742AF1" w:rsidRDefault="00742AF1">
      <w:pPr>
        <w:pStyle w:val="ConsPlusNonformat"/>
        <w:jc w:val="both"/>
      </w:pPr>
      <w:proofErr w:type="gramStart"/>
      <w:r>
        <w:t>уточнение  (</w:t>
      </w:r>
      <w:proofErr w:type="gramEnd"/>
      <w:r>
        <w:t>обновление, изменение), использование, передачу, обезличивание,</w:t>
      </w:r>
    </w:p>
    <w:p w:rsidR="00742AF1" w:rsidRDefault="00742AF1">
      <w:pPr>
        <w:pStyle w:val="ConsPlusNonformat"/>
        <w:jc w:val="both"/>
      </w:pPr>
      <w:r>
        <w:t>блокирование, уничтожение персональных данных.</w:t>
      </w:r>
    </w:p>
    <w:p w:rsidR="00742AF1" w:rsidRDefault="00742AF1">
      <w:pPr>
        <w:pStyle w:val="ConsPlusNonformat"/>
        <w:jc w:val="both"/>
      </w:pPr>
      <w:r>
        <w:t xml:space="preserve">    Согласие действует до достижения цели обработки персональных данных.</w:t>
      </w:r>
    </w:p>
    <w:p w:rsidR="00742AF1" w:rsidRDefault="00742AF1">
      <w:pPr>
        <w:pStyle w:val="ConsPlusNonformat"/>
        <w:jc w:val="both"/>
      </w:pPr>
    </w:p>
    <w:p w:rsidR="00742AF1" w:rsidRDefault="00742AF1">
      <w:pPr>
        <w:pStyle w:val="ConsPlusNonformat"/>
        <w:jc w:val="both"/>
      </w:pPr>
      <w:r>
        <w:t>"______" ______________ года ______________________________________________</w:t>
      </w:r>
    </w:p>
    <w:p w:rsidR="00742AF1" w:rsidRDefault="00742AF1">
      <w:pPr>
        <w:pStyle w:val="ConsPlusNonformat"/>
        <w:jc w:val="both"/>
      </w:pPr>
      <w:r>
        <w:t xml:space="preserve">                                   подпись субъекта персональных данных</w:t>
      </w:r>
    </w:p>
    <w:p w:rsidR="00742AF1" w:rsidRDefault="00742AF1">
      <w:pPr>
        <w:pStyle w:val="ConsPlusNonformat"/>
        <w:jc w:val="both"/>
      </w:pPr>
      <w:r>
        <w:t xml:space="preserve">    </w:t>
      </w:r>
      <w:proofErr w:type="gramStart"/>
      <w:r>
        <w:t>Хранение  персональных</w:t>
      </w:r>
      <w:proofErr w:type="gramEnd"/>
      <w:r>
        <w:t xml:space="preserve">  данных  может реализовываться оператором как на</w:t>
      </w:r>
    </w:p>
    <w:p w:rsidR="00742AF1" w:rsidRDefault="00742AF1">
      <w:pPr>
        <w:pStyle w:val="ConsPlusNonformat"/>
        <w:jc w:val="both"/>
      </w:pPr>
      <w:r>
        <w:t xml:space="preserve">материальных   </w:t>
      </w:r>
      <w:proofErr w:type="gramStart"/>
      <w:r>
        <w:t xml:space="preserve">носителях,   </w:t>
      </w:r>
      <w:proofErr w:type="gramEnd"/>
      <w:r>
        <w:t>так   и   путем  включения  данных  сведений  в</w:t>
      </w:r>
    </w:p>
    <w:p w:rsidR="00742AF1" w:rsidRDefault="00742AF1">
      <w:pPr>
        <w:pStyle w:val="ConsPlusNonformat"/>
        <w:jc w:val="both"/>
      </w:pPr>
      <w:proofErr w:type="gramStart"/>
      <w:r>
        <w:t>информационные  системы</w:t>
      </w:r>
      <w:proofErr w:type="gramEnd"/>
      <w:r>
        <w:t xml:space="preserve">  персональных  данных,  соблюдая  требования защиты</w:t>
      </w:r>
    </w:p>
    <w:p w:rsidR="00742AF1" w:rsidRDefault="00742AF1">
      <w:pPr>
        <w:pStyle w:val="ConsPlusNonformat"/>
        <w:jc w:val="both"/>
      </w:pPr>
      <w:r>
        <w:t>информации, согласно действующему законодательству.</w:t>
      </w:r>
    </w:p>
    <w:p w:rsidR="00742AF1" w:rsidRDefault="00742AF1">
      <w:pPr>
        <w:pStyle w:val="ConsPlusNonformat"/>
        <w:jc w:val="both"/>
      </w:pPr>
      <w:proofErr w:type="gramStart"/>
      <w:r>
        <w:t>Данное  согласие</w:t>
      </w:r>
      <w:proofErr w:type="gramEnd"/>
      <w:r>
        <w:t xml:space="preserve">  может  быть  отозвано  по  письменному  заявлению  на имя</w:t>
      </w:r>
    </w:p>
    <w:p w:rsidR="00742AF1" w:rsidRDefault="00742AF1">
      <w:pPr>
        <w:pStyle w:val="ConsPlusNonformat"/>
        <w:jc w:val="both"/>
      </w:pPr>
      <w:r>
        <w:t>оператора персональных данных.</w:t>
      </w:r>
    </w:p>
    <w:p w:rsidR="00742AF1" w:rsidRDefault="00742AF1">
      <w:pPr>
        <w:pStyle w:val="ConsPlusNormal"/>
        <w:jc w:val="both"/>
      </w:pPr>
    </w:p>
    <w:p w:rsidR="00742AF1" w:rsidRDefault="00742AF1">
      <w:pPr>
        <w:sectPr w:rsidR="00742AF1" w:rsidSect="006663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50"/>
        <w:gridCol w:w="4819"/>
      </w:tblGrid>
      <w:tr w:rsidR="00742AF1">
        <w:tc>
          <w:tcPr>
            <w:tcW w:w="11169" w:type="dxa"/>
            <w:gridSpan w:val="2"/>
          </w:tcPr>
          <w:p w:rsidR="00742AF1" w:rsidRDefault="00742AF1">
            <w:pPr>
              <w:pStyle w:val="ConsPlusNormal"/>
              <w:jc w:val="center"/>
            </w:pPr>
            <w:r>
              <w:lastRenderedPageBreak/>
              <w:t>Операторы персональных данных:</w:t>
            </w:r>
          </w:p>
        </w:tc>
      </w:tr>
      <w:tr w:rsidR="00742AF1">
        <w:tc>
          <w:tcPr>
            <w:tcW w:w="6350" w:type="dxa"/>
          </w:tcPr>
          <w:p w:rsidR="00742AF1" w:rsidRDefault="00742AF1">
            <w:pPr>
              <w:pStyle w:val="ConsPlusNormal"/>
              <w:jc w:val="both"/>
            </w:pPr>
            <w:r>
              <w:t>Мэрия городского округа Тольятти</w:t>
            </w:r>
          </w:p>
        </w:tc>
        <w:tc>
          <w:tcPr>
            <w:tcW w:w="4819" w:type="dxa"/>
          </w:tcPr>
          <w:p w:rsidR="00742AF1" w:rsidRDefault="00742AF1">
            <w:pPr>
              <w:pStyle w:val="ConsPlusNormal"/>
            </w:pPr>
            <w:r>
              <w:t>445011, г. Тольятти, пл. Свободы, д. 4, 54-33-39</w:t>
            </w:r>
          </w:p>
        </w:tc>
      </w:tr>
      <w:tr w:rsidR="00742AF1">
        <w:tc>
          <w:tcPr>
            <w:tcW w:w="6350" w:type="dxa"/>
          </w:tcPr>
          <w:p w:rsidR="00742AF1" w:rsidRDefault="00742AF1">
            <w:pPr>
              <w:pStyle w:val="ConsPlusNormal"/>
              <w:jc w:val="both"/>
            </w:pPr>
            <w:r>
              <w:t>Муниципальное автономное учреждение городского округа Тольятти "Многофункциональный центр предоставления государственных и муниципальных услуг"</w:t>
            </w:r>
          </w:p>
        </w:tc>
        <w:tc>
          <w:tcPr>
            <w:tcW w:w="4819" w:type="dxa"/>
          </w:tcPr>
          <w:p w:rsidR="00742AF1" w:rsidRDefault="00742AF1">
            <w:pPr>
              <w:pStyle w:val="ConsPlusNormal"/>
            </w:pPr>
            <w:r>
              <w:t>445010, г. Тольятти, ул. Советская, д. 51А, 52-50-50</w:t>
            </w:r>
          </w:p>
        </w:tc>
      </w:tr>
    </w:tbl>
    <w:p w:rsidR="00742AF1" w:rsidRDefault="00742AF1">
      <w:pPr>
        <w:sectPr w:rsidR="00742AF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742A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2AF1" w:rsidRDefault="00742AF1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Приложения N 2 было приостановлено на 2017 год </w:t>
            </w:r>
            <w:hyperlink r:id="rId6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 от 26.01.2017 N 253-п/1.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</w:tr>
    </w:tbl>
    <w:p w:rsidR="00742AF1" w:rsidRDefault="00742AF1">
      <w:pPr>
        <w:pStyle w:val="ConsPlusNormal"/>
        <w:spacing w:before="280"/>
        <w:jc w:val="right"/>
        <w:outlineLvl w:val="1"/>
      </w:pPr>
      <w:r>
        <w:t>Приложение N 2</w:t>
      </w:r>
    </w:p>
    <w:p w:rsidR="00742AF1" w:rsidRDefault="00742AF1">
      <w:pPr>
        <w:pStyle w:val="ConsPlusNormal"/>
        <w:jc w:val="right"/>
      </w:pPr>
      <w:r>
        <w:t>к Порядку</w:t>
      </w:r>
    </w:p>
    <w:p w:rsidR="00742AF1" w:rsidRDefault="00742AF1">
      <w:pPr>
        <w:pStyle w:val="ConsPlusNormal"/>
        <w:jc w:val="right"/>
      </w:pPr>
      <w:r>
        <w:t>предоставления дополнительных мер</w:t>
      </w:r>
    </w:p>
    <w:p w:rsidR="00742AF1" w:rsidRDefault="00742AF1">
      <w:pPr>
        <w:pStyle w:val="ConsPlusNormal"/>
        <w:jc w:val="right"/>
      </w:pPr>
      <w:r>
        <w:t>социальной поддержки для отдельных категорий</w:t>
      </w:r>
    </w:p>
    <w:p w:rsidR="00742AF1" w:rsidRDefault="00742AF1">
      <w:pPr>
        <w:pStyle w:val="ConsPlusNormal"/>
        <w:jc w:val="right"/>
      </w:pPr>
      <w:r>
        <w:t>граждан, зарегистрированных в городском</w:t>
      </w:r>
    </w:p>
    <w:p w:rsidR="00742AF1" w:rsidRDefault="00742AF1">
      <w:pPr>
        <w:pStyle w:val="ConsPlusNormal"/>
        <w:jc w:val="right"/>
      </w:pPr>
      <w:r>
        <w:t>округе Тольятти, в виде оздоровительных услуг</w:t>
      </w:r>
    </w:p>
    <w:p w:rsidR="00742AF1" w:rsidRDefault="00742AF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742A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2AF1" w:rsidRDefault="00742AF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42AF1" w:rsidRDefault="00742AF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65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:rsidR="00742AF1" w:rsidRDefault="00742AF1">
            <w:pPr>
              <w:pStyle w:val="ConsPlusNormal"/>
              <w:jc w:val="center"/>
            </w:pPr>
            <w:r>
              <w:rPr>
                <w:color w:val="392C69"/>
              </w:rPr>
              <w:t>от 01.03.2016 N 592-п/1)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2AF1" w:rsidRDefault="00742AF1"/>
        </w:tc>
      </w:tr>
    </w:tbl>
    <w:p w:rsidR="00742AF1" w:rsidRDefault="00742AF1">
      <w:pPr>
        <w:pStyle w:val="ConsPlusNormal"/>
        <w:jc w:val="both"/>
      </w:pPr>
    </w:p>
    <w:p w:rsidR="00742AF1" w:rsidRDefault="00742AF1">
      <w:pPr>
        <w:pStyle w:val="ConsPlusNonformat"/>
        <w:jc w:val="both"/>
      </w:pPr>
      <w:bookmarkStart w:id="20" w:name="P261"/>
      <w:bookmarkEnd w:id="20"/>
      <w:r>
        <w:t xml:space="preserve">                                  Список</w:t>
      </w:r>
    </w:p>
    <w:p w:rsidR="00742AF1" w:rsidRDefault="00742AF1">
      <w:pPr>
        <w:pStyle w:val="ConsPlusNonformat"/>
        <w:jc w:val="both"/>
      </w:pPr>
      <w:r>
        <w:t xml:space="preserve">         на выдачу путевок на предоставление оздоровительных услуг</w:t>
      </w:r>
    </w:p>
    <w:p w:rsidR="00742AF1" w:rsidRDefault="00742AF1">
      <w:pPr>
        <w:pStyle w:val="ConsPlusNonformat"/>
        <w:jc w:val="both"/>
      </w:pPr>
      <w:r>
        <w:t xml:space="preserve">     с _________ по _________ в ________________________________________</w:t>
      </w:r>
    </w:p>
    <w:p w:rsidR="00742AF1" w:rsidRDefault="00742AF1">
      <w:pPr>
        <w:pStyle w:val="ConsPlusNonformat"/>
        <w:jc w:val="both"/>
      </w:pPr>
      <w:r>
        <w:t xml:space="preserve">          (период </w:t>
      </w:r>
      <w:proofErr w:type="gramStart"/>
      <w:r>
        <w:t xml:space="preserve">заезда)   </w:t>
      </w:r>
      <w:proofErr w:type="gramEnd"/>
      <w:r>
        <w:t xml:space="preserve">    (наименование муниципального учреждения</w:t>
      </w:r>
    </w:p>
    <w:p w:rsidR="00742AF1" w:rsidRDefault="00742AF1">
      <w:pPr>
        <w:pStyle w:val="ConsPlusNonformat"/>
        <w:jc w:val="both"/>
      </w:pPr>
      <w:r>
        <w:t xml:space="preserve">                                      городского округа Тольятти)</w:t>
      </w:r>
    </w:p>
    <w:p w:rsidR="00742AF1" w:rsidRDefault="00742AF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320"/>
        <w:gridCol w:w="1134"/>
        <w:gridCol w:w="1814"/>
        <w:gridCol w:w="1531"/>
        <w:gridCol w:w="2494"/>
      </w:tblGrid>
      <w:tr w:rsidR="00742AF1">
        <w:tc>
          <w:tcPr>
            <w:tcW w:w="624" w:type="dxa"/>
          </w:tcPr>
          <w:p w:rsidR="00742AF1" w:rsidRDefault="00742AF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320" w:type="dxa"/>
          </w:tcPr>
          <w:p w:rsidR="00742AF1" w:rsidRDefault="00742AF1">
            <w:pPr>
              <w:pStyle w:val="ConsPlusNormal"/>
              <w:jc w:val="center"/>
            </w:pPr>
            <w:r>
              <w:t>N путевки</w:t>
            </w:r>
          </w:p>
        </w:tc>
        <w:tc>
          <w:tcPr>
            <w:tcW w:w="1134" w:type="dxa"/>
          </w:tcPr>
          <w:p w:rsidR="00742AF1" w:rsidRDefault="00742AF1">
            <w:pPr>
              <w:pStyle w:val="ConsPlusNormal"/>
              <w:jc w:val="center"/>
            </w:pPr>
            <w:r>
              <w:t>Ф.И.О.</w:t>
            </w:r>
          </w:p>
        </w:tc>
        <w:tc>
          <w:tcPr>
            <w:tcW w:w="1814" w:type="dxa"/>
          </w:tcPr>
          <w:p w:rsidR="00742AF1" w:rsidRDefault="00742AF1">
            <w:pPr>
              <w:pStyle w:val="ConsPlusNormal"/>
              <w:jc w:val="center"/>
            </w:pPr>
            <w:r>
              <w:t>Адрес места жительства</w:t>
            </w:r>
          </w:p>
        </w:tc>
        <w:tc>
          <w:tcPr>
            <w:tcW w:w="1531" w:type="dxa"/>
          </w:tcPr>
          <w:p w:rsidR="00742AF1" w:rsidRDefault="00742AF1">
            <w:pPr>
              <w:pStyle w:val="ConsPlusNormal"/>
              <w:jc w:val="center"/>
            </w:pPr>
            <w:r>
              <w:t>Категория</w:t>
            </w:r>
          </w:p>
        </w:tc>
        <w:tc>
          <w:tcPr>
            <w:tcW w:w="2494" w:type="dxa"/>
          </w:tcPr>
          <w:p w:rsidR="00742AF1" w:rsidRDefault="00742AF1">
            <w:pPr>
              <w:pStyle w:val="ConsPlusNormal"/>
              <w:jc w:val="center"/>
            </w:pPr>
            <w:r>
              <w:t>Дата представления пакета документов</w:t>
            </w:r>
          </w:p>
        </w:tc>
      </w:tr>
      <w:tr w:rsidR="00742AF1">
        <w:tc>
          <w:tcPr>
            <w:tcW w:w="624" w:type="dxa"/>
          </w:tcPr>
          <w:p w:rsidR="00742AF1" w:rsidRDefault="00742AF1">
            <w:pPr>
              <w:pStyle w:val="ConsPlusNormal"/>
            </w:pPr>
          </w:p>
        </w:tc>
        <w:tc>
          <w:tcPr>
            <w:tcW w:w="1320" w:type="dxa"/>
          </w:tcPr>
          <w:p w:rsidR="00742AF1" w:rsidRDefault="00742AF1">
            <w:pPr>
              <w:pStyle w:val="ConsPlusNormal"/>
            </w:pPr>
          </w:p>
        </w:tc>
        <w:tc>
          <w:tcPr>
            <w:tcW w:w="1134" w:type="dxa"/>
          </w:tcPr>
          <w:p w:rsidR="00742AF1" w:rsidRDefault="00742AF1">
            <w:pPr>
              <w:pStyle w:val="ConsPlusNormal"/>
            </w:pPr>
          </w:p>
        </w:tc>
        <w:tc>
          <w:tcPr>
            <w:tcW w:w="1814" w:type="dxa"/>
          </w:tcPr>
          <w:p w:rsidR="00742AF1" w:rsidRDefault="00742AF1">
            <w:pPr>
              <w:pStyle w:val="ConsPlusNormal"/>
            </w:pPr>
          </w:p>
        </w:tc>
        <w:tc>
          <w:tcPr>
            <w:tcW w:w="1531" w:type="dxa"/>
          </w:tcPr>
          <w:p w:rsidR="00742AF1" w:rsidRDefault="00742AF1">
            <w:pPr>
              <w:pStyle w:val="ConsPlusNormal"/>
            </w:pPr>
          </w:p>
        </w:tc>
        <w:tc>
          <w:tcPr>
            <w:tcW w:w="2494" w:type="dxa"/>
          </w:tcPr>
          <w:p w:rsidR="00742AF1" w:rsidRDefault="00742AF1">
            <w:pPr>
              <w:pStyle w:val="ConsPlusNormal"/>
            </w:pPr>
          </w:p>
        </w:tc>
      </w:tr>
    </w:tbl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jc w:val="both"/>
      </w:pPr>
    </w:p>
    <w:p w:rsidR="00742AF1" w:rsidRDefault="00742AF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5D5D" w:rsidRDefault="00F45D5D"/>
    <w:sectPr w:rsidR="00F45D5D" w:rsidSect="00E84563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AF1"/>
    <w:rsid w:val="00742AF1"/>
    <w:rsid w:val="009E4571"/>
    <w:rsid w:val="00F4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0EB64-EEF4-40E5-8619-A283568A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2A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2A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42A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2A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0A2B77AD336D56279475522286869F89556354E885B4FDE76F589F8EF1B59B2E3BBB802F3F01D38EDF06306992B8BAE487B0644DB2D1B273F1BDB37C7AF" TargetMode="External"/><Relationship Id="rId21" Type="http://schemas.openxmlformats.org/officeDocument/2006/relationships/hyperlink" Target="consultantplus://offline/ref=0A2B77AD336D562794754C2F90EAC381506B0EE086B0F0B23207C4D3A6BC91796EF481617A08CC8ED61833689B7E7DF" TargetMode="External"/><Relationship Id="rId34" Type="http://schemas.openxmlformats.org/officeDocument/2006/relationships/hyperlink" Target="consultantplus://offline/ref=0A2B77AD336D56279475522286869F89556354E888B9F3E067589F8EF1B59B2E3BBB802F3F01D38EDF06316F92B8BAE487B0644DB2D1B273F1BDB37C7AF" TargetMode="External"/><Relationship Id="rId42" Type="http://schemas.openxmlformats.org/officeDocument/2006/relationships/hyperlink" Target="consultantplus://offline/ref=0A2B77AD336D56279475522286869F89556354E888B9F3E067589F8EF1B59B2E3BBB802F3F01D38EDF06316F92B8BAE487B0644DB2D1B273F1BDB37C7AF" TargetMode="External"/><Relationship Id="rId47" Type="http://schemas.openxmlformats.org/officeDocument/2006/relationships/hyperlink" Target="consultantplus://offline/ref=0A2B77AD336D56279475522286869F89556354E885B4FDE76F589F8EF1B59B2E3BBB802F3F01D38EDF06306A92B8BAE487B0644DB2D1B273F1BDB37C7AF" TargetMode="External"/><Relationship Id="rId50" Type="http://schemas.openxmlformats.org/officeDocument/2006/relationships/hyperlink" Target="consultantplus://offline/ref=0A2B77AD336D56279475522286869F89556354E888B9F3E067589F8EF1B59B2E3BBB802F3F01D38EDF06316F92B8BAE487B0644DB2D1B273F1BDB37C7AF" TargetMode="External"/><Relationship Id="rId55" Type="http://schemas.openxmlformats.org/officeDocument/2006/relationships/hyperlink" Target="consultantplus://offline/ref=0A2B77AD336D56279475522286869F89556354E888B9F3E067589F8EF1B59B2E3BBB802F3F01D38EDF06336892B8BAE487B0644DB2D1B273F1BDB37C7AF" TargetMode="External"/><Relationship Id="rId63" Type="http://schemas.openxmlformats.org/officeDocument/2006/relationships/hyperlink" Target="consultantplus://offline/ref=0A2B77AD336D562794754C2F90EAC38151600CEC85B9F0B23207C4D3A6BC91796EF481617A08CC8ED61833689B7E7DF" TargetMode="External"/><Relationship Id="rId7" Type="http://schemas.openxmlformats.org/officeDocument/2006/relationships/hyperlink" Target="consultantplus://offline/ref=0A2B77AD336D56279475522286869F89556354E888B9F3E067589F8EF1B59B2E3BBB802F3F01D38EDF06316D92B8BAE487B0644DB2D1B273F1BDB37C7A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A2B77AD336D56279475522286869F89556354E885B4FDE76F589F8EF1B59B2E3BBB802F3F01D38EDF06316F92B8BAE487B0644DB2D1B273F1BDB37C7AF" TargetMode="External"/><Relationship Id="rId29" Type="http://schemas.openxmlformats.org/officeDocument/2006/relationships/hyperlink" Target="consultantplus://offline/ref=0A2B77AD336D562794754C2F90EAC38151600CEC85B9F0B23207C4D3A6BC91796EF481617A08CC8ED61833689B7E7DF" TargetMode="External"/><Relationship Id="rId11" Type="http://schemas.openxmlformats.org/officeDocument/2006/relationships/hyperlink" Target="consultantplus://offline/ref=0A2B77AD336D56279475522286869F89556354E888B9F3E067589F8EF1B59B2E3BBB802F3F01D38EDF06316D92B8BAE487B0644DB2D1B273F1BDB37C7AF" TargetMode="External"/><Relationship Id="rId24" Type="http://schemas.openxmlformats.org/officeDocument/2006/relationships/hyperlink" Target="consultantplus://offline/ref=0A2B77AD336D56279475522286869F89556354E887B9FAED68589F8EF1B59B2E3BBB802F3F01D38EDF06316E92B8BAE487B0644DB2D1B273F1BDB37C7AF" TargetMode="External"/><Relationship Id="rId32" Type="http://schemas.openxmlformats.org/officeDocument/2006/relationships/hyperlink" Target="consultantplus://offline/ref=0A2B77AD336D56279475522286869F89556354E887B9FAED68589F8EF1B59B2E3BBB802F3F01D38EDF06306A92B8BAE487B0644DB2D1B273F1BDB37C7AF" TargetMode="External"/><Relationship Id="rId37" Type="http://schemas.openxmlformats.org/officeDocument/2006/relationships/hyperlink" Target="consultantplus://offline/ref=0A2B77AD336D56279475522286869F89556354E888B9F3E067589F8EF1B59B2E3BBB802F3F01D38EDF06316F92B8BAE487B0644DB2D1B273F1BDB37C7AF" TargetMode="External"/><Relationship Id="rId40" Type="http://schemas.openxmlformats.org/officeDocument/2006/relationships/hyperlink" Target="consultantplus://offline/ref=0A2B77AD336D56279475522286869F89556354E881B0FDEC6C55C284F9EC972C3CB4DF382A488783DE022F6890F2E9A0D07B7CF" TargetMode="External"/><Relationship Id="rId45" Type="http://schemas.openxmlformats.org/officeDocument/2006/relationships/hyperlink" Target="consultantplus://offline/ref=0A2B77AD336D56279475522286869F89556354E888B9F3E067589F8EF1B59B2E3BBB802F3F01D38EDF06316F92B8BAE487B0644DB2D1B273F1BDB37C7AF" TargetMode="External"/><Relationship Id="rId53" Type="http://schemas.openxmlformats.org/officeDocument/2006/relationships/hyperlink" Target="consultantplus://offline/ref=0A2B77AD336D56279475522286869F89556354E888B9F3E067589F8EF1B59B2E3BBB802F3F01D38EDF06316F92B8BAE487B0644DB2D1B273F1BDB37C7AF" TargetMode="External"/><Relationship Id="rId58" Type="http://schemas.openxmlformats.org/officeDocument/2006/relationships/hyperlink" Target="consultantplus://offline/ref=0A2B77AD336D56279475522286869F89556354E888B9F3E067589F8EF1B59B2E3BBB802F3F01D38EDF06336992B8BAE487B0644DB2D1B273F1BDB37C7AF" TargetMode="External"/><Relationship Id="rId66" Type="http://schemas.openxmlformats.org/officeDocument/2006/relationships/fontTable" Target="fontTable.xml"/><Relationship Id="rId5" Type="http://schemas.openxmlformats.org/officeDocument/2006/relationships/hyperlink" Target="consultantplus://offline/ref=0A2B77AD336D56279475522286869F89556354E885B4FDE76F589F8EF1B59B2E3BBB802F3F01D38EDF06316D92B8BAE487B0644DB2D1B273F1BDB37C7AF" TargetMode="External"/><Relationship Id="rId61" Type="http://schemas.openxmlformats.org/officeDocument/2006/relationships/hyperlink" Target="consultantplus://offline/ref=0A2B77AD336D56279475522286869F89556354E888B9F3E067589F8EF1B59B2E3BBB802F3F01D38EDF06316F92B8BAE487B0644DB2D1B273F1BDB37C7AF" TargetMode="External"/><Relationship Id="rId19" Type="http://schemas.openxmlformats.org/officeDocument/2006/relationships/hyperlink" Target="consultantplus://offline/ref=0A2B77AD336D56279475522286869F89556354E888B9F3E067589F8EF1B59B2E3BBB802F3F01D38EDF06316E92B8BAE487B0644DB2D1B273F1BDB37C7AF" TargetMode="External"/><Relationship Id="rId14" Type="http://schemas.openxmlformats.org/officeDocument/2006/relationships/hyperlink" Target="consultantplus://offline/ref=0A2B77AD336D56279475522286869F89556354E887B4FBE66A589F8EF1B59B2E3BBB802F3F01D38EDF06316192B8BAE487B0644DB2D1B273F1BDB37C7AF" TargetMode="External"/><Relationship Id="rId22" Type="http://schemas.openxmlformats.org/officeDocument/2006/relationships/hyperlink" Target="consultantplus://offline/ref=0A2B77AD336D562794754C2F90EAC381506B0EE083B4F0B23207C4D3A6BC91796EF481617A08CC8ED61833689B7E7DF" TargetMode="External"/><Relationship Id="rId27" Type="http://schemas.openxmlformats.org/officeDocument/2006/relationships/hyperlink" Target="consultantplus://offline/ref=0A2B77AD336D56279475522286869F89556354E888B9F3E067589F8EF1B59B2E3BBB802F3F01D38EDF06316F92B8BAE487B0644DB2D1B273F1BDB37C7AF" TargetMode="External"/><Relationship Id="rId30" Type="http://schemas.openxmlformats.org/officeDocument/2006/relationships/hyperlink" Target="consultantplus://offline/ref=0A2B77AD336D56279475522286869F89556354E887B9FAED68589F8EF1B59B2E3BBB802F3F01D38EDF06306892B8BAE487B0644DB2D1B273F1BDB37C7AF" TargetMode="External"/><Relationship Id="rId35" Type="http://schemas.openxmlformats.org/officeDocument/2006/relationships/hyperlink" Target="consultantplus://offline/ref=0A2B77AD336D56279475522286869F89556354E887B9FAED68589F8EF1B59B2E3BBB802F3F01D38EDF06306D92B8BAE487B0644DB2D1B273F1BDB37C7AF" TargetMode="External"/><Relationship Id="rId43" Type="http://schemas.openxmlformats.org/officeDocument/2006/relationships/hyperlink" Target="consultantplus://offline/ref=0A2B77AD336D56279475522286869F89556354E887B9FAED68589F8EF1B59B2E3BBB802F3F01D38EDF06336C92B8BAE487B0644DB2D1B273F1BDB37C7AF" TargetMode="External"/><Relationship Id="rId48" Type="http://schemas.openxmlformats.org/officeDocument/2006/relationships/hyperlink" Target="consultantplus://offline/ref=0A2B77AD336D56279475522286869F89556354E887B9FAED68589F8EF1B59B2E3BBB802F3F01D38EDF06336F92B8BAE487B0644DB2D1B273F1BDB37C7AF" TargetMode="External"/><Relationship Id="rId56" Type="http://schemas.openxmlformats.org/officeDocument/2006/relationships/hyperlink" Target="consultantplus://offline/ref=0A2B77AD336D56279475522286869F89556354E888B9F3E067589F8EF1B59B2E3BBB802F3F01D38EDF06336892B8BAE487B0644DB2D1B273F1BDB37C7AF" TargetMode="External"/><Relationship Id="rId64" Type="http://schemas.openxmlformats.org/officeDocument/2006/relationships/hyperlink" Target="consultantplus://offline/ref=0A2B77AD336D56279475522286869F89556354E888B9F3E067589F8EF1B59B2E3BBB802F3F01D38EDF06316F92B8BAE487B0644DB2D1B273F1BDB37C7AF" TargetMode="External"/><Relationship Id="rId8" Type="http://schemas.openxmlformats.org/officeDocument/2006/relationships/hyperlink" Target="consultantplus://offline/ref=0A2B77AD336D56279475522286869F89556354E881B4FDEC685AC284F9EC972C3CB4DF383848DF8FDF0631699DE7BFF196E86848A8CFBB64EDBFB1C97E70F" TargetMode="External"/><Relationship Id="rId51" Type="http://schemas.openxmlformats.org/officeDocument/2006/relationships/hyperlink" Target="consultantplus://offline/ref=0A2B77AD336D56279475522286869F89556354E888B9F3E067589F8EF1B59B2E3BBB802F3F01D38EDF06316F92B8BAE487B0644DB2D1B273F1BDB37C7A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0A2B77AD336D56279475522286869F89556354E888B9F3E067589F8EF1B59B2E3BBB802F3F01D38EDF06316D92B8BAE487B0644DB2D1B273F1BDB37C7AF" TargetMode="External"/><Relationship Id="rId17" Type="http://schemas.openxmlformats.org/officeDocument/2006/relationships/hyperlink" Target="consultantplus://offline/ref=0A2B77AD336D56279475522286869F89556354E885B4FDE76F589F8EF1B59B2E3BBB802F3F01D38EDF06316192B8BAE487B0644DB2D1B273F1BDB37C7AF" TargetMode="External"/><Relationship Id="rId25" Type="http://schemas.openxmlformats.org/officeDocument/2006/relationships/hyperlink" Target="consultantplus://offline/ref=0A2B77AD336D56279475522286869F89556354E885B4FDE76F589F8EF1B59B2E3BBB802F3F01D38EDF06306892B8BAE487B0644DB2D1B273F1BDB37C7AF" TargetMode="External"/><Relationship Id="rId33" Type="http://schemas.openxmlformats.org/officeDocument/2006/relationships/hyperlink" Target="consultantplus://offline/ref=0A2B77AD336D56279475522286869F89556354E888B9F3E067589F8EF1B59B2E3BBB802F3F01D38EDF06316F92B8BAE487B0644DB2D1B273F1BDB37C7AF" TargetMode="External"/><Relationship Id="rId38" Type="http://schemas.openxmlformats.org/officeDocument/2006/relationships/hyperlink" Target="consultantplus://offline/ref=0A2B77AD336D562794754C2F90EAC381506D0BE583B1F0B23207C4D3A6BC91797CF4D96F7A08D4858B57753D94EDEFBED2B47B4BACD37B7AF" TargetMode="External"/><Relationship Id="rId46" Type="http://schemas.openxmlformats.org/officeDocument/2006/relationships/hyperlink" Target="consultantplus://offline/ref=0A2B77AD336D56279475522286869F89556354E887B9FAED68589F8EF1B59B2E3BBB802F3F01D38EDF06336E92B8BAE487B0644DB2D1B273F1BDB37C7AF" TargetMode="External"/><Relationship Id="rId59" Type="http://schemas.openxmlformats.org/officeDocument/2006/relationships/hyperlink" Target="consultantplus://offline/ref=0A2B77AD336D56279475522286869F89556354E887B9FAED68589F8EF1B59B2E3BBB802F3F01D38EDF06326892B8BAE487B0644DB2D1B273F1BDB37C7AF" TargetMode="External"/><Relationship Id="rId67" Type="http://schemas.openxmlformats.org/officeDocument/2006/relationships/theme" Target="theme/theme1.xml"/><Relationship Id="rId20" Type="http://schemas.openxmlformats.org/officeDocument/2006/relationships/hyperlink" Target="consultantplus://offline/ref=0A2B77AD336D56279475522286869F89556354E888B9F3E067589F8EF1B59B2E3BBB802F3F01D38EDF06316F92B8BAE487B0644DB2D1B273F1BDB37C7AF" TargetMode="External"/><Relationship Id="rId41" Type="http://schemas.openxmlformats.org/officeDocument/2006/relationships/hyperlink" Target="consultantplus://offline/ref=0A2B77AD336D56279475522286869F89556354E888B9F3E067589F8EF1B59B2E3BBB802F3F01D38EDF06316092B8BAE487B0644DB2D1B273F1BDB37C7AF" TargetMode="External"/><Relationship Id="rId54" Type="http://schemas.openxmlformats.org/officeDocument/2006/relationships/hyperlink" Target="consultantplus://offline/ref=0A2B77AD336D56279475522286869F89556354E888B9F3E067589F8EF1B59B2E3BBB802F3F01D38EDF06316F92B8BAE487B0644DB2D1B273F1BDB37C7AF" TargetMode="External"/><Relationship Id="rId62" Type="http://schemas.openxmlformats.org/officeDocument/2006/relationships/hyperlink" Target="consultantplus://offline/ref=0A2B77AD336D56279475522286869F89556354E887B9FAED68589F8EF1B59B2E3BBB802F3F01D38EDF06326A92B8BAE487B0644DB2D1B273F1BDB37C7A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A2B77AD336D56279475522286869F89556354E887B9FAED68589F8EF1B59B2E3BBB802F3F01D38EDF06316D92B8BAE487B0644DB2D1B273F1BDB37C7AF" TargetMode="External"/><Relationship Id="rId15" Type="http://schemas.openxmlformats.org/officeDocument/2006/relationships/hyperlink" Target="consultantplus://offline/ref=0A2B77AD336D56279475522286869F89556354E887B4FBE66A589F8EF1B59B2E3BBB802F3F01D38EDF07386B92B8BAE487B0644DB2D1B273F1BDB37C7AF" TargetMode="External"/><Relationship Id="rId23" Type="http://schemas.openxmlformats.org/officeDocument/2006/relationships/hyperlink" Target="consultantplus://offline/ref=0A2B77AD336D56279475522286869F89556354E881B0FDEC6C55C284F9EC972C3CB4DF382A488783DE022F6890F2E9A0D07B7CF" TargetMode="External"/><Relationship Id="rId28" Type="http://schemas.openxmlformats.org/officeDocument/2006/relationships/hyperlink" Target="consultantplus://offline/ref=0A2B77AD336D56279475522286869F89556354E887B9FAED68589F8EF1B59B2E3BBB802F3F01D38EDF06316092B8BAE487B0644DB2D1B273F1BDB37C7AF" TargetMode="External"/><Relationship Id="rId36" Type="http://schemas.openxmlformats.org/officeDocument/2006/relationships/hyperlink" Target="consultantplus://offline/ref=0A2B77AD336D56279475522286869F89556354E887B9FAED68589F8EF1B59B2E3BBB802F3F01D38EDF06306F92B8BAE487B0644DB2D1B273F1BDB37C7AF" TargetMode="External"/><Relationship Id="rId49" Type="http://schemas.openxmlformats.org/officeDocument/2006/relationships/hyperlink" Target="consultantplus://offline/ref=0A2B77AD336D56279475522286869F89556354E887B9FAED68589F8EF1B59B2E3BBB802F3F01D38EDF06336092B8BAE487B0644DB2D1B273F1BDB37C7AF" TargetMode="External"/><Relationship Id="rId57" Type="http://schemas.openxmlformats.org/officeDocument/2006/relationships/hyperlink" Target="consultantplus://offline/ref=0A2B77AD336D56279475522286869F89556354E887B9FAED68589F8EF1B59B2E3BBB802F3F01D38EDF06336192B8BAE487B0644DB2D1B273F1BDB37C7AF" TargetMode="External"/><Relationship Id="rId10" Type="http://schemas.openxmlformats.org/officeDocument/2006/relationships/hyperlink" Target="consultantplus://offline/ref=0A2B77AD336D56279475522286869F89556354E881B2FDE56650C284F9EC972C3CB4DF383848DF8FDF06316A9DE7BFF196E86848A8CFBB64EDBFB1C97E70F" TargetMode="External"/><Relationship Id="rId31" Type="http://schemas.openxmlformats.org/officeDocument/2006/relationships/hyperlink" Target="consultantplus://offline/ref=0A2B77AD336D56279475522286869F89556354E888B9F3E067589F8EF1B59B2E3BBB802F3F01D38EDF06316F92B8BAE487B0644DB2D1B273F1BDB37C7AF" TargetMode="External"/><Relationship Id="rId44" Type="http://schemas.openxmlformats.org/officeDocument/2006/relationships/hyperlink" Target="consultantplus://offline/ref=0A2B77AD336D56279475522286869F89556354E888B9F3E067589F8EF1B59B2E3BBB802F3F01D38EDF06316F92B8BAE487B0644DB2D1B273F1BDB37C7AF" TargetMode="External"/><Relationship Id="rId52" Type="http://schemas.openxmlformats.org/officeDocument/2006/relationships/hyperlink" Target="consultantplus://offline/ref=0A2B77AD336D56279475522286869F89556354E888B9F3E067589F8EF1B59B2E3BBB802F3F01D38EDF06306192B8BAE487B0644DB2D1B273F1BDB37C7AF" TargetMode="External"/><Relationship Id="rId60" Type="http://schemas.openxmlformats.org/officeDocument/2006/relationships/hyperlink" Target="consultantplus://offline/ref=0A2B77AD336D56279475522286869F89556354E888B9F3E067589F8EF1B59B2E3BBB802F3F01D38EDF06336B92B8BAE487B0644DB2D1B273F1BDB37C7AF" TargetMode="External"/><Relationship Id="rId65" Type="http://schemas.openxmlformats.org/officeDocument/2006/relationships/hyperlink" Target="consultantplus://offline/ref=0A2B77AD336D56279475522286869F89556354E887B9FAED68589F8EF1B59B2E3BBB802F3F01D38EDF06326B92B8BAE487B0644DB2D1B273F1BDB37C7AF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0A2B77AD336D562794754C2F90EAC381506C08E583B7F0B23207C4D3A6BC91797CF4D96D7B0DD28BDD0D6539DDB9E6A1D6A36540B2D3BB6F7F72F" TargetMode="External"/><Relationship Id="rId13" Type="http://schemas.openxmlformats.org/officeDocument/2006/relationships/hyperlink" Target="consultantplus://offline/ref=0A2B77AD336D56279475522286869F89556354E885B4FDE76F589F8EF1B59B2E3BBB802F3F01D38EDF06316E92B8BAE487B0644DB2D1B273F1BDB37C7AF" TargetMode="External"/><Relationship Id="rId18" Type="http://schemas.openxmlformats.org/officeDocument/2006/relationships/hyperlink" Target="consultantplus://offline/ref=0A2B77AD336D56279475522286869F89556354E887B9FAED68589F8EF1B59B2E3BBB802F3F01D38EDF06316D92B8BAE487B0644DB2D1B273F1BDB37C7AF" TargetMode="External"/><Relationship Id="rId39" Type="http://schemas.openxmlformats.org/officeDocument/2006/relationships/hyperlink" Target="consultantplus://offline/ref=0A2B77AD336D56279475522286869F89556354E887B9FAED68589F8EF1B59B2E3BBB802F3F01D38EDF06306092B8BAE487B0644DB2D1B273F1BDB37C7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5759</Words>
  <Characters>32831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Табакова Юлия Андреевна</dc:creator>
  <cp:keywords/>
  <dc:description/>
  <cp:lastModifiedBy>Табакова Юлия Андреевна</cp:lastModifiedBy>
  <cp:revision>1</cp:revision>
  <dcterms:created xsi:type="dcterms:W3CDTF">2021-09-14T05:59:00Z</dcterms:created>
  <dcterms:modified xsi:type="dcterms:W3CDTF">2021-09-14T06:01:00Z</dcterms:modified>
</cp:coreProperties>
</file>