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4F" w:rsidRDefault="0046524F" w:rsidP="0046524F">
      <w:pPr>
        <w:pStyle w:val="ConsPlusNormal"/>
        <w:jc w:val="both"/>
      </w:pPr>
    </w:p>
    <w:p w:rsidR="00A660F3" w:rsidRPr="00A660F3" w:rsidRDefault="00A660F3" w:rsidP="00465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893"/>
        <w:gridCol w:w="27"/>
        <w:gridCol w:w="2947"/>
      </w:tblGrid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72"/>
            <w:bookmarkEnd w:id="0"/>
            <w:r w:rsidRPr="00A660F3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46524F" w:rsidRPr="00A660F3" w:rsidTr="00A563C4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E9114F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F3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0F3" w:rsidRPr="00A660F3" w:rsidRDefault="00E1059A" w:rsidP="00A6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 </w:t>
            </w:r>
            <w:r w:rsidR="00F052AC"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F052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26.04.2022</w:t>
            </w:r>
            <w:r w:rsidR="00F052AC" w:rsidRPr="002D38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 w:rsidR="00F052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1051-п/5.1/</w:t>
            </w:r>
            <w:proofErr w:type="spellStart"/>
            <w:r w:rsidR="00F052AC" w:rsidRPr="002D38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r w:rsidR="00F052AC" w:rsidRPr="002D38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47E1B"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B50780" w:rsidRPr="00CA4B9A">
              <w:rPr>
                <w:rFonts w:ascii="Times New Roman" w:eastAsia="Calibri" w:hAnsi="Times New Roman"/>
                <w:sz w:val="24"/>
                <w:szCs w:val="24"/>
              </w:rPr>
              <w:t>О внесении</w:t>
            </w:r>
            <w:r w:rsidR="00B5078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50780" w:rsidRPr="00CA4B9A">
              <w:rPr>
                <w:rFonts w:ascii="Times New Roman" w:eastAsia="Calibri" w:hAnsi="Times New Roman"/>
                <w:sz w:val="24"/>
                <w:szCs w:val="24"/>
              </w:rPr>
              <w:t>изменений в постановление мэрии городского округа Тольятти от 22.04.2010 г. №</w:t>
            </w:r>
            <w:r w:rsidR="00B5078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50780" w:rsidRPr="00CA4B9A">
              <w:rPr>
                <w:rFonts w:ascii="Times New Roman" w:eastAsia="Calibri" w:hAnsi="Times New Roman"/>
                <w:sz w:val="24"/>
                <w:szCs w:val="24"/>
              </w:rPr>
              <w:t>1027-п/1</w:t>
            </w:r>
            <w:r w:rsidR="00B5078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50780" w:rsidRPr="00CA4B9A">
              <w:rPr>
                <w:rFonts w:ascii="Times New Roman" w:eastAsia="Calibri" w:hAnsi="Times New Roman"/>
                <w:sz w:val="24"/>
                <w:szCs w:val="24"/>
              </w:rPr>
              <w:t>«Об утверждении Положения об использовании</w:t>
            </w:r>
            <w:r w:rsidR="00B5078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50780" w:rsidRPr="00CA4B9A">
              <w:rPr>
                <w:rFonts w:ascii="Times New Roman" w:eastAsia="Calibri" w:hAnsi="Times New Roman"/>
                <w:sz w:val="24"/>
                <w:szCs w:val="24"/>
              </w:rPr>
              <w:t>земельных участков, на которые действие градостроительных регламентов не распространяется</w:t>
            </w:r>
            <w:r w:rsidR="00B5078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50780" w:rsidRPr="00CA4B9A">
              <w:rPr>
                <w:rFonts w:ascii="Times New Roman" w:eastAsia="Calibri" w:hAnsi="Times New Roman"/>
                <w:sz w:val="24"/>
                <w:szCs w:val="24"/>
              </w:rPr>
              <w:t>или для которых градостроительные регламенты</w:t>
            </w:r>
            <w:r w:rsidR="00B50780">
              <w:rPr>
                <w:rFonts w:ascii="Times New Roman" w:eastAsia="Calibri" w:hAnsi="Times New Roman"/>
                <w:sz w:val="24"/>
                <w:szCs w:val="24"/>
              </w:rPr>
              <w:t xml:space="preserve"> не устанавливаются</w:t>
            </w:r>
            <w:r w:rsidR="00B50780" w:rsidRPr="00DB41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7E1B" w:rsidRPr="00DB41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Default="00D63787"/>
    <w:sectPr w:rsidR="00D63787" w:rsidSect="008D6900">
      <w:pgSz w:w="11906" w:h="16838" w:code="9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6524F"/>
    <w:rsid w:val="00164F7C"/>
    <w:rsid w:val="00296589"/>
    <w:rsid w:val="002B73F3"/>
    <w:rsid w:val="004304AB"/>
    <w:rsid w:val="0046524F"/>
    <w:rsid w:val="004D176F"/>
    <w:rsid w:val="005D6393"/>
    <w:rsid w:val="006B250C"/>
    <w:rsid w:val="008C0A58"/>
    <w:rsid w:val="008D6900"/>
    <w:rsid w:val="00A660F3"/>
    <w:rsid w:val="00B50780"/>
    <w:rsid w:val="00D63787"/>
    <w:rsid w:val="00DF7D4D"/>
    <w:rsid w:val="00E1059A"/>
    <w:rsid w:val="00E44665"/>
    <w:rsid w:val="00E9114F"/>
    <w:rsid w:val="00F052AC"/>
    <w:rsid w:val="00F4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mehtieva.is</cp:lastModifiedBy>
  <cp:revision>6</cp:revision>
  <dcterms:created xsi:type="dcterms:W3CDTF">2021-03-25T05:36:00Z</dcterms:created>
  <dcterms:modified xsi:type="dcterms:W3CDTF">2022-04-26T12:29:00Z</dcterms:modified>
</cp:coreProperties>
</file>