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CFE7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</w:p>
    <w:p w14:paraId="46FBB8A2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E6F3A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1ED8A3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E69C62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4CD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AE46178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C307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CAA24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Сфера </w:t>
      </w:r>
      <w:proofErr w:type="gramStart"/>
      <w:r w:rsidRPr="00BF54CD">
        <w:rPr>
          <w:rFonts w:ascii="Times New Roman" w:hAnsi="Times New Roman" w:cs="Times New Roman"/>
          <w:sz w:val="26"/>
          <w:szCs w:val="26"/>
        </w:rPr>
        <w:t>деятельности:_</w:t>
      </w:r>
      <w:proofErr w:type="gramEnd"/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14:paraId="4EF7D72E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6F115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5B5F4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Номер </w:t>
      </w:r>
      <w:proofErr w:type="gramStart"/>
      <w:r w:rsidRPr="00BF54CD">
        <w:rPr>
          <w:rFonts w:ascii="Times New Roman" w:hAnsi="Times New Roman" w:cs="Times New Roman"/>
          <w:sz w:val="26"/>
          <w:szCs w:val="26"/>
        </w:rPr>
        <w:t>телефона:_</w:t>
      </w:r>
      <w:proofErr w:type="gramEnd"/>
      <w:r w:rsidRPr="00BF54CD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A635740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170307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Адрес электронной почты: ________________________</w:t>
      </w:r>
    </w:p>
    <w:p w14:paraId="5DDBCFA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BAF92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F58784" w14:textId="77777777" w:rsidR="00BF54CD" w:rsidRDefault="00036918" w:rsidP="0010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Наименование проекта постановления: </w:t>
      </w:r>
    </w:p>
    <w:p w14:paraId="05DF6A9F" w14:textId="610A0228" w:rsidR="00036918" w:rsidRPr="001332C9" w:rsidRDefault="001332C9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2C9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признании утратившим силу постановления мэрии городского округа Тольятти Самарской области от 07.09.2015 № 2909-п/1 "Об Общественном совете при мэрии городского округа Тольятти"»</w:t>
      </w:r>
    </w:p>
    <w:p w14:paraId="670A13CD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Наличие (отсутствие) в проекте постановления норм, противоречащих антимонопольному законодательству: ___________________</w:t>
      </w:r>
      <w:r w:rsidR="00BF54CD">
        <w:rPr>
          <w:rFonts w:ascii="Times New Roman" w:hAnsi="Times New Roman" w:cs="Times New Roman"/>
          <w:sz w:val="26"/>
          <w:szCs w:val="26"/>
        </w:rPr>
        <w:t>____________</w:t>
      </w:r>
      <w:r w:rsidRPr="00BF54CD">
        <w:rPr>
          <w:rFonts w:ascii="Times New Roman" w:hAnsi="Times New Roman" w:cs="Times New Roman"/>
          <w:sz w:val="26"/>
          <w:szCs w:val="26"/>
        </w:rPr>
        <w:t>__________</w:t>
      </w:r>
      <w:r w:rsidR="00105C30">
        <w:rPr>
          <w:rFonts w:ascii="Times New Roman" w:hAnsi="Times New Roman" w:cs="Times New Roman"/>
          <w:sz w:val="26"/>
          <w:szCs w:val="26"/>
        </w:rPr>
        <w:t>__</w:t>
      </w:r>
    </w:p>
    <w:p w14:paraId="08A6889A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F54CD">
        <w:rPr>
          <w:rFonts w:ascii="Times New Roman" w:hAnsi="Times New Roman" w:cs="Times New Roman"/>
          <w:sz w:val="26"/>
          <w:szCs w:val="26"/>
        </w:rPr>
        <w:t>__</w:t>
      </w:r>
      <w:r w:rsidRPr="00BF54CD">
        <w:rPr>
          <w:rFonts w:ascii="Times New Roman" w:hAnsi="Times New Roman" w:cs="Times New Roman"/>
          <w:sz w:val="26"/>
          <w:szCs w:val="26"/>
        </w:rPr>
        <w:t>__________________</w:t>
      </w:r>
      <w:r w:rsidR="00105C30">
        <w:rPr>
          <w:rFonts w:ascii="Times New Roman" w:hAnsi="Times New Roman" w:cs="Times New Roman"/>
          <w:sz w:val="26"/>
          <w:szCs w:val="26"/>
        </w:rPr>
        <w:t>___</w:t>
      </w:r>
    </w:p>
    <w:p w14:paraId="77D3295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63E61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Предложения и замечания по</w:t>
      </w:r>
      <w:bookmarkStart w:id="0" w:name="_GoBack"/>
      <w:bookmarkEnd w:id="0"/>
      <w:r w:rsidRPr="00BF54CD">
        <w:rPr>
          <w:rFonts w:ascii="Times New Roman" w:hAnsi="Times New Roman" w:cs="Times New Roman"/>
          <w:sz w:val="26"/>
          <w:szCs w:val="26"/>
        </w:rPr>
        <w:t xml:space="preserve"> проекту постановления: _____________________</w:t>
      </w:r>
      <w:r w:rsidR="00105C30">
        <w:rPr>
          <w:rFonts w:ascii="Times New Roman" w:hAnsi="Times New Roman" w:cs="Times New Roman"/>
          <w:sz w:val="26"/>
          <w:szCs w:val="26"/>
        </w:rPr>
        <w:t>____</w:t>
      </w:r>
      <w:r w:rsidRPr="00BF54CD">
        <w:rPr>
          <w:rFonts w:ascii="Times New Roman" w:hAnsi="Times New Roman" w:cs="Times New Roman"/>
          <w:sz w:val="26"/>
          <w:szCs w:val="26"/>
        </w:rPr>
        <w:t>____</w:t>
      </w:r>
    </w:p>
    <w:p w14:paraId="6DF4039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453B083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105C30">
        <w:rPr>
          <w:rFonts w:ascii="Times New Roman" w:hAnsi="Times New Roman" w:cs="Times New Roman"/>
          <w:sz w:val="26"/>
          <w:szCs w:val="26"/>
        </w:rPr>
        <w:t>_</w:t>
      </w:r>
      <w:r w:rsidRPr="00BF54CD">
        <w:rPr>
          <w:rFonts w:ascii="Times New Roman" w:hAnsi="Times New Roman" w:cs="Times New Roman"/>
          <w:sz w:val="26"/>
          <w:szCs w:val="26"/>
        </w:rPr>
        <w:t>__</w:t>
      </w:r>
    </w:p>
    <w:p w14:paraId="04B79ED2" w14:textId="77777777" w:rsidR="00036918" w:rsidRPr="00C93835" w:rsidRDefault="00036918" w:rsidP="000369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549A89" w14:textId="77777777" w:rsidR="00036918" w:rsidRPr="00C93835" w:rsidRDefault="00036918" w:rsidP="000369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FB92EBF" w14:textId="77777777" w:rsidR="00036918" w:rsidRPr="00C93835" w:rsidRDefault="00036918" w:rsidP="00036918">
      <w:pPr>
        <w:pStyle w:val="ConsPlusNormal"/>
        <w:jc w:val="both"/>
      </w:pPr>
    </w:p>
    <w:p w14:paraId="6E4318F8" w14:textId="77777777" w:rsidR="00036918" w:rsidRPr="00C93835" w:rsidRDefault="00036918" w:rsidP="00036918">
      <w:pPr>
        <w:pStyle w:val="ConsPlusNormal"/>
        <w:jc w:val="both"/>
      </w:pPr>
    </w:p>
    <w:p w14:paraId="1F21DC27" w14:textId="77777777" w:rsidR="00036918" w:rsidRPr="00C93835" w:rsidRDefault="00036918" w:rsidP="00036918">
      <w:pPr>
        <w:pStyle w:val="ConsPlusNormal"/>
        <w:jc w:val="both"/>
      </w:pPr>
    </w:p>
    <w:p w14:paraId="710799F5" w14:textId="77777777" w:rsidR="00036918" w:rsidRPr="00C93835" w:rsidRDefault="00036918" w:rsidP="00036918">
      <w:pPr>
        <w:pStyle w:val="ConsPlusNormal"/>
        <w:jc w:val="both"/>
      </w:pPr>
    </w:p>
    <w:p w14:paraId="4BAA4B62" w14:textId="77777777" w:rsidR="00036918" w:rsidRPr="00C93835" w:rsidRDefault="00036918" w:rsidP="00036918">
      <w:pPr>
        <w:pStyle w:val="ConsPlusNormal"/>
        <w:jc w:val="both"/>
      </w:pPr>
    </w:p>
    <w:p w14:paraId="5F1AC059" w14:textId="77777777" w:rsidR="00466C5B" w:rsidRDefault="00466C5B"/>
    <w:sectPr w:rsidR="00466C5B" w:rsidSect="00BF54C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7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918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C30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32C9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1182D"/>
    <w:rsid w:val="0041375F"/>
    <w:rsid w:val="00414888"/>
    <w:rsid w:val="0041602A"/>
    <w:rsid w:val="0041654D"/>
    <w:rsid w:val="004209F8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27F77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54CD"/>
    <w:rsid w:val="00BF6039"/>
    <w:rsid w:val="00C00565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C7F76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E69"/>
  <w15:docId w15:val="{CF41CE0F-5D5A-4941-BF1A-4C27D95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Исаева Юлия Александровна</cp:lastModifiedBy>
  <cp:revision>7</cp:revision>
  <dcterms:created xsi:type="dcterms:W3CDTF">2021-12-03T04:28:00Z</dcterms:created>
  <dcterms:modified xsi:type="dcterms:W3CDTF">2023-07-21T11:07:00Z</dcterms:modified>
</cp:coreProperties>
</file>