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920"/>
        <w:gridCol w:w="2947"/>
      </w:tblGrid>
      <w:tr w:rsidR="00910FDA" w:rsidTr="00CC597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FDA" w:rsidRPr="00C4258F" w:rsidRDefault="00910FDA" w:rsidP="00CC59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C4258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замечания</w:t>
            </w:r>
          </w:p>
        </w:tc>
      </w:tr>
      <w:tr w:rsidR="00910FDA" w:rsidTr="00CC5973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FDA" w:rsidTr="00CC5973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FDA" w:rsidTr="00CC5973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FDA" w:rsidRPr="00C4258F" w:rsidRDefault="00910FDA" w:rsidP="00CC59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58F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910FDA" w:rsidTr="00CC5973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258F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FDA" w:rsidTr="00CC5973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258F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FDA" w:rsidTr="00CC5973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4258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07" w:rsidTr="0020194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6E07" w:rsidRPr="003F6E07" w:rsidRDefault="003F6E07" w:rsidP="003F6E0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0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постановления: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6E07">
              <w:rPr>
                <w:rFonts w:ascii="Times New Roman" w:eastAsiaTheme="minorHAnsi" w:hAnsi="Times New Roman"/>
                <w:sz w:val="28"/>
                <w:szCs w:val="28"/>
              </w:rPr>
              <w:t>О внесении изменений в постановление администрации городского округа Тольятти от 28.12.2022 N 3427-п/1 "О порядке осуществления закупок малого объема для обеспечения муниципальных нужд городского округа Тольятти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  <w:tr w:rsidR="00910FDA" w:rsidTr="00CC5973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FDA" w:rsidRPr="00C4258F" w:rsidRDefault="00910FDA" w:rsidP="003F6E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58F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проекте постановления норм, противоречащих антимонопольному законодательству:</w:t>
            </w:r>
          </w:p>
        </w:tc>
      </w:tr>
      <w:tr w:rsidR="00910FDA" w:rsidTr="00CC5973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FDA" w:rsidTr="00CC5973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FDA" w:rsidTr="00CC5973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FDA" w:rsidTr="00CC5973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FDA" w:rsidRPr="00C4258F" w:rsidRDefault="00910FDA" w:rsidP="003F6E0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58F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проекту постановления:</w:t>
            </w:r>
          </w:p>
        </w:tc>
      </w:tr>
      <w:tr w:rsidR="00910FDA" w:rsidTr="00CC5973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FDA" w:rsidTr="00CC5973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FDA" w:rsidTr="00CC5973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Pr="00C4258F" w:rsidRDefault="00910FDA" w:rsidP="00CC59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E9325F" w:rsidRDefault="003F6E07"/>
    <w:sectPr w:rsidR="00E9325F" w:rsidSect="0094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FDA"/>
    <w:rsid w:val="00152A3C"/>
    <w:rsid w:val="003F6E07"/>
    <w:rsid w:val="00910FDA"/>
    <w:rsid w:val="00911631"/>
    <w:rsid w:val="00940A9B"/>
    <w:rsid w:val="00C4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Атаманкина Ольга Николаевна</dc:creator>
  <cp:keywords/>
  <dc:description/>
  <cp:lastModifiedBy>romanenko.ev</cp:lastModifiedBy>
  <cp:revision>3</cp:revision>
  <dcterms:created xsi:type="dcterms:W3CDTF">2021-07-13T06:01:00Z</dcterms:created>
  <dcterms:modified xsi:type="dcterms:W3CDTF">2023-05-24T11:59:00Z</dcterms:modified>
</cp:coreProperties>
</file>