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5CF6A" w14:textId="77777777" w:rsidR="001D52E2" w:rsidRDefault="001D52E2">
      <w:pPr>
        <w:pStyle w:val="ConsPlusTitlePage"/>
      </w:pPr>
      <w:r>
        <w:t xml:space="preserve">Документ предоставлен </w:t>
      </w:r>
      <w:hyperlink r:id="rId4" w:history="1">
        <w:r>
          <w:rPr>
            <w:color w:val="0000FF"/>
          </w:rPr>
          <w:t>КонсультантПлюс</w:t>
        </w:r>
      </w:hyperlink>
      <w:r>
        <w:br/>
      </w:r>
    </w:p>
    <w:p w14:paraId="0F22DA85" w14:textId="77777777" w:rsidR="001D52E2" w:rsidRDefault="001D52E2">
      <w:pPr>
        <w:pStyle w:val="ConsPlusNormal"/>
        <w:jc w:val="both"/>
        <w:outlineLvl w:val="0"/>
      </w:pPr>
    </w:p>
    <w:p w14:paraId="4725DEF5" w14:textId="77777777" w:rsidR="001D52E2" w:rsidRDefault="001D52E2">
      <w:pPr>
        <w:pStyle w:val="ConsPlusTitle"/>
        <w:jc w:val="center"/>
        <w:outlineLvl w:val="0"/>
      </w:pPr>
      <w:r>
        <w:t>АДМИНИСТРАЦИЯ ГОРОДСКОГО ОКРУГА ТОЛЬЯТТИ</w:t>
      </w:r>
    </w:p>
    <w:p w14:paraId="12E73127" w14:textId="77777777" w:rsidR="001D52E2" w:rsidRDefault="001D52E2">
      <w:pPr>
        <w:pStyle w:val="ConsPlusTitle"/>
        <w:jc w:val="center"/>
      </w:pPr>
      <w:r>
        <w:t>САМАРСКОЙ ОБЛАСТИ</w:t>
      </w:r>
    </w:p>
    <w:p w14:paraId="4A5557F8" w14:textId="77777777" w:rsidR="001D52E2" w:rsidRDefault="001D52E2">
      <w:pPr>
        <w:pStyle w:val="ConsPlusTitle"/>
        <w:jc w:val="both"/>
      </w:pPr>
    </w:p>
    <w:p w14:paraId="471CA4C7" w14:textId="77777777" w:rsidR="001D52E2" w:rsidRDefault="001D52E2">
      <w:pPr>
        <w:pStyle w:val="ConsPlusTitle"/>
        <w:jc w:val="center"/>
      </w:pPr>
      <w:r>
        <w:t>ПОСТАНОВЛЕНИЕ</w:t>
      </w:r>
    </w:p>
    <w:p w14:paraId="30EA3E69" w14:textId="77777777" w:rsidR="001D52E2" w:rsidRDefault="001D52E2">
      <w:pPr>
        <w:pStyle w:val="ConsPlusTitle"/>
        <w:jc w:val="center"/>
      </w:pPr>
      <w:r>
        <w:t>от 23 июня 2020 г. N 1913-п/1</w:t>
      </w:r>
    </w:p>
    <w:p w14:paraId="25690D00" w14:textId="77777777" w:rsidR="001D52E2" w:rsidRDefault="001D52E2">
      <w:pPr>
        <w:pStyle w:val="ConsPlusTitle"/>
        <w:jc w:val="both"/>
      </w:pPr>
    </w:p>
    <w:p w14:paraId="4A247E15" w14:textId="77777777" w:rsidR="001D52E2" w:rsidRDefault="001D52E2">
      <w:pPr>
        <w:pStyle w:val="ConsPlusTitle"/>
        <w:jc w:val="center"/>
      </w:pPr>
      <w:r>
        <w:t>ОБ УТВЕРЖДЕНИИ АДМИНИСТРАТИВНОГО РЕГЛАМЕНТА ПРЕДОСТАВЛЕНИЯ</w:t>
      </w:r>
    </w:p>
    <w:p w14:paraId="7505D799" w14:textId="77777777" w:rsidR="001D52E2" w:rsidRDefault="001D52E2">
      <w:pPr>
        <w:pStyle w:val="ConsPlusTitle"/>
        <w:jc w:val="center"/>
      </w:pPr>
      <w:r>
        <w:t>МУНИЦИПАЛЬНОЙ УСЛУГИ "ПРЕДОСТАВЛЕНИЕ КОМПЕНСАЦИОННОЙ ВЫПЛАТЫ</w:t>
      </w:r>
    </w:p>
    <w:p w14:paraId="7C2CFEF7" w14:textId="77777777" w:rsidR="001D52E2" w:rsidRDefault="001D52E2">
      <w:pPr>
        <w:pStyle w:val="ConsPlusTitle"/>
        <w:jc w:val="center"/>
      </w:pPr>
      <w:r>
        <w:t>РОДСТВЕННИКАМ УМЕРШЕГО (ПОГИБШЕГО) ПОЧЕТНОГО ГРАЖДАНИНА</w:t>
      </w:r>
    </w:p>
    <w:p w14:paraId="653E49A2" w14:textId="77777777" w:rsidR="001D52E2" w:rsidRDefault="001D52E2">
      <w:pPr>
        <w:pStyle w:val="ConsPlusTitle"/>
        <w:jc w:val="center"/>
      </w:pPr>
      <w:r>
        <w:t>ГОРОДСКОГО ОКРУГА ТОЛЬЯТТИ В СЛУЧАЕ ОСУЩЕСТВЛЕНИЯ ИМИ</w:t>
      </w:r>
    </w:p>
    <w:p w14:paraId="219BA817" w14:textId="77777777" w:rsidR="001D52E2" w:rsidRDefault="001D52E2">
      <w:pPr>
        <w:pStyle w:val="ConsPlusTitle"/>
        <w:jc w:val="center"/>
      </w:pPr>
      <w:r>
        <w:t>ПОГРЕБЕНИЯ УМЕРШЕГО (ПОГИБШЕГО) ПОЧЕТНОГО ГРАЖДАНИНА</w:t>
      </w:r>
    </w:p>
    <w:p w14:paraId="6B8C44D5" w14:textId="77777777" w:rsidR="001D52E2" w:rsidRDefault="001D52E2">
      <w:pPr>
        <w:pStyle w:val="ConsPlusTitle"/>
        <w:jc w:val="center"/>
      </w:pPr>
      <w:r>
        <w:t>ГОРОДСКОГО ОКРУГА ТОЛЬЯТТИ ЗА СЧЕТ СОБСТВЕННЫХ СРЕДСТВ"</w:t>
      </w:r>
    </w:p>
    <w:p w14:paraId="7F398E58" w14:textId="77777777" w:rsidR="001D52E2" w:rsidRDefault="001D52E2">
      <w:pPr>
        <w:pStyle w:val="ConsPlusNormal"/>
        <w:jc w:val="both"/>
      </w:pPr>
    </w:p>
    <w:p w14:paraId="5E16C69E" w14:textId="77777777" w:rsidR="001D52E2" w:rsidRDefault="001D52E2">
      <w:pPr>
        <w:pStyle w:val="ConsPlusNormal"/>
        <w:ind w:firstLine="540"/>
        <w:jc w:val="both"/>
      </w:pPr>
      <w:r>
        <w:t xml:space="preserve">В соответствии с Федеральным </w:t>
      </w:r>
      <w:hyperlink r:id="rId5"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6" w:history="1">
        <w:r>
          <w:rPr>
            <w:color w:val="0000FF"/>
          </w:rPr>
          <w:t>законом</w:t>
        </w:r>
      </w:hyperlink>
      <w:r>
        <w:t xml:space="preserve"> от 27.07.2010 N 210-ФЗ "Об организации предоставления государственных и муниципальных услуг", </w:t>
      </w:r>
      <w:hyperlink r:id="rId7" w:history="1">
        <w:r>
          <w:rPr>
            <w:color w:val="0000FF"/>
          </w:rPr>
          <w:t>постановлением</w:t>
        </w:r>
      </w:hyperlink>
      <w:r>
        <w:t xml:space="preserve"> мэрии городского округа Тольятти от 15.09.2011 N 2782-п/1 "Об утверждении Порядка разработки и утверждения административных регламентов предоставления муниципальных услуг", </w:t>
      </w:r>
      <w:hyperlink r:id="rId8" w:history="1">
        <w:r>
          <w:rPr>
            <w:color w:val="0000FF"/>
          </w:rPr>
          <w:t>постановлением</w:t>
        </w:r>
      </w:hyperlink>
      <w:r>
        <w:t xml:space="preserve"> мэрии городского округа Тольятти от 23.05.2014 </w:t>
      </w:r>
      <w:hyperlink r:id="rId9" w:history="1">
        <w:r>
          <w:rPr>
            <w:color w:val="0000FF"/>
          </w:rPr>
          <w:t>N 1683-п/1</w:t>
        </w:r>
      </w:hyperlink>
      <w:r>
        <w:t xml:space="preserve"> "Об утверждении Реестра муниципальных услуг городского округа Тольятти", </w:t>
      </w:r>
      <w:hyperlink r:id="rId10" w:history="1">
        <w:r>
          <w:rPr>
            <w:color w:val="0000FF"/>
          </w:rPr>
          <w:t>постановлением</w:t>
        </w:r>
      </w:hyperlink>
      <w:r>
        <w:t xml:space="preserve"> Тольяттинской городской Думы от 11.03.2004 N 1039 "О Положении о Почетном гражданине городского округа Тольятти", руководствуясь </w:t>
      </w:r>
      <w:hyperlink r:id="rId11" w:history="1">
        <w:r>
          <w:rPr>
            <w:color w:val="0000FF"/>
          </w:rPr>
          <w:t>Уставом</w:t>
        </w:r>
      </w:hyperlink>
      <w:r>
        <w:t xml:space="preserve"> городского округа Тольятти, администрация городского округа Тольятти постановляет:</w:t>
      </w:r>
    </w:p>
    <w:p w14:paraId="2ACE96F5" w14:textId="77777777" w:rsidR="001D52E2" w:rsidRDefault="001D52E2">
      <w:pPr>
        <w:pStyle w:val="ConsPlusNormal"/>
        <w:spacing w:before="220"/>
        <w:ind w:firstLine="540"/>
        <w:jc w:val="both"/>
      </w:pPr>
      <w:bookmarkStart w:id="0" w:name="P15"/>
      <w:bookmarkEnd w:id="0"/>
      <w:r>
        <w:t xml:space="preserve">1. Утвердить прилагаемый Административный </w:t>
      </w:r>
      <w:hyperlink w:anchor="P38" w:history="1">
        <w:r>
          <w:rPr>
            <w:color w:val="0000FF"/>
          </w:rPr>
          <w:t>регламент</w:t>
        </w:r>
      </w:hyperlink>
      <w:r>
        <w:t xml:space="preserve"> предоставления муниципальной услуги "Предоставление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погребения умершего (погибшего) Почетного гражданина городского округа Тольятти за счет собственных средств" (далее - административный регламент).</w:t>
      </w:r>
    </w:p>
    <w:p w14:paraId="5281FCA2" w14:textId="77777777" w:rsidR="001D52E2" w:rsidRDefault="001D52E2">
      <w:pPr>
        <w:pStyle w:val="ConsPlusNormal"/>
        <w:spacing w:before="220"/>
        <w:ind w:firstLine="540"/>
        <w:jc w:val="both"/>
      </w:pPr>
      <w:r>
        <w:t xml:space="preserve">2. Руководителя управления муниципальной службы и кадровой политики администрации городского округа Тольятти определить ответственным за исполнение административного регламента, утвержденного </w:t>
      </w:r>
      <w:hyperlink w:anchor="P15" w:history="1">
        <w:r>
          <w:rPr>
            <w:color w:val="0000FF"/>
          </w:rPr>
          <w:t>пунктом 1</w:t>
        </w:r>
      </w:hyperlink>
      <w:r>
        <w:t xml:space="preserve"> настоящего Постановления, в пределах полномочий управления муниципальной службы и кадровой политики администрации городского округа Тольятти, определенных данным административным </w:t>
      </w:r>
      <w:hyperlink w:anchor="P38" w:history="1">
        <w:r>
          <w:rPr>
            <w:color w:val="0000FF"/>
          </w:rPr>
          <w:t>регламентом</w:t>
        </w:r>
      </w:hyperlink>
      <w:r>
        <w:t>.</w:t>
      </w:r>
    </w:p>
    <w:p w14:paraId="5FC5C591" w14:textId="77777777" w:rsidR="001D52E2" w:rsidRDefault="001D52E2">
      <w:pPr>
        <w:pStyle w:val="ConsPlusNormal"/>
        <w:spacing w:before="220"/>
        <w:ind w:firstLine="540"/>
        <w:jc w:val="both"/>
      </w:pPr>
      <w:r>
        <w:t xml:space="preserve">3. Директора муниципального автономного учреждения городского округа Тольятти "Многофункциональный центр предоставления государственных и муниципальных услуг" (далее - МАУ "МФЦ") определить ответственным за исполнение административного регламента, утвержденного </w:t>
      </w:r>
      <w:hyperlink w:anchor="P15" w:history="1">
        <w:r>
          <w:rPr>
            <w:color w:val="0000FF"/>
          </w:rPr>
          <w:t>пунктом 1</w:t>
        </w:r>
      </w:hyperlink>
      <w:r>
        <w:t xml:space="preserve"> настоящего Постановления, в пределах полномочий МАУ "МФЦ", определенных данным административным </w:t>
      </w:r>
      <w:hyperlink w:anchor="P38" w:history="1">
        <w:r>
          <w:rPr>
            <w:color w:val="0000FF"/>
          </w:rPr>
          <w:t>регламентом</w:t>
        </w:r>
      </w:hyperlink>
      <w:r>
        <w:t>.</w:t>
      </w:r>
    </w:p>
    <w:p w14:paraId="41392909" w14:textId="77777777" w:rsidR="001D52E2" w:rsidRDefault="001D52E2">
      <w:pPr>
        <w:pStyle w:val="ConsPlusNormal"/>
        <w:spacing w:before="220"/>
        <w:ind w:firstLine="540"/>
        <w:jc w:val="both"/>
      </w:pPr>
      <w:r>
        <w:t xml:space="preserve">4. Управлению муниципальной службы и кадровой политики администрации городского округа Тольятти, МАУ "МФЦ" при предоставлении муниципальной услуги "Предоставление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погребения умершего (погибшего) Почетного гражданина городского округа Тольятти за счет собственных средств" руководствоваться административным регламентом, утвержденным </w:t>
      </w:r>
      <w:hyperlink w:anchor="P15" w:history="1">
        <w:r>
          <w:rPr>
            <w:color w:val="0000FF"/>
          </w:rPr>
          <w:t>пунктом 1</w:t>
        </w:r>
      </w:hyperlink>
      <w:r>
        <w:t xml:space="preserve"> настоящего Постановления.</w:t>
      </w:r>
    </w:p>
    <w:p w14:paraId="48E8248C" w14:textId="77777777" w:rsidR="001D52E2" w:rsidRDefault="001D52E2">
      <w:pPr>
        <w:pStyle w:val="ConsPlusNormal"/>
        <w:spacing w:before="220"/>
        <w:ind w:firstLine="540"/>
        <w:jc w:val="both"/>
      </w:pPr>
      <w:r>
        <w:t>5. Настоящее Постановление вступает в силу после дня его официального опубликования.</w:t>
      </w:r>
    </w:p>
    <w:p w14:paraId="0CCEE661" w14:textId="77777777" w:rsidR="001D52E2" w:rsidRDefault="001D52E2">
      <w:pPr>
        <w:pStyle w:val="ConsPlusNormal"/>
        <w:spacing w:before="220"/>
        <w:ind w:firstLine="540"/>
        <w:jc w:val="both"/>
      </w:pPr>
      <w:r>
        <w:t xml:space="preserve">6. Со дня вступления в силу настоящего Постановления положения </w:t>
      </w:r>
      <w:hyperlink r:id="rId12" w:history="1">
        <w:r>
          <w:rPr>
            <w:color w:val="0000FF"/>
          </w:rPr>
          <w:t>Порядка</w:t>
        </w:r>
      </w:hyperlink>
      <w:r>
        <w:t xml:space="preserve"> предоставления </w:t>
      </w:r>
      <w:r>
        <w:lastRenderedPageBreak/>
        <w:t>выплат Почетным гражданам городского округа Тольятти, их родственникам в случае смерти (гибели) Почетных граждан городского округа Тольятти, а также оказания (отдания) почестей Почетным гражданам городского округа Тольятти, утвержденного постановлением мэрии городского округа Тольятти от 11.09.2013 N 2819-п/1, регулирующие 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погребения умершего (погибшего) Почетного гражданина городского округа Тольятти за счет собственных средств, применению не подлежат.</w:t>
      </w:r>
    </w:p>
    <w:p w14:paraId="7868D0B5" w14:textId="77777777" w:rsidR="001D52E2" w:rsidRDefault="001D52E2">
      <w:pPr>
        <w:pStyle w:val="ConsPlusNormal"/>
        <w:spacing w:before="220"/>
        <w:ind w:firstLine="540"/>
        <w:jc w:val="both"/>
      </w:pPr>
      <w:r>
        <w:t>7. Организационному управлению администрации городского округа Тольятти (Власов В.А.) опубликовать настоящее Постановление в газете "Городские ведомости".</w:t>
      </w:r>
    </w:p>
    <w:p w14:paraId="681B95CE" w14:textId="77777777" w:rsidR="001D52E2" w:rsidRDefault="001D52E2">
      <w:pPr>
        <w:pStyle w:val="ConsPlusNormal"/>
        <w:spacing w:before="220"/>
        <w:ind w:firstLine="540"/>
        <w:jc w:val="both"/>
      </w:pPr>
      <w:r>
        <w:t>8. Управлению муниципальной службы и кадровой политики администрации городского округа Тольятти (Винокурова К.В.) разместить настоящее Постановление на официальном портале администрации городского округа Тольятти в информационно-телекоммуникационной сети Интернет.</w:t>
      </w:r>
    </w:p>
    <w:p w14:paraId="054EE8F7" w14:textId="77777777" w:rsidR="001D52E2" w:rsidRDefault="001D52E2">
      <w:pPr>
        <w:pStyle w:val="ConsPlusNormal"/>
        <w:spacing w:before="220"/>
        <w:ind w:firstLine="540"/>
        <w:jc w:val="both"/>
      </w:pPr>
      <w:r>
        <w:t>9. Контроль за исполнением настоящего Постановления оставляю за собой.</w:t>
      </w:r>
    </w:p>
    <w:p w14:paraId="3F4BF923" w14:textId="77777777" w:rsidR="001D52E2" w:rsidRDefault="001D52E2">
      <w:pPr>
        <w:pStyle w:val="ConsPlusNormal"/>
        <w:jc w:val="both"/>
      </w:pPr>
    </w:p>
    <w:p w14:paraId="60A19066" w14:textId="77777777" w:rsidR="001D52E2" w:rsidRDefault="001D52E2">
      <w:pPr>
        <w:pStyle w:val="ConsPlusNormal"/>
        <w:jc w:val="right"/>
      </w:pPr>
      <w:r>
        <w:t>Глава</w:t>
      </w:r>
    </w:p>
    <w:p w14:paraId="312D8D58" w14:textId="77777777" w:rsidR="001D52E2" w:rsidRDefault="001D52E2">
      <w:pPr>
        <w:pStyle w:val="ConsPlusNormal"/>
        <w:jc w:val="right"/>
      </w:pPr>
      <w:r>
        <w:t>городского округа</w:t>
      </w:r>
    </w:p>
    <w:p w14:paraId="3B943F36" w14:textId="77777777" w:rsidR="001D52E2" w:rsidRDefault="001D52E2">
      <w:pPr>
        <w:pStyle w:val="ConsPlusNormal"/>
        <w:jc w:val="right"/>
      </w:pPr>
      <w:r>
        <w:t>С.А.АНТАШЕВ</w:t>
      </w:r>
    </w:p>
    <w:p w14:paraId="4149D714" w14:textId="77777777" w:rsidR="001D52E2" w:rsidRDefault="001D52E2">
      <w:pPr>
        <w:pStyle w:val="ConsPlusNormal"/>
        <w:jc w:val="both"/>
      </w:pPr>
    </w:p>
    <w:p w14:paraId="48CCF9A6" w14:textId="77777777" w:rsidR="001D52E2" w:rsidRDefault="001D52E2">
      <w:pPr>
        <w:pStyle w:val="ConsPlusNormal"/>
        <w:jc w:val="both"/>
      </w:pPr>
    </w:p>
    <w:p w14:paraId="7A9237E8" w14:textId="77777777" w:rsidR="001D52E2" w:rsidRDefault="001D52E2">
      <w:pPr>
        <w:pStyle w:val="ConsPlusNormal"/>
        <w:jc w:val="both"/>
      </w:pPr>
    </w:p>
    <w:p w14:paraId="5677C0FB" w14:textId="77777777" w:rsidR="001D52E2" w:rsidRDefault="001D52E2">
      <w:pPr>
        <w:pStyle w:val="ConsPlusNormal"/>
        <w:jc w:val="both"/>
      </w:pPr>
    </w:p>
    <w:p w14:paraId="4B334735" w14:textId="77777777" w:rsidR="001D52E2" w:rsidRDefault="001D52E2">
      <w:pPr>
        <w:pStyle w:val="ConsPlusNormal"/>
        <w:jc w:val="both"/>
      </w:pPr>
    </w:p>
    <w:p w14:paraId="093F96EC" w14:textId="77777777" w:rsidR="001D52E2" w:rsidRDefault="001D52E2">
      <w:pPr>
        <w:pStyle w:val="ConsPlusNormal"/>
        <w:jc w:val="right"/>
        <w:outlineLvl w:val="0"/>
      </w:pPr>
      <w:r>
        <w:t>Утвержден</w:t>
      </w:r>
    </w:p>
    <w:p w14:paraId="678D86F7" w14:textId="77777777" w:rsidR="001D52E2" w:rsidRDefault="001D52E2">
      <w:pPr>
        <w:pStyle w:val="ConsPlusNormal"/>
        <w:jc w:val="right"/>
      </w:pPr>
      <w:r>
        <w:t>Постановлением</w:t>
      </w:r>
    </w:p>
    <w:p w14:paraId="3B7FAA84" w14:textId="77777777" w:rsidR="001D52E2" w:rsidRDefault="001D52E2">
      <w:pPr>
        <w:pStyle w:val="ConsPlusNormal"/>
        <w:jc w:val="right"/>
      </w:pPr>
      <w:r>
        <w:t>администрации городского округа Тольятти</w:t>
      </w:r>
    </w:p>
    <w:p w14:paraId="2BBD5C4D" w14:textId="77777777" w:rsidR="001D52E2" w:rsidRDefault="001D52E2">
      <w:pPr>
        <w:pStyle w:val="ConsPlusNormal"/>
        <w:jc w:val="right"/>
      </w:pPr>
      <w:r>
        <w:t>от 23 июня 2020 г. N 1913-п/1</w:t>
      </w:r>
    </w:p>
    <w:p w14:paraId="1A8AC15A" w14:textId="77777777" w:rsidR="001D52E2" w:rsidRDefault="001D52E2">
      <w:pPr>
        <w:pStyle w:val="ConsPlusNormal"/>
        <w:jc w:val="both"/>
      </w:pPr>
    </w:p>
    <w:p w14:paraId="58286931" w14:textId="77777777" w:rsidR="001D52E2" w:rsidRDefault="001D52E2">
      <w:pPr>
        <w:pStyle w:val="ConsPlusTitle"/>
        <w:jc w:val="center"/>
      </w:pPr>
      <w:bookmarkStart w:id="1" w:name="P38"/>
      <w:bookmarkEnd w:id="1"/>
      <w:r>
        <w:t>АДМИНИСТРАТИВНЫЙ РЕГЛАМЕНТ</w:t>
      </w:r>
    </w:p>
    <w:p w14:paraId="2158724A" w14:textId="77777777" w:rsidR="001D52E2" w:rsidRDefault="001D52E2">
      <w:pPr>
        <w:pStyle w:val="ConsPlusTitle"/>
        <w:jc w:val="center"/>
      </w:pPr>
      <w:r>
        <w:t>ПРЕДОСТАВЛЕНИЯ МУНИЦИПАЛЬНОЙ УСЛУГИ "ПРЕДОСТАВЛЕНИЕ</w:t>
      </w:r>
    </w:p>
    <w:p w14:paraId="59255387" w14:textId="77777777" w:rsidR="001D52E2" w:rsidRDefault="001D52E2">
      <w:pPr>
        <w:pStyle w:val="ConsPlusTitle"/>
        <w:jc w:val="center"/>
      </w:pPr>
      <w:r>
        <w:t>КОМПЕНСАЦИОННОЙ ВЫПЛАТЫ РОДСТВЕННИКАМ УМЕРШЕГО (ПОГИБШЕГО)</w:t>
      </w:r>
    </w:p>
    <w:p w14:paraId="0802494C" w14:textId="77777777" w:rsidR="001D52E2" w:rsidRDefault="001D52E2">
      <w:pPr>
        <w:pStyle w:val="ConsPlusTitle"/>
        <w:jc w:val="center"/>
      </w:pPr>
      <w:r>
        <w:t>ПОЧЕТНОГО ГРАЖДАНИНА ГОРОДСКОГО ОКРУГА ТОЛЬЯТТИ В СЛУЧАЕ</w:t>
      </w:r>
    </w:p>
    <w:p w14:paraId="5AC2A79F" w14:textId="77777777" w:rsidR="001D52E2" w:rsidRDefault="001D52E2">
      <w:pPr>
        <w:pStyle w:val="ConsPlusTitle"/>
        <w:jc w:val="center"/>
      </w:pPr>
      <w:r>
        <w:t>ОСУЩЕСТВЛЕНИЯ ИМИ ПОГРЕБЕНИЯ УМЕРШЕГО (ПОГИБШЕГО) ПОЧЕТНОГО</w:t>
      </w:r>
    </w:p>
    <w:p w14:paraId="78A575BF" w14:textId="77777777" w:rsidR="001D52E2" w:rsidRDefault="001D52E2">
      <w:pPr>
        <w:pStyle w:val="ConsPlusTitle"/>
        <w:jc w:val="center"/>
      </w:pPr>
      <w:r>
        <w:t>ГРАЖДАНИНА ГОРОДСКОГО ОКРУГА ТОЛЬЯТТИ ЗА СЧЕТ СОБСТВЕННЫХ</w:t>
      </w:r>
    </w:p>
    <w:p w14:paraId="7EA30B4E" w14:textId="77777777" w:rsidR="001D52E2" w:rsidRDefault="001D52E2">
      <w:pPr>
        <w:pStyle w:val="ConsPlusTitle"/>
        <w:jc w:val="center"/>
      </w:pPr>
      <w:r>
        <w:t>СРЕДСТВ"</w:t>
      </w:r>
    </w:p>
    <w:p w14:paraId="4FF5B755" w14:textId="77777777" w:rsidR="001D52E2" w:rsidRDefault="001D52E2">
      <w:pPr>
        <w:pStyle w:val="ConsPlusNormal"/>
        <w:jc w:val="both"/>
      </w:pPr>
    </w:p>
    <w:p w14:paraId="2087056F" w14:textId="77777777" w:rsidR="001D52E2" w:rsidRDefault="001D52E2">
      <w:pPr>
        <w:pStyle w:val="ConsPlusTitle"/>
        <w:jc w:val="center"/>
        <w:outlineLvl w:val="1"/>
      </w:pPr>
      <w:r>
        <w:t>I. ОБЩИЕ ПОЛОЖЕНИЯ</w:t>
      </w:r>
    </w:p>
    <w:p w14:paraId="76E826B9" w14:textId="77777777" w:rsidR="001D52E2" w:rsidRDefault="001D52E2">
      <w:pPr>
        <w:pStyle w:val="ConsPlusNormal"/>
        <w:jc w:val="both"/>
      </w:pPr>
    </w:p>
    <w:p w14:paraId="43227846" w14:textId="77777777" w:rsidR="001D52E2" w:rsidRDefault="001D52E2">
      <w:pPr>
        <w:pStyle w:val="ConsPlusNormal"/>
        <w:ind w:firstLine="540"/>
        <w:jc w:val="both"/>
      </w:pPr>
      <w:r>
        <w:t>1.1. Административный регламент предоставления муниципальной услуги "Предоставление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погребения умершего (погибшего) Почетного гражданина городского округа Тольятти за счет собственных средств" (далее - Административный регламент)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14:paraId="1C6CF305" w14:textId="77777777" w:rsidR="001D52E2" w:rsidRDefault="001D52E2">
      <w:pPr>
        <w:pStyle w:val="ConsPlusNormal"/>
        <w:jc w:val="both"/>
      </w:pPr>
    </w:p>
    <w:p w14:paraId="1AB3B546" w14:textId="77777777" w:rsidR="001D52E2" w:rsidRDefault="001D52E2">
      <w:pPr>
        <w:pStyle w:val="ConsPlusTitle"/>
        <w:jc w:val="center"/>
        <w:outlineLvl w:val="1"/>
      </w:pPr>
      <w:r>
        <w:t>II. СТАНДАРТ ПРЕДОСТАВЛЕНИЯ МУНИЦИПАЛЬНОЙ УСЛУГИ</w:t>
      </w:r>
    </w:p>
    <w:p w14:paraId="7B3E0994" w14:textId="77777777" w:rsidR="001D52E2" w:rsidRDefault="001D52E2">
      <w:pPr>
        <w:pStyle w:val="ConsPlusNormal"/>
        <w:jc w:val="both"/>
      </w:pPr>
    </w:p>
    <w:p w14:paraId="16027A17" w14:textId="77777777" w:rsidR="001D52E2" w:rsidRDefault="001D52E2">
      <w:pPr>
        <w:pStyle w:val="ConsPlusNormal"/>
        <w:ind w:firstLine="540"/>
        <w:jc w:val="both"/>
      </w:pPr>
      <w:r>
        <w:lastRenderedPageBreak/>
        <w:t>2.1. Наименование муниципальной услуги - "Предоставление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погребения умершего (погибшего) Почетного гражданина городского округа Тольятти за счет собственных средств" (далее - муниципальная услуга).</w:t>
      </w:r>
    </w:p>
    <w:p w14:paraId="781279A0" w14:textId="77777777" w:rsidR="001D52E2" w:rsidRDefault="001D52E2">
      <w:pPr>
        <w:pStyle w:val="ConsPlusNormal"/>
        <w:spacing w:before="220"/>
        <w:ind w:firstLine="540"/>
        <w:jc w:val="both"/>
      </w:pPr>
      <w:bookmarkStart w:id="2" w:name="P53"/>
      <w:bookmarkEnd w:id="2"/>
      <w:r>
        <w:t>2.2. Сведения о категории получателей (заявителей) муниципальной услуги.</w:t>
      </w:r>
    </w:p>
    <w:p w14:paraId="77D0F4F2" w14:textId="77777777" w:rsidR="001D52E2" w:rsidRDefault="001D52E2">
      <w:pPr>
        <w:pStyle w:val="ConsPlusNormal"/>
        <w:spacing w:before="220"/>
        <w:ind w:firstLine="540"/>
        <w:jc w:val="both"/>
      </w:pPr>
      <w:r>
        <w:t>2.2.1. Заявителями (получателями) муниципальной услуги являются:</w:t>
      </w:r>
    </w:p>
    <w:p w14:paraId="2651D1A4" w14:textId="77777777" w:rsidR="001D52E2" w:rsidRDefault="001D52E2">
      <w:pPr>
        <w:pStyle w:val="ConsPlusNormal"/>
        <w:spacing w:before="220"/>
        <w:ind w:firstLine="540"/>
        <w:jc w:val="both"/>
      </w:pPr>
      <w:bookmarkStart w:id="3" w:name="P55"/>
      <w:bookmarkEnd w:id="3"/>
      <w:r>
        <w:t>- супруг (супруга), близкие родственники (дети, родители, усыновленные, усыновители, родные братья и родные сестры, внуки, дедушка, бабушка), иные родственники умершего (погибшего) Почетного гражданина городского округа Тольятти, осуществившие погребение умершего (погибшего) Почетного гражданина городского округа Тольятти за счет собственных средств.</w:t>
      </w:r>
    </w:p>
    <w:p w14:paraId="2BE43F72" w14:textId="77777777" w:rsidR="001D52E2" w:rsidRDefault="001D52E2">
      <w:pPr>
        <w:pStyle w:val="ConsPlusNormal"/>
        <w:spacing w:before="220"/>
        <w:ind w:firstLine="540"/>
        <w:jc w:val="both"/>
      </w:pPr>
      <w:r>
        <w:t>От имени получателя вправе выступать его уполномоченный представитель, действующий на основании доверенности, удостоверенной нотариально в соответствии с законодательством Российской Федерации.</w:t>
      </w:r>
    </w:p>
    <w:p w14:paraId="6E62BB19" w14:textId="77777777" w:rsidR="001D52E2" w:rsidRDefault="001D52E2">
      <w:pPr>
        <w:pStyle w:val="ConsPlusNormal"/>
        <w:spacing w:before="220"/>
        <w:ind w:firstLine="540"/>
        <w:jc w:val="both"/>
      </w:pPr>
      <w:r>
        <w:t xml:space="preserve">Заявителями на предоставление услуги по экстерриториальному принципу являются физические лица, указанные в </w:t>
      </w:r>
      <w:hyperlink w:anchor="P55" w:history="1">
        <w:r>
          <w:rPr>
            <w:color w:val="0000FF"/>
          </w:rPr>
          <w:t>абзаце втором</w:t>
        </w:r>
      </w:hyperlink>
      <w:r>
        <w:t xml:space="preserve"> настоящего пункта,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 (далее Единый портал). Условия регистрации в ЕСИА размещены на Едином портале.</w:t>
      </w:r>
    </w:p>
    <w:p w14:paraId="5CB0A13F" w14:textId="77777777" w:rsidR="001D52E2" w:rsidRDefault="001D52E2">
      <w:pPr>
        <w:pStyle w:val="ConsPlusNormal"/>
        <w:spacing w:before="220"/>
        <w:ind w:firstLine="540"/>
        <w:jc w:val="both"/>
      </w:pPr>
      <w:r>
        <w:t>2.3. Наименование органа, предоставляющего муниципальную услугу.</w:t>
      </w:r>
    </w:p>
    <w:p w14:paraId="7F26CEC4" w14:textId="77777777" w:rsidR="001D52E2" w:rsidRDefault="001D52E2">
      <w:pPr>
        <w:pStyle w:val="ConsPlusNormal"/>
        <w:spacing w:before="220"/>
        <w:ind w:firstLine="540"/>
        <w:jc w:val="both"/>
      </w:pPr>
      <w:r>
        <w:t>2.3.1. Орган, предоставляющий муниципальную услугу, - администрация городского округа Тольятти (далее - Администрация).</w:t>
      </w:r>
    </w:p>
    <w:p w14:paraId="0ED73017" w14:textId="77777777" w:rsidR="001D52E2" w:rsidRDefault="001D52E2">
      <w:pPr>
        <w:pStyle w:val="ConsPlusNormal"/>
        <w:spacing w:before="220"/>
        <w:ind w:firstLine="540"/>
        <w:jc w:val="both"/>
      </w:pPr>
      <w:r>
        <w:t>2.3.2. Администрация расположена по адресу: 445011, город Тольятти, площадь Свободы, дом 4.</w:t>
      </w:r>
    </w:p>
    <w:p w14:paraId="705C91A2" w14:textId="77777777" w:rsidR="001D52E2" w:rsidRDefault="001D52E2">
      <w:pPr>
        <w:pStyle w:val="ConsPlusNormal"/>
        <w:spacing w:before="220"/>
        <w:ind w:firstLine="540"/>
        <w:jc w:val="both"/>
      </w:pPr>
      <w:r>
        <w:t>2.3.3. Адрес официального портала Администрации в информационно-телекоммуникационной сети Интернет: portal.tgl.ru, тольятти.рф.</w:t>
      </w:r>
    </w:p>
    <w:p w14:paraId="2A4BE54B" w14:textId="77777777" w:rsidR="001D52E2" w:rsidRDefault="001D52E2">
      <w:pPr>
        <w:pStyle w:val="ConsPlusNormal"/>
        <w:spacing w:before="220"/>
        <w:ind w:firstLine="540"/>
        <w:jc w:val="both"/>
      </w:pPr>
      <w:r>
        <w:t>2.4. Наименование органа Администрации, обеспечивающего предоставление муниципальной услуги и органов, а также организаций участвующих в обеспечении предоставления услуги.</w:t>
      </w:r>
    </w:p>
    <w:p w14:paraId="3CA84863" w14:textId="77777777" w:rsidR="001D52E2" w:rsidRDefault="001D52E2">
      <w:pPr>
        <w:pStyle w:val="ConsPlusNormal"/>
        <w:spacing w:before="220"/>
        <w:ind w:firstLine="540"/>
        <w:jc w:val="both"/>
      </w:pPr>
      <w:bookmarkStart w:id="4" w:name="P63"/>
      <w:bookmarkEnd w:id="4"/>
      <w:r>
        <w:t>2.4.1. Орган Администрации, обеспечивающий предоставление муниципальной услуги, - Управление муниципальной службы и кадровой политики (далее - УМСиКП).</w:t>
      </w:r>
    </w:p>
    <w:p w14:paraId="1EEDC526" w14:textId="77777777" w:rsidR="001D52E2" w:rsidRDefault="001D52E2">
      <w:pPr>
        <w:pStyle w:val="ConsPlusNormal"/>
        <w:spacing w:before="220"/>
        <w:ind w:firstLine="540"/>
        <w:jc w:val="both"/>
      </w:pPr>
      <w:r>
        <w:t>Адрес: 445020, город Тольятти, ул. Белорусская, дом 33.</w:t>
      </w:r>
    </w:p>
    <w:p w14:paraId="22B10BB6" w14:textId="77777777" w:rsidR="001D52E2" w:rsidRDefault="001D52E2">
      <w:pPr>
        <w:pStyle w:val="ConsPlusNormal"/>
        <w:spacing w:before="220"/>
        <w:ind w:firstLine="540"/>
        <w:jc w:val="both"/>
      </w:pPr>
      <w:r>
        <w:t>График работы УМСиКП: ежедневно с 8.00 часов до 17.00 часов, суббота и воскресенье - нерабочие выходные дни.</w:t>
      </w:r>
    </w:p>
    <w:p w14:paraId="7D1B14D6" w14:textId="77777777" w:rsidR="001D52E2" w:rsidRDefault="001D52E2">
      <w:pPr>
        <w:pStyle w:val="ConsPlusNormal"/>
        <w:spacing w:before="220"/>
        <w:ind w:firstLine="540"/>
        <w:jc w:val="both"/>
      </w:pPr>
      <w:r>
        <w:t>Обеденный перерыв - с 12.00 часов до 13.00 часов.</w:t>
      </w:r>
    </w:p>
    <w:p w14:paraId="12FB6023" w14:textId="77777777" w:rsidR="001D52E2" w:rsidRDefault="001D52E2">
      <w:pPr>
        <w:pStyle w:val="ConsPlusNormal"/>
        <w:spacing w:before="220"/>
        <w:ind w:firstLine="540"/>
        <w:jc w:val="both"/>
      </w:pPr>
      <w:r>
        <w:t>Продолжительность рабочего дня, непосредственно предшествующему нерабочему праздничному дню, уменьшается на один час.</w:t>
      </w:r>
    </w:p>
    <w:p w14:paraId="50A3E512" w14:textId="77777777" w:rsidR="001D52E2" w:rsidRDefault="001D52E2">
      <w:pPr>
        <w:pStyle w:val="ConsPlusNormal"/>
        <w:spacing w:before="220"/>
        <w:ind w:firstLine="540"/>
        <w:jc w:val="both"/>
      </w:pPr>
      <w:r>
        <w:t>Телефон: 54-49-72.</w:t>
      </w:r>
    </w:p>
    <w:p w14:paraId="3A97D2E2" w14:textId="77777777" w:rsidR="001D52E2" w:rsidRDefault="001D52E2">
      <w:pPr>
        <w:pStyle w:val="ConsPlusNormal"/>
        <w:spacing w:before="220"/>
        <w:ind w:firstLine="540"/>
        <w:jc w:val="both"/>
      </w:pPr>
      <w:r>
        <w:t>Адрес электронной почты: vinokurova.kv@tgl.ru.</w:t>
      </w:r>
    </w:p>
    <w:p w14:paraId="6D81FECB" w14:textId="77777777" w:rsidR="001D52E2" w:rsidRDefault="001D52E2">
      <w:pPr>
        <w:pStyle w:val="ConsPlusNormal"/>
        <w:spacing w:before="220"/>
        <w:ind w:firstLine="540"/>
        <w:jc w:val="both"/>
      </w:pPr>
      <w:r>
        <w:lastRenderedPageBreak/>
        <w:t>Адрес раздела на официальном портале Администрации: http://www.tgl.ru/structure/department/about-upravlenie-municipalnoy-sluzhby-i-kadrovoy-politiki/.</w:t>
      </w:r>
    </w:p>
    <w:p w14:paraId="2F1891A8" w14:textId="77777777" w:rsidR="001D52E2" w:rsidRDefault="001D52E2">
      <w:pPr>
        <w:pStyle w:val="ConsPlusNormal"/>
        <w:spacing w:before="220"/>
        <w:ind w:firstLine="540"/>
        <w:jc w:val="both"/>
      </w:pPr>
      <w:r>
        <w:t>2.4.2. Органы Администрации, участвующие в обеспечении предоставления муниципальной услуги:</w:t>
      </w:r>
    </w:p>
    <w:p w14:paraId="5C98A0B0" w14:textId="77777777" w:rsidR="001D52E2" w:rsidRDefault="001D52E2">
      <w:pPr>
        <w:pStyle w:val="ConsPlusNormal"/>
        <w:spacing w:before="220"/>
        <w:ind w:firstLine="540"/>
        <w:jc w:val="both"/>
      </w:pPr>
      <w:r>
        <w:t>1) Департамент информационных технологий и связи Администрации (далее - ДИТиС).</w:t>
      </w:r>
    </w:p>
    <w:p w14:paraId="665964CA" w14:textId="77777777" w:rsidR="001D52E2" w:rsidRDefault="001D52E2">
      <w:pPr>
        <w:pStyle w:val="ConsPlusNormal"/>
        <w:spacing w:before="220"/>
        <w:ind w:firstLine="540"/>
        <w:jc w:val="both"/>
      </w:pPr>
      <w:r>
        <w:t>ДИТиС является главным распорядителем бюджетных средств, осуществляет согласование проекта постановления администрации о предоставлении (об отказе в предоставлении) муниципальной услуги.</w:t>
      </w:r>
    </w:p>
    <w:p w14:paraId="0E7C85F5" w14:textId="77777777" w:rsidR="001D52E2" w:rsidRDefault="001D52E2">
      <w:pPr>
        <w:pStyle w:val="ConsPlusNormal"/>
        <w:spacing w:before="220"/>
        <w:ind w:firstLine="540"/>
        <w:jc w:val="both"/>
      </w:pPr>
      <w:r>
        <w:t>Адрес ДИТиС: 445011, Самарская область, г. Тольятти, площадь Свободы, 4.</w:t>
      </w:r>
    </w:p>
    <w:p w14:paraId="5A2BC30C" w14:textId="77777777" w:rsidR="001D52E2" w:rsidRDefault="001D52E2">
      <w:pPr>
        <w:pStyle w:val="ConsPlusNormal"/>
        <w:spacing w:before="220"/>
        <w:ind w:firstLine="540"/>
        <w:jc w:val="both"/>
      </w:pPr>
      <w:bookmarkStart w:id="5" w:name="P75"/>
      <w:bookmarkEnd w:id="5"/>
      <w:r>
        <w:t>2.4.3. Организация, уполномоченная на организацию предоставления муниципальной услуги по принципу "одного окна", -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14:paraId="5BE6824B" w14:textId="77777777" w:rsidR="001D52E2" w:rsidRDefault="001D52E2">
      <w:pPr>
        <w:pStyle w:val="ConsPlusNormal"/>
        <w:spacing w:before="220"/>
        <w:ind w:firstLine="540"/>
        <w:jc w:val="both"/>
      </w:pPr>
      <w:r>
        <w:t>Информация о МАУ "МФЦ":</w:t>
      </w:r>
    </w:p>
    <w:p w14:paraId="35215668" w14:textId="77777777" w:rsidR="001D52E2" w:rsidRDefault="001D52E2">
      <w:pPr>
        <w:pStyle w:val="ConsPlusNormal"/>
        <w:spacing w:before="220"/>
        <w:ind w:firstLine="540"/>
        <w:jc w:val="both"/>
      </w:pPr>
      <w:r>
        <w:t>Место нахождения администрации МАУ "МФЦ": 445010, Самарская обл., г. Тольятти, ул. Советская, д. 51А.</w:t>
      </w:r>
    </w:p>
    <w:p w14:paraId="5AFCA17B" w14:textId="77777777" w:rsidR="001D52E2" w:rsidRDefault="001D52E2">
      <w:pPr>
        <w:pStyle w:val="ConsPlusNormal"/>
        <w:spacing w:before="220"/>
        <w:ind w:firstLine="540"/>
        <w:jc w:val="both"/>
      </w:pPr>
      <w:r>
        <w:t>Место нахождения отделения МФЦ по Автозаводскому району: г. Тольятти, ул. Юбилейная, д. 4.</w:t>
      </w:r>
    </w:p>
    <w:p w14:paraId="28CBD363" w14:textId="77777777" w:rsidR="001D52E2" w:rsidRDefault="001D52E2">
      <w:pPr>
        <w:pStyle w:val="ConsPlusNormal"/>
        <w:spacing w:before="220"/>
        <w:ind w:firstLine="540"/>
        <w:jc w:val="both"/>
      </w:pPr>
      <w:r>
        <w:t>Место нахождения отделения МФЦ N 2 по Автозаводскому району: г. Тольятти, ул. Автостроителей, д. 5.</w:t>
      </w:r>
    </w:p>
    <w:p w14:paraId="2E793F6D" w14:textId="77777777" w:rsidR="001D52E2" w:rsidRDefault="001D52E2">
      <w:pPr>
        <w:pStyle w:val="ConsPlusNormal"/>
        <w:spacing w:before="220"/>
        <w:ind w:firstLine="540"/>
        <w:jc w:val="both"/>
      </w:pPr>
      <w:r>
        <w:t>Место нахождения отделения МФЦ по Центральному району: г. Тольятти, ул. Мира, д. 84.</w:t>
      </w:r>
    </w:p>
    <w:p w14:paraId="7C8316DB" w14:textId="77777777" w:rsidR="001D52E2" w:rsidRDefault="001D52E2">
      <w:pPr>
        <w:pStyle w:val="ConsPlusNormal"/>
        <w:spacing w:before="220"/>
        <w:ind w:firstLine="540"/>
        <w:jc w:val="both"/>
      </w:pPr>
      <w:r>
        <w:t>Место нахождения отделения МФЦ по Комсомольскому району: г. Тольятти, ул. Ярославская, д. 35.</w:t>
      </w:r>
    </w:p>
    <w:p w14:paraId="4C10BCBB" w14:textId="77777777" w:rsidR="001D52E2" w:rsidRDefault="001D52E2">
      <w:pPr>
        <w:pStyle w:val="ConsPlusNormal"/>
        <w:spacing w:before="220"/>
        <w:ind w:firstLine="540"/>
        <w:jc w:val="both"/>
      </w:pPr>
      <w:r>
        <w:t>Телефон приемной МАУ "МФЦ": 8(8482) 52-50-50.</w:t>
      </w:r>
    </w:p>
    <w:p w14:paraId="39251E70" w14:textId="77777777" w:rsidR="001D52E2" w:rsidRDefault="001D52E2">
      <w:pPr>
        <w:pStyle w:val="ConsPlusNormal"/>
        <w:spacing w:before="220"/>
        <w:ind w:firstLine="540"/>
        <w:jc w:val="both"/>
      </w:pPr>
      <w:r>
        <w:t>Телефон контактного центра МАУ "МФЦ": 8(8482) 51-21-21.</w:t>
      </w:r>
    </w:p>
    <w:p w14:paraId="600D739F" w14:textId="77777777" w:rsidR="001D52E2" w:rsidRDefault="001D52E2">
      <w:pPr>
        <w:pStyle w:val="ConsPlusNormal"/>
        <w:spacing w:before="220"/>
        <w:ind w:firstLine="540"/>
        <w:jc w:val="both"/>
      </w:pPr>
      <w:r>
        <w:t>Адрес единого портала сети МФЦ по Самарской области в информационно-телекоммуникационной сети Интернет: http://mfc63.samregion.ru.</w:t>
      </w:r>
    </w:p>
    <w:p w14:paraId="7F1978CB" w14:textId="77777777" w:rsidR="001D52E2" w:rsidRDefault="001D52E2">
      <w:pPr>
        <w:pStyle w:val="ConsPlusNormal"/>
        <w:spacing w:before="220"/>
        <w:ind w:firstLine="540"/>
        <w:jc w:val="both"/>
      </w:pPr>
      <w:r>
        <w:t>Адрес электронной почты (e-mail): info@mfc63.ru.</w:t>
      </w:r>
    </w:p>
    <w:p w14:paraId="0F3C0261" w14:textId="77777777" w:rsidR="001D52E2" w:rsidRDefault="001D52E2">
      <w:pPr>
        <w:pStyle w:val="ConsPlusNormal"/>
        <w:spacing w:before="220"/>
        <w:ind w:firstLine="540"/>
        <w:jc w:val="both"/>
      </w:pPr>
      <w:r>
        <w:t>Информацию об адресах пунктов приема документов МАУ "МФЦ" и о графике работы МАУ "МФЦ" можно получить:</w:t>
      </w:r>
    </w:p>
    <w:p w14:paraId="0C33F5D2" w14:textId="77777777" w:rsidR="001D52E2" w:rsidRDefault="001D52E2">
      <w:pPr>
        <w:pStyle w:val="ConsPlusNormal"/>
        <w:spacing w:before="220"/>
        <w:ind w:firstLine="540"/>
        <w:jc w:val="both"/>
      </w:pPr>
      <w:r>
        <w:t>- по телефону контактного центра МАУ "МФЦ": 8 (8482) 51-21-21;</w:t>
      </w:r>
    </w:p>
    <w:p w14:paraId="406A1DB4" w14:textId="77777777" w:rsidR="001D52E2" w:rsidRDefault="001D52E2">
      <w:pPr>
        <w:pStyle w:val="ConsPlusNormal"/>
        <w:spacing w:before="220"/>
        <w:ind w:firstLine="540"/>
        <w:jc w:val="both"/>
      </w:pPr>
      <w:r>
        <w:t>- в отделениях МАУ "МФЦ";</w:t>
      </w:r>
    </w:p>
    <w:p w14:paraId="420266DF" w14:textId="77777777" w:rsidR="001D52E2" w:rsidRDefault="001D52E2">
      <w:pPr>
        <w:pStyle w:val="ConsPlusNormal"/>
        <w:spacing w:before="220"/>
        <w:ind w:firstLine="540"/>
        <w:jc w:val="both"/>
      </w:pPr>
      <w:r>
        <w:t>- на едином портале сети МФЦ по Самарской области в информационно-телекоммуникационной сети Интернет: http://mfc63.samregion.ru.</w:t>
      </w:r>
    </w:p>
    <w:p w14:paraId="713142BD" w14:textId="77777777" w:rsidR="001D52E2" w:rsidRDefault="001D52E2">
      <w:pPr>
        <w:pStyle w:val="ConsPlusNormal"/>
        <w:spacing w:before="220"/>
        <w:ind w:firstLine="540"/>
        <w:jc w:val="both"/>
      </w:pPr>
      <w:r>
        <w:t xml:space="preserve">2.4.4. Организации, участвующие в организации предоставления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на </w:t>
      </w:r>
      <w:r>
        <w:lastRenderedPageBreak/>
        <w:t>территории Самарской области).</w:t>
      </w:r>
    </w:p>
    <w:p w14:paraId="09DA42AD" w14:textId="77777777" w:rsidR="001D52E2" w:rsidRDefault="001D52E2">
      <w:pPr>
        <w:pStyle w:val="ConsPlusNormal"/>
        <w:spacing w:before="220"/>
        <w:ind w:firstLine="540"/>
        <w:jc w:val="both"/>
      </w:pPr>
      <w:r>
        <w:t>2.4.5.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p>
    <w:p w14:paraId="153C9DA0" w14:textId="77777777" w:rsidR="001D52E2" w:rsidRDefault="001D52E2">
      <w:pPr>
        <w:pStyle w:val="ConsPlusNormal"/>
        <w:spacing w:before="220"/>
        <w:ind w:firstLine="540"/>
        <w:jc w:val="both"/>
      </w:pPr>
      <w:r>
        <w:t>- Пенсионный Фонд России (далее - ПФР).</w:t>
      </w:r>
    </w:p>
    <w:p w14:paraId="5177AE22" w14:textId="77777777" w:rsidR="001D52E2" w:rsidRDefault="001D52E2">
      <w:pPr>
        <w:pStyle w:val="ConsPlusNormal"/>
        <w:spacing w:before="220"/>
        <w:ind w:firstLine="540"/>
        <w:jc w:val="both"/>
      </w:pPr>
      <w:r>
        <w:t>2.5. Результатом предоставления муниципальной услуги является:</w:t>
      </w:r>
    </w:p>
    <w:p w14:paraId="7760323A" w14:textId="77777777" w:rsidR="001D52E2" w:rsidRDefault="001D52E2">
      <w:pPr>
        <w:pStyle w:val="ConsPlusNormal"/>
        <w:spacing w:before="220"/>
        <w:ind w:firstLine="540"/>
        <w:jc w:val="both"/>
      </w:pPr>
      <w:r>
        <w:t>- предоставление компенсационной выплаты;</w:t>
      </w:r>
    </w:p>
    <w:p w14:paraId="4073E025" w14:textId="77777777" w:rsidR="001D52E2" w:rsidRDefault="001D52E2">
      <w:pPr>
        <w:pStyle w:val="ConsPlusNormal"/>
        <w:spacing w:before="220"/>
        <w:ind w:firstLine="540"/>
        <w:jc w:val="both"/>
      </w:pPr>
      <w:r>
        <w:t>- отказ в предоставлении компенсационной выплаты.</w:t>
      </w:r>
    </w:p>
    <w:p w14:paraId="386AB5B2" w14:textId="77777777" w:rsidR="001D52E2" w:rsidRDefault="001D52E2">
      <w:pPr>
        <w:pStyle w:val="ConsPlusNormal"/>
        <w:spacing w:before="220"/>
        <w:ind w:firstLine="540"/>
        <w:jc w:val="both"/>
      </w:pPr>
      <w:r>
        <w:t>2.6. Срок предоставления муниципальной услуги - не более 30 дней со дня поступления из МАУ "МФЦ" (МФЦ на территории Самарской области) заявления и документов в УМСиКП.</w:t>
      </w:r>
    </w:p>
    <w:p w14:paraId="70C947BA" w14:textId="77777777" w:rsidR="001D52E2" w:rsidRDefault="001D52E2">
      <w:pPr>
        <w:pStyle w:val="ConsPlusNormal"/>
        <w:spacing w:before="220"/>
        <w:ind w:firstLine="540"/>
        <w:jc w:val="both"/>
      </w:pPr>
      <w:r>
        <w:t>2.7. Правовые основания для предоставления муниципальной услуги.</w:t>
      </w:r>
    </w:p>
    <w:p w14:paraId="74D19125" w14:textId="77777777" w:rsidR="001D52E2" w:rsidRDefault="001D52E2">
      <w:pPr>
        <w:pStyle w:val="ConsPlusNormal"/>
        <w:spacing w:before="220"/>
        <w:ind w:firstLine="540"/>
        <w:jc w:val="both"/>
      </w:pPr>
      <w:r>
        <w:t>2.7.1. Правовые акты, предусматривающие основания для предоставления муниципальной услуги:</w:t>
      </w:r>
    </w:p>
    <w:p w14:paraId="26BA2BE8" w14:textId="77777777" w:rsidR="001D52E2" w:rsidRDefault="001D52E2">
      <w:pPr>
        <w:pStyle w:val="ConsPlusNormal"/>
        <w:spacing w:before="220"/>
        <w:ind w:firstLine="540"/>
        <w:jc w:val="both"/>
      </w:pPr>
      <w:r>
        <w:t xml:space="preserve">- Федеральный </w:t>
      </w:r>
      <w:hyperlink r:id="rId13" w:history="1">
        <w:r>
          <w:rPr>
            <w:color w:val="0000FF"/>
          </w:rPr>
          <w:t>закон</w:t>
        </w:r>
      </w:hyperlink>
      <w:r>
        <w:t xml:space="preserve"> от 06.10.2003 N 131-ФЗ "Об общих принципах организации местного самоуправления в Российской Федерации";</w:t>
      </w:r>
    </w:p>
    <w:p w14:paraId="4F3339AC" w14:textId="77777777" w:rsidR="001D52E2" w:rsidRDefault="001D52E2">
      <w:pPr>
        <w:pStyle w:val="ConsPlusNormal"/>
        <w:spacing w:before="220"/>
        <w:ind w:firstLine="540"/>
        <w:jc w:val="both"/>
      </w:pPr>
      <w:r>
        <w:t xml:space="preserve">- Федеральный </w:t>
      </w:r>
      <w:hyperlink r:id="rId14" w:history="1">
        <w:r>
          <w:rPr>
            <w:color w:val="0000FF"/>
          </w:rPr>
          <w:t>закон</w:t>
        </w:r>
      </w:hyperlink>
      <w:r>
        <w:t xml:space="preserve"> от 27.07.2010 N 210-ФЗ "Об организации предоставления государственных и муниципальных услуг" (далее - Федеральный закон N 210-ФЗ);</w:t>
      </w:r>
    </w:p>
    <w:p w14:paraId="7B3865E1" w14:textId="77777777" w:rsidR="001D52E2" w:rsidRDefault="001D52E2">
      <w:pPr>
        <w:pStyle w:val="ConsPlusNormal"/>
        <w:spacing w:before="220"/>
        <w:ind w:firstLine="540"/>
        <w:jc w:val="both"/>
      </w:pPr>
      <w:r>
        <w:t xml:space="preserve">- </w:t>
      </w:r>
      <w:hyperlink r:id="rId15" w:history="1">
        <w:r>
          <w:rPr>
            <w:color w:val="0000FF"/>
          </w:rPr>
          <w:t>Постановление</w:t>
        </w:r>
      </w:hyperlink>
      <w:r>
        <w:t xml:space="preserve"> Тольяттинской городской Думы Самарской области от 11.03.2004 N 1039 "О Положении о Почетном гражданине городского округа Тольятти".</w:t>
      </w:r>
    </w:p>
    <w:p w14:paraId="3DA9663E" w14:textId="77777777" w:rsidR="001D52E2" w:rsidRDefault="001D52E2">
      <w:pPr>
        <w:pStyle w:val="ConsPlusNormal"/>
        <w:spacing w:before="220"/>
        <w:ind w:firstLine="540"/>
        <w:jc w:val="both"/>
      </w:pPr>
      <w:r>
        <w:t>2.7.2. Правовой акт, устанавливающий (предусматривающий) документы, необходимые для предоставления муниципальной услуги:</w:t>
      </w:r>
    </w:p>
    <w:p w14:paraId="26C43BF5" w14:textId="77777777" w:rsidR="001D52E2" w:rsidRDefault="001D52E2">
      <w:pPr>
        <w:pStyle w:val="ConsPlusNormal"/>
        <w:spacing w:before="220"/>
        <w:ind w:firstLine="540"/>
        <w:jc w:val="both"/>
      </w:pPr>
      <w:r>
        <w:t xml:space="preserve">- </w:t>
      </w:r>
      <w:hyperlink r:id="rId16" w:history="1">
        <w:r>
          <w:rPr>
            <w:color w:val="0000FF"/>
          </w:rPr>
          <w:t>Постановление</w:t>
        </w:r>
      </w:hyperlink>
      <w:r>
        <w:t xml:space="preserve"> Тольяттинской городской Думы Самарской области от 11.03.2004 N 1039 "О Положении о Почетном гражданине городского округа Тольятти".</w:t>
      </w:r>
    </w:p>
    <w:p w14:paraId="513CDAE7" w14:textId="77777777" w:rsidR="001D52E2" w:rsidRDefault="001D52E2">
      <w:pPr>
        <w:pStyle w:val="ConsPlusNormal"/>
        <w:spacing w:before="220"/>
        <w:ind w:firstLine="540"/>
        <w:jc w:val="both"/>
      </w:pPr>
      <w:r>
        <w:t>2.8. Исчерпывающий 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p>
    <w:p w14:paraId="26A6B2E6" w14:textId="77777777" w:rsidR="001D52E2" w:rsidRDefault="001D52E2">
      <w:pPr>
        <w:pStyle w:val="ConsPlusNormal"/>
        <w:spacing w:before="220"/>
        <w:ind w:firstLine="540"/>
        <w:jc w:val="both"/>
      </w:pPr>
      <w:bookmarkStart w:id="6" w:name="P105"/>
      <w:bookmarkEnd w:id="6"/>
      <w:r>
        <w:t>2.8.1. Перечень документов:</w:t>
      </w:r>
    </w:p>
    <w:p w14:paraId="6429F95E" w14:textId="77777777" w:rsidR="001D52E2" w:rsidRDefault="001D52E2">
      <w:pPr>
        <w:pStyle w:val="ConsPlusNormal"/>
        <w:jc w:val="both"/>
      </w:pPr>
    </w:p>
    <w:p w14:paraId="395086DB" w14:textId="77777777" w:rsidR="001D52E2" w:rsidRDefault="001D52E2">
      <w:pPr>
        <w:sectPr w:rsidR="001D52E2" w:rsidSect="004C6C68">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3"/>
        <w:gridCol w:w="1766"/>
        <w:gridCol w:w="1984"/>
        <w:gridCol w:w="1361"/>
        <w:gridCol w:w="1559"/>
        <w:gridCol w:w="1527"/>
        <w:gridCol w:w="1474"/>
      </w:tblGrid>
      <w:tr w:rsidR="001D52E2" w14:paraId="11CA7C29" w14:textId="77777777">
        <w:tc>
          <w:tcPr>
            <w:tcW w:w="503" w:type="dxa"/>
          </w:tcPr>
          <w:p w14:paraId="61525520" w14:textId="77777777" w:rsidR="001D52E2" w:rsidRDefault="001D52E2">
            <w:pPr>
              <w:pStyle w:val="ConsPlusNormal"/>
              <w:jc w:val="center"/>
            </w:pPr>
            <w:r>
              <w:lastRenderedPageBreak/>
              <w:t>п/п</w:t>
            </w:r>
          </w:p>
        </w:tc>
        <w:tc>
          <w:tcPr>
            <w:tcW w:w="1766" w:type="dxa"/>
          </w:tcPr>
          <w:p w14:paraId="2E989719" w14:textId="77777777" w:rsidR="001D52E2" w:rsidRDefault="001D52E2">
            <w:pPr>
              <w:pStyle w:val="ConsPlusNormal"/>
              <w:jc w:val="center"/>
            </w:pPr>
            <w:r>
              <w:t>Наименование вида документа (сведений) в соответствии с нормативными правовыми актами</w:t>
            </w:r>
          </w:p>
        </w:tc>
        <w:tc>
          <w:tcPr>
            <w:tcW w:w="1984" w:type="dxa"/>
          </w:tcPr>
          <w:p w14:paraId="2EE97831" w14:textId="77777777" w:rsidR="001D52E2" w:rsidRDefault="001D52E2">
            <w:pPr>
              <w:pStyle w:val="ConsPlusNormal"/>
              <w:jc w:val="center"/>
            </w:pPr>
            <w:r>
              <w:t xml:space="preserve">Унифицированное наименование вида документа (сведений) для использования в информационных системах </w:t>
            </w:r>
            <w:hyperlink w:anchor="P192" w:history="1">
              <w:r>
                <w:rPr>
                  <w:color w:val="0000FF"/>
                </w:rPr>
                <w:t>&lt;*&gt;</w:t>
              </w:r>
            </w:hyperlink>
          </w:p>
        </w:tc>
        <w:tc>
          <w:tcPr>
            <w:tcW w:w="1361" w:type="dxa"/>
          </w:tcPr>
          <w:p w14:paraId="4DB4CF09" w14:textId="77777777" w:rsidR="001D52E2" w:rsidRDefault="001D52E2">
            <w:pPr>
              <w:pStyle w:val="ConsPlusNormal"/>
              <w:jc w:val="center"/>
            </w:pPr>
            <w:r>
              <w:t>Форма представления документа (сведений) (оригинал/копия/электронный документ), количество экземпляров</w:t>
            </w:r>
          </w:p>
        </w:tc>
        <w:tc>
          <w:tcPr>
            <w:tcW w:w="1559" w:type="dxa"/>
          </w:tcPr>
          <w:p w14:paraId="2C7760F1" w14:textId="77777777" w:rsidR="001D52E2" w:rsidRDefault="001D52E2">
            <w:pPr>
              <w:pStyle w:val="ConsPlusNormal"/>
              <w:jc w:val="center"/>
            </w:pPr>
            <w:r>
              <w:t>Основания представления документа (сведения) (номер статьи, пункта, наименование нормативного правового акта)</w:t>
            </w:r>
          </w:p>
        </w:tc>
        <w:tc>
          <w:tcPr>
            <w:tcW w:w="1527" w:type="dxa"/>
          </w:tcPr>
          <w:p w14:paraId="7ACEBAC4" w14:textId="77777777" w:rsidR="001D52E2" w:rsidRDefault="001D52E2">
            <w:pPr>
              <w:pStyle w:val="ConsPlusNormal"/>
              <w:jc w:val="center"/>
            </w:pPr>
            <w:r>
              <w:t>Орган, уполномоченный выдавать документ</w:t>
            </w:r>
          </w:p>
        </w:tc>
        <w:tc>
          <w:tcPr>
            <w:tcW w:w="1474" w:type="dxa"/>
          </w:tcPr>
          <w:p w14:paraId="67DFDA66" w14:textId="77777777" w:rsidR="001D52E2" w:rsidRDefault="001D52E2">
            <w:pPr>
              <w:pStyle w:val="ConsPlusNormal"/>
              <w:jc w:val="center"/>
            </w:pPr>
            <w:r>
              <w:t xml:space="preserve">Источник представления документа (сведений) (заявитель/орган, организация) </w:t>
            </w:r>
            <w:hyperlink w:anchor="P193" w:history="1">
              <w:r>
                <w:rPr>
                  <w:color w:val="0000FF"/>
                </w:rPr>
                <w:t>&lt;**&gt;</w:t>
              </w:r>
            </w:hyperlink>
          </w:p>
        </w:tc>
      </w:tr>
      <w:tr w:rsidR="001D52E2" w14:paraId="72B19E60" w14:textId="77777777">
        <w:tc>
          <w:tcPr>
            <w:tcW w:w="503" w:type="dxa"/>
          </w:tcPr>
          <w:p w14:paraId="2009E319" w14:textId="77777777" w:rsidR="001D52E2" w:rsidRDefault="001D52E2">
            <w:pPr>
              <w:pStyle w:val="ConsPlusNormal"/>
              <w:jc w:val="center"/>
            </w:pPr>
            <w:r>
              <w:t>1.</w:t>
            </w:r>
          </w:p>
        </w:tc>
        <w:tc>
          <w:tcPr>
            <w:tcW w:w="1766" w:type="dxa"/>
          </w:tcPr>
          <w:p w14:paraId="365A0462" w14:textId="77777777" w:rsidR="001D52E2" w:rsidRDefault="001D52E2">
            <w:pPr>
              <w:pStyle w:val="ConsPlusNormal"/>
            </w:pPr>
            <w:hyperlink w:anchor="P510" w:history="1">
              <w:r>
                <w:rPr>
                  <w:color w:val="0000FF"/>
                </w:rPr>
                <w:t>Заявление</w:t>
              </w:r>
            </w:hyperlink>
            <w:r>
              <w:t xml:space="preserve"> на предоставление компенсационной выплаты с указанием номера счета, открытого в кредитной организации. (Приложение N 1)</w:t>
            </w:r>
          </w:p>
        </w:tc>
        <w:tc>
          <w:tcPr>
            <w:tcW w:w="1984" w:type="dxa"/>
          </w:tcPr>
          <w:p w14:paraId="3666F653" w14:textId="77777777" w:rsidR="001D52E2" w:rsidRDefault="001D52E2">
            <w:pPr>
              <w:pStyle w:val="ConsPlusNormal"/>
            </w:pPr>
            <w:r>
              <w:t>Заявление на предоставление услуги</w:t>
            </w:r>
          </w:p>
        </w:tc>
        <w:tc>
          <w:tcPr>
            <w:tcW w:w="1361" w:type="dxa"/>
          </w:tcPr>
          <w:p w14:paraId="27049603" w14:textId="77777777" w:rsidR="001D52E2" w:rsidRDefault="001D52E2">
            <w:pPr>
              <w:pStyle w:val="ConsPlusNormal"/>
            </w:pPr>
            <w:r>
              <w:t>Оригинал, 1 экз.</w:t>
            </w:r>
          </w:p>
        </w:tc>
        <w:tc>
          <w:tcPr>
            <w:tcW w:w="1559" w:type="dxa"/>
          </w:tcPr>
          <w:p w14:paraId="75FBABFB" w14:textId="77777777" w:rsidR="001D52E2" w:rsidRDefault="001D52E2">
            <w:pPr>
              <w:pStyle w:val="ConsPlusNormal"/>
            </w:pPr>
            <w:hyperlink w:anchor="P105" w:history="1">
              <w:r>
                <w:rPr>
                  <w:color w:val="0000FF"/>
                </w:rPr>
                <w:t>п. 2.8.1</w:t>
              </w:r>
            </w:hyperlink>
            <w:r>
              <w:t xml:space="preserve"> настоящего Административного регламента</w:t>
            </w:r>
          </w:p>
        </w:tc>
        <w:tc>
          <w:tcPr>
            <w:tcW w:w="1527" w:type="dxa"/>
          </w:tcPr>
          <w:p w14:paraId="5301B38B" w14:textId="77777777" w:rsidR="001D52E2" w:rsidRDefault="001D52E2">
            <w:pPr>
              <w:pStyle w:val="ConsPlusNormal"/>
            </w:pPr>
            <w:r>
              <w:t>Заявитель</w:t>
            </w:r>
          </w:p>
        </w:tc>
        <w:tc>
          <w:tcPr>
            <w:tcW w:w="1474" w:type="dxa"/>
          </w:tcPr>
          <w:p w14:paraId="0351C2FA" w14:textId="77777777" w:rsidR="001D52E2" w:rsidRDefault="001D52E2">
            <w:pPr>
              <w:pStyle w:val="ConsPlusNormal"/>
            </w:pPr>
            <w:r>
              <w:t>Заявитель</w:t>
            </w:r>
          </w:p>
        </w:tc>
      </w:tr>
      <w:tr w:rsidR="001D52E2" w14:paraId="4FA4F39F" w14:textId="77777777">
        <w:tblPrEx>
          <w:tblBorders>
            <w:insideH w:val="nil"/>
          </w:tblBorders>
        </w:tblPrEx>
        <w:tc>
          <w:tcPr>
            <w:tcW w:w="10174" w:type="dxa"/>
            <w:gridSpan w:val="7"/>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firstRow="1" w:lastRow="0" w:firstColumn="1" w:lastColumn="0" w:noHBand="0" w:noVBand="1"/>
            </w:tblPr>
            <w:tblGrid>
              <w:gridCol w:w="48"/>
              <w:gridCol w:w="84"/>
              <w:gridCol w:w="9834"/>
              <w:gridCol w:w="84"/>
            </w:tblGrid>
            <w:tr w:rsidR="001D52E2" w14:paraId="0F01FAFF"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315B381" w14:textId="77777777" w:rsidR="001D52E2" w:rsidRDefault="001D52E2"/>
              </w:tc>
              <w:tc>
                <w:tcPr>
                  <w:tcW w:w="113" w:type="dxa"/>
                  <w:tcBorders>
                    <w:top w:val="nil"/>
                    <w:left w:val="nil"/>
                    <w:bottom w:val="nil"/>
                    <w:right w:val="nil"/>
                  </w:tcBorders>
                  <w:shd w:val="clear" w:color="auto" w:fill="F4F3F8"/>
                  <w:tcMar>
                    <w:top w:w="0" w:type="dxa"/>
                    <w:left w:w="0" w:type="dxa"/>
                    <w:bottom w:w="0" w:type="dxa"/>
                    <w:right w:w="0" w:type="dxa"/>
                  </w:tcMar>
                </w:tcPr>
                <w:p w14:paraId="12941230" w14:textId="77777777" w:rsidR="001D52E2" w:rsidRDefault="001D52E2"/>
              </w:tc>
              <w:tc>
                <w:tcPr>
                  <w:tcW w:w="14284" w:type="dxa"/>
                  <w:tcBorders>
                    <w:top w:val="nil"/>
                    <w:left w:val="nil"/>
                    <w:bottom w:val="nil"/>
                    <w:right w:val="nil"/>
                  </w:tcBorders>
                  <w:shd w:val="clear" w:color="auto" w:fill="F4F3F8"/>
                  <w:tcMar>
                    <w:top w:w="113" w:type="dxa"/>
                    <w:left w:w="0" w:type="dxa"/>
                    <w:bottom w:w="113" w:type="dxa"/>
                    <w:right w:w="0" w:type="dxa"/>
                  </w:tcMar>
                </w:tcPr>
                <w:p w14:paraId="558A895D" w14:textId="77777777" w:rsidR="001D52E2" w:rsidRDefault="001D52E2">
                  <w:pPr>
                    <w:pStyle w:val="ConsPlusNormal"/>
                    <w:jc w:val="both"/>
                  </w:pPr>
                  <w:r>
                    <w:rPr>
                      <w:color w:val="392C69"/>
                    </w:rPr>
                    <w:t>КонсультантПлюс: примечание.</w:t>
                  </w:r>
                </w:p>
                <w:p w14:paraId="3EC48B07" w14:textId="77777777" w:rsidR="001D52E2" w:rsidRDefault="001D52E2">
                  <w:pPr>
                    <w:pStyle w:val="ConsPlusNormal"/>
                    <w:jc w:val="both"/>
                  </w:pPr>
                  <w:r>
                    <w:rPr>
                      <w:color w:val="392C69"/>
                    </w:rPr>
                    <w:t>В официальном тексте документа, видимо, допущена опечатка: Федеральный закон</w:t>
                  </w:r>
                </w:p>
                <w:p w14:paraId="15166802" w14:textId="77777777" w:rsidR="001D52E2" w:rsidRDefault="001D52E2">
                  <w:pPr>
                    <w:pStyle w:val="ConsPlusNormal"/>
                    <w:jc w:val="both"/>
                  </w:pPr>
                  <w:r>
                    <w:rPr>
                      <w:color w:val="392C69"/>
                    </w:rPr>
                    <w:t>N 210-ФЗ принят 27.07.2010, а не 27.07.2006.</w:t>
                  </w:r>
                </w:p>
              </w:tc>
              <w:tc>
                <w:tcPr>
                  <w:tcW w:w="113" w:type="dxa"/>
                  <w:tcBorders>
                    <w:top w:val="nil"/>
                    <w:left w:val="nil"/>
                    <w:bottom w:val="nil"/>
                    <w:right w:val="nil"/>
                  </w:tcBorders>
                  <w:shd w:val="clear" w:color="auto" w:fill="F4F3F8"/>
                  <w:tcMar>
                    <w:top w:w="0" w:type="dxa"/>
                    <w:left w:w="0" w:type="dxa"/>
                    <w:bottom w:w="0" w:type="dxa"/>
                    <w:right w:w="0" w:type="dxa"/>
                  </w:tcMar>
                </w:tcPr>
                <w:p w14:paraId="17A0CDC0" w14:textId="77777777" w:rsidR="001D52E2" w:rsidRDefault="001D52E2"/>
              </w:tc>
            </w:tr>
          </w:tbl>
          <w:p w14:paraId="5A06BD9C" w14:textId="77777777" w:rsidR="001D52E2" w:rsidRDefault="001D52E2"/>
        </w:tc>
      </w:tr>
      <w:tr w:rsidR="001D52E2" w14:paraId="2A30EDDB" w14:textId="77777777">
        <w:tblPrEx>
          <w:tblBorders>
            <w:insideH w:val="nil"/>
          </w:tblBorders>
        </w:tblPrEx>
        <w:tc>
          <w:tcPr>
            <w:tcW w:w="503" w:type="dxa"/>
            <w:tcBorders>
              <w:top w:val="nil"/>
            </w:tcBorders>
          </w:tcPr>
          <w:p w14:paraId="0622EE76" w14:textId="77777777" w:rsidR="001D52E2" w:rsidRDefault="001D52E2">
            <w:pPr>
              <w:pStyle w:val="ConsPlusNormal"/>
            </w:pPr>
          </w:p>
        </w:tc>
        <w:tc>
          <w:tcPr>
            <w:tcW w:w="1766" w:type="dxa"/>
            <w:tcBorders>
              <w:top w:val="nil"/>
            </w:tcBorders>
          </w:tcPr>
          <w:p w14:paraId="0522D43A" w14:textId="77777777" w:rsidR="001D52E2" w:rsidRDefault="001D52E2">
            <w:pPr>
              <w:pStyle w:val="ConsPlusNormal"/>
            </w:pPr>
            <w:hyperlink w:anchor="P568" w:history="1">
              <w:r>
                <w:rPr>
                  <w:color w:val="0000FF"/>
                </w:rPr>
                <w:t>Согласие</w:t>
              </w:r>
            </w:hyperlink>
            <w:r>
              <w:t xml:space="preserve"> на обработку персональных данных (Приложение N </w:t>
            </w:r>
            <w:r>
              <w:lastRenderedPageBreak/>
              <w:t>2)</w:t>
            </w:r>
          </w:p>
        </w:tc>
        <w:tc>
          <w:tcPr>
            <w:tcW w:w="1984" w:type="dxa"/>
            <w:tcBorders>
              <w:top w:val="nil"/>
            </w:tcBorders>
          </w:tcPr>
          <w:p w14:paraId="243460C1" w14:textId="77777777" w:rsidR="001D52E2" w:rsidRDefault="001D52E2">
            <w:pPr>
              <w:pStyle w:val="ConsPlusNormal"/>
            </w:pPr>
            <w:r>
              <w:lastRenderedPageBreak/>
              <w:t>Согласие на обработку персональных данных</w:t>
            </w:r>
          </w:p>
        </w:tc>
        <w:tc>
          <w:tcPr>
            <w:tcW w:w="1361" w:type="dxa"/>
            <w:tcBorders>
              <w:top w:val="nil"/>
            </w:tcBorders>
          </w:tcPr>
          <w:p w14:paraId="0870A1FC" w14:textId="77777777" w:rsidR="001D52E2" w:rsidRDefault="001D52E2">
            <w:pPr>
              <w:pStyle w:val="ConsPlusNormal"/>
            </w:pPr>
            <w:r>
              <w:t>Оригинал, 1 экз.</w:t>
            </w:r>
          </w:p>
        </w:tc>
        <w:tc>
          <w:tcPr>
            <w:tcW w:w="1559" w:type="dxa"/>
            <w:tcBorders>
              <w:top w:val="nil"/>
            </w:tcBorders>
          </w:tcPr>
          <w:p w14:paraId="6402FA2A" w14:textId="77777777" w:rsidR="001D52E2" w:rsidRDefault="001D52E2">
            <w:pPr>
              <w:pStyle w:val="ConsPlusNormal"/>
            </w:pPr>
            <w:hyperlink r:id="rId17" w:history="1">
              <w:r>
                <w:rPr>
                  <w:color w:val="0000FF"/>
                </w:rPr>
                <w:t>Пункт 1 статьи 9</w:t>
              </w:r>
            </w:hyperlink>
            <w:r>
              <w:t xml:space="preserve"> Федерального закона от 27.07.2006 N </w:t>
            </w:r>
            <w:r>
              <w:lastRenderedPageBreak/>
              <w:t>152-ФЗ "О персональных данных"</w:t>
            </w:r>
          </w:p>
          <w:p w14:paraId="6144113F" w14:textId="77777777" w:rsidR="001D52E2" w:rsidRDefault="001D52E2">
            <w:pPr>
              <w:pStyle w:val="ConsPlusNormal"/>
            </w:pPr>
            <w:hyperlink r:id="rId18" w:history="1">
              <w:r>
                <w:rPr>
                  <w:color w:val="0000FF"/>
                </w:rPr>
                <w:t>Пункт 3 статьи 7</w:t>
              </w:r>
            </w:hyperlink>
            <w:r>
              <w:t xml:space="preserve"> Федерального закона от 27.07.2006 N 210-ФЗ "Об организации предоставления государственных и муниципальных услуг"</w:t>
            </w:r>
          </w:p>
        </w:tc>
        <w:tc>
          <w:tcPr>
            <w:tcW w:w="1527" w:type="dxa"/>
            <w:tcBorders>
              <w:top w:val="nil"/>
            </w:tcBorders>
          </w:tcPr>
          <w:p w14:paraId="0B567E9F" w14:textId="77777777" w:rsidR="001D52E2" w:rsidRDefault="001D52E2">
            <w:pPr>
              <w:pStyle w:val="ConsPlusNormal"/>
            </w:pPr>
            <w:r>
              <w:lastRenderedPageBreak/>
              <w:t>Заявитель</w:t>
            </w:r>
          </w:p>
        </w:tc>
        <w:tc>
          <w:tcPr>
            <w:tcW w:w="1474" w:type="dxa"/>
            <w:tcBorders>
              <w:top w:val="nil"/>
            </w:tcBorders>
          </w:tcPr>
          <w:p w14:paraId="10446059" w14:textId="77777777" w:rsidR="001D52E2" w:rsidRDefault="001D52E2">
            <w:pPr>
              <w:pStyle w:val="ConsPlusNormal"/>
            </w:pPr>
            <w:r>
              <w:t>Заявитель</w:t>
            </w:r>
          </w:p>
        </w:tc>
      </w:tr>
      <w:tr w:rsidR="001D52E2" w14:paraId="3CF040F8" w14:textId="77777777">
        <w:tc>
          <w:tcPr>
            <w:tcW w:w="503" w:type="dxa"/>
          </w:tcPr>
          <w:p w14:paraId="3221B4E3" w14:textId="77777777" w:rsidR="001D52E2" w:rsidRDefault="001D52E2">
            <w:pPr>
              <w:pStyle w:val="ConsPlusNormal"/>
              <w:jc w:val="center"/>
            </w:pPr>
            <w:r>
              <w:t>2.</w:t>
            </w:r>
          </w:p>
        </w:tc>
        <w:tc>
          <w:tcPr>
            <w:tcW w:w="1766" w:type="dxa"/>
          </w:tcPr>
          <w:p w14:paraId="5225497F" w14:textId="77777777" w:rsidR="001D52E2" w:rsidRDefault="001D52E2">
            <w:pPr>
              <w:pStyle w:val="ConsPlusNormal"/>
            </w:pPr>
            <w:r>
              <w:t>Основной документ, удостоверяющий личность заявителя (паспорт гражданина Российской Федерации)</w:t>
            </w:r>
          </w:p>
        </w:tc>
        <w:tc>
          <w:tcPr>
            <w:tcW w:w="1984" w:type="dxa"/>
          </w:tcPr>
          <w:p w14:paraId="7B816F97" w14:textId="77777777" w:rsidR="001D52E2" w:rsidRDefault="001D52E2">
            <w:pPr>
              <w:pStyle w:val="ConsPlusNormal"/>
            </w:pPr>
            <w:r>
              <w:t>Документ, подтверждающий личность заявителя</w:t>
            </w:r>
          </w:p>
        </w:tc>
        <w:tc>
          <w:tcPr>
            <w:tcW w:w="1361" w:type="dxa"/>
          </w:tcPr>
          <w:p w14:paraId="2FA2E79F" w14:textId="77777777" w:rsidR="001D52E2" w:rsidRDefault="001D52E2">
            <w:pPr>
              <w:pStyle w:val="ConsPlusNormal"/>
            </w:pPr>
            <w:r>
              <w:t>Оригинал/Копия, в 1 экз.</w:t>
            </w:r>
          </w:p>
        </w:tc>
        <w:tc>
          <w:tcPr>
            <w:tcW w:w="1559" w:type="dxa"/>
          </w:tcPr>
          <w:p w14:paraId="179C8AAB" w14:textId="77777777" w:rsidR="001D52E2" w:rsidRDefault="001D52E2">
            <w:pPr>
              <w:pStyle w:val="ConsPlusNormal"/>
            </w:pPr>
            <w:hyperlink w:anchor="P105" w:history="1">
              <w:r>
                <w:rPr>
                  <w:color w:val="0000FF"/>
                </w:rPr>
                <w:t>п. 2.8.1</w:t>
              </w:r>
            </w:hyperlink>
            <w:r>
              <w:t xml:space="preserve"> настоящего Административного регламента</w:t>
            </w:r>
          </w:p>
        </w:tc>
        <w:tc>
          <w:tcPr>
            <w:tcW w:w="1527" w:type="dxa"/>
          </w:tcPr>
          <w:p w14:paraId="6B8075AB" w14:textId="77777777" w:rsidR="001D52E2" w:rsidRDefault="001D52E2">
            <w:pPr>
              <w:pStyle w:val="ConsPlusNormal"/>
            </w:pPr>
            <w:r>
              <w:t>МВД России</w:t>
            </w:r>
          </w:p>
        </w:tc>
        <w:tc>
          <w:tcPr>
            <w:tcW w:w="1474" w:type="dxa"/>
          </w:tcPr>
          <w:p w14:paraId="3A2F2020" w14:textId="77777777" w:rsidR="001D52E2" w:rsidRDefault="001D52E2">
            <w:pPr>
              <w:pStyle w:val="ConsPlusNormal"/>
            </w:pPr>
            <w:r>
              <w:t>Заявитель</w:t>
            </w:r>
          </w:p>
        </w:tc>
      </w:tr>
      <w:tr w:rsidR="001D52E2" w14:paraId="555C0065" w14:textId="77777777">
        <w:tc>
          <w:tcPr>
            <w:tcW w:w="503" w:type="dxa"/>
          </w:tcPr>
          <w:p w14:paraId="67F93FA9" w14:textId="77777777" w:rsidR="001D52E2" w:rsidRDefault="001D52E2">
            <w:pPr>
              <w:pStyle w:val="ConsPlusNormal"/>
              <w:jc w:val="center"/>
            </w:pPr>
            <w:r>
              <w:t>3.</w:t>
            </w:r>
          </w:p>
        </w:tc>
        <w:tc>
          <w:tcPr>
            <w:tcW w:w="1766" w:type="dxa"/>
          </w:tcPr>
          <w:p w14:paraId="600C20DE" w14:textId="77777777" w:rsidR="001D52E2" w:rsidRDefault="001D52E2">
            <w:pPr>
              <w:pStyle w:val="ConsPlusNormal"/>
            </w:pPr>
            <w:r>
              <w:t xml:space="preserve">Удостоверение "Почетный гражданин городского округа Тольятти" умершего (погибшего) </w:t>
            </w:r>
            <w:r>
              <w:lastRenderedPageBreak/>
              <w:t>Почетного гражданина городского округа Тольятти</w:t>
            </w:r>
          </w:p>
        </w:tc>
        <w:tc>
          <w:tcPr>
            <w:tcW w:w="1984" w:type="dxa"/>
          </w:tcPr>
          <w:p w14:paraId="4C55C2C2" w14:textId="77777777" w:rsidR="001D52E2" w:rsidRDefault="001D52E2">
            <w:pPr>
              <w:pStyle w:val="ConsPlusNormal"/>
            </w:pPr>
            <w:r>
              <w:lastRenderedPageBreak/>
              <w:t>Удостоверение "Почетный гражданин городского округа Тольятти"</w:t>
            </w:r>
          </w:p>
        </w:tc>
        <w:tc>
          <w:tcPr>
            <w:tcW w:w="1361" w:type="dxa"/>
          </w:tcPr>
          <w:p w14:paraId="111D6BB7" w14:textId="77777777" w:rsidR="001D52E2" w:rsidRDefault="001D52E2">
            <w:pPr>
              <w:pStyle w:val="ConsPlusNormal"/>
            </w:pPr>
            <w:r>
              <w:t>Оригинал/Копия, в 1 экз.</w:t>
            </w:r>
          </w:p>
        </w:tc>
        <w:tc>
          <w:tcPr>
            <w:tcW w:w="1559" w:type="dxa"/>
          </w:tcPr>
          <w:p w14:paraId="30B9F9CA" w14:textId="77777777" w:rsidR="001D52E2" w:rsidRDefault="001D52E2">
            <w:pPr>
              <w:pStyle w:val="ConsPlusNormal"/>
            </w:pPr>
            <w:hyperlink r:id="rId19" w:history="1">
              <w:r>
                <w:rPr>
                  <w:color w:val="0000FF"/>
                </w:rPr>
                <w:t>п. 3.1</w:t>
              </w:r>
            </w:hyperlink>
            <w:r>
              <w:t xml:space="preserve"> Положения о почетном гражданине, утвержденного постановление</w:t>
            </w:r>
            <w:r>
              <w:lastRenderedPageBreak/>
              <w:t>м Тольяттинской городской Думы Самарской области от 11.03.2004 N 1039</w:t>
            </w:r>
          </w:p>
        </w:tc>
        <w:tc>
          <w:tcPr>
            <w:tcW w:w="1527" w:type="dxa"/>
          </w:tcPr>
          <w:p w14:paraId="69B07799" w14:textId="77777777" w:rsidR="001D52E2" w:rsidRDefault="001D52E2">
            <w:pPr>
              <w:pStyle w:val="ConsPlusNormal"/>
            </w:pPr>
            <w:r>
              <w:lastRenderedPageBreak/>
              <w:t>Дума городского округа Тольятти</w:t>
            </w:r>
          </w:p>
        </w:tc>
        <w:tc>
          <w:tcPr>
            <w:tcW w:w="1474" w:type="dxa"/>
          </w:tcPr>
          <w:p w14:paraId="31E911C8" w14:textId="77777777" w:rsidR="001D52E2" w:rsidRDefault="001D52E2">
            <w:pPr>
              <w:pStyle w:val="ConsPlusNormal"/>
            </w:pPr>
            <w:r>
              <w:t>Заявитель</w:t>
            </w:r>
          </w:p>
        </w:tc>
      </w:tr>
      <w:tr w:rsidR="001D52E2" w14:paraId="14FB60DF" w14:textId="77777777">
        <w:tc>
          <w:tcPr>
            <w:tcW w:w="503" w:type="dxa"/>
          </w:tcPr>
          <w:p w14:paraId="4587FB42" w14:textId="77777777" w:rsidR="001D52E2" w:rsidRDefault="001D52E2">
            <w:pPr>
              <w:pStyle w:val="ConsPlusNormal"/>
              <w:jc w:val="center"/>
            </w:pPr>
            <w:r>
              <w:t>4.</w:t>
            </w:r>
          </w:p>
        </w:tc>
        <w:tc>
          <w:tcPr>
            <w:tcW w:w="1766" w:type="dxa"/>
          </w:tcPr>
          <w:p w14:paraId="0CBEE148" w14:textId="77777777" w:rsidR="001D52E2" w:rsidRDefault="001D52E2">
            <w:pPr>
              <w:pStyle w:val="ConsPlusNormal"/>
            </w:pPr>
            <w:r>
              <w:t>Свидетельство о смерти Почетного гражданина городского округа Тольятти</w:t>
            </w:r>
          </w:p>
        </w:tc>
        <w:tc>
          <w:tcPr>
            <w:tcW w:w="1984" w:type="dxa"/>
          </w:tcPr>
          <w:p w14:paraId="11D53384" w14:textId="77777777" w:rsidR="001D52E2" w:rsidRDefault="001D52E2">
            <w:pPr>
              <w:pStyle w:val="ConsPlusNormal"/>
            </w:pPr>
            <w:r>
              <w:t>Сведения о государственной регистрации смерти</w:t>
            </w:r>
          </w:p>
        </w:tc>
        <w:tc>
          <w:tcPr>
            <w:tcW w:w="1361" w:type="dxa"/>
          </w:tcPr>
          <w:p w14:paraId="3B2616CF" w14:textId="77777777" w:rsidR="001D52E2" w:rsidRDefault="001D52E2">
            <w:pPr>
              <w:pStyle w:val="ConsPlusNormal"/>
            </w:pPr>
            <w:r>
              <w:t>Оригинал/Копия, в 1 экз.</w:t>
            </w:r>
          </w:p>
        </w:tc>
        <w:tc>
          <w:tcPr>
            <w:tcW w:w="1559" w:type="dxa"/>
          </w:tcPr>
          <w:p w14:paraId="3F45E475" w14:textId="77777777" w:rsidR="001D52E2" w:rsidRDefault="001D52E2">
            <w:pPr>
              <w:pStyle w:val="ConsPlusNormal"/>
            </w:pPr>
            <w:r>
              <w:t xml:space="preserve">Федеральный </w:t>
            </w:r>
            <w:hyperlink r:id="rId20" w:history="1">
              <w:r>
                <w:rPr>
                  <w:color w:val="0000FF"/>
                </w:rPr>
                <w:t>закон</w:t>
              </w:r>
            </w:hyperlink>
            <w:r>
              <w:t xml:space="preserve"> от 15.11.1997 N 143-ФЗ "Об актах гражданского состояния"</w:t>
            </w:r>
          </w:p>
        </w:tc>
        <w:tc>
          <w:tcPr>
            <w:tcW w:w="1527" w:type="dxa"/>
          </w:tcPr>
          <w:p w14:paraId="775A2D80" w14:textId="77777777" w:rsidR="001D52E2" w:rsidRDefault="001D52E2">
            <w:pPr>
              <w:pStyle w:val="ConsPlusNormal"/>
            </w:pPr>
            <w:r>
              <w:t>ЗАГС</w:t>
            </w:r>
          </w:p>
        </w:tc>
        <w:tc>
          <w:tcPr>
            <w:tcW w:w="1474" w:type="dxa"/>
          </w:tcPr>
          <w:p w14:paraId="59906EE6" w14:textId="77777777" w:rsidR="001D52E2" w:rsidRDefault="001D52E2">
            <w:pPr>
              <w:pStyle w:val="ConsPlusNormal"/>
            </w:pPr>
            <w:r>
              <w:t>Заявитель</w:t>
            </w:r>
          </w:p>
        </w:tc>
      </w:tr>
      <w:tr w:rsidR="001D52E2" w14:paraId="23A2A85A" w14:textId="77777777">
        <w:tc>
          <w:tcPr>
            <w:tcW w:w="503" w:type="dxa"/>
          </w:tcPr>
          <w:p w14:paraId="0AC01365" w14:textId="77777777" w:rsidR="001D52E2" w:rsidRDefault="001D52E2">
            <w:pPr>
              <w:pStyle w:val="ConsPlusNormal"/>
              <w:jc w:val="center"/>
            </w:pPr>
            <w:r>
              <w:t>5.</w:t>
            </w:r>
          </w:p>
        </w:tc>
        <w:tc>
          <w:tcPr>
            <w:tcW w:w="1766" w:type="dxa"/>
          </w:tcPr>
          <w:p w14:paraId="05B4CF01" w14:textId="77777777" w:rsidR="001D52E2" w:rsidRDefault="001D52E2">
            <w:pPr>
              <w:pStyle w:val="ConsPlusNormal"/>
            </w:pPr>
            <w:r>
              <w:t>Документы, подтверждающие родственные отношения с умершим (погибшим) Почетным гражданином городского округа Тольятти</w:t>
            </w:r>
          </w:p>
        </w:tc>
        <w:tc>
          <w:tcPr>
            <w:tcW w:w="1984" w:type="dxa"/>
          </w:tcPr>
          <w:p w14:paraId="04760D84" w14:textId="77777777" w:rsidR="001D52E2" w:rsidRDefault="001D52E2">
            <w:pPr>
              <w:pStyle w:val="ConsPlusNormal"/>
            </w:pPr>
            <w:r>
              <w:t>Сведения о государственной регистрации рождения</w:t>
            </w:r>
          </w:p>
          <w:p w14:paraId="3FF1449D" w14:textId="77777777" w:rsidR="001D52E2" w:rsidRDefault="001D52E2">
            <w:pPr>
              <w:pStyle w:val="ConsPlusNormal"/>
            </w:pPr>
            <w:r>
              <w:t>Сведения о государственной регистрации заключения брака</w:t>
            </w:r>
          </w:p>
          <w:p w14:paraId="25E215B3" w14:textId="77777777" w:rsidR="001D52E2" w:rsidRDefault="001D52E2">
            <w:pPr>
              <w:pStyle w:val="ConsPlusNormal"/>
            </w:pPr>
            <w:r>
              <w:t>Сведения о государственной регистрации установления отцовства</w:t>
            </w:r>
          </w:p>
        </w:tc>
        <w:tc>
          <w:tcPr>
            <w:tcW w:w="1361" w:type="dxa"/>
          </w:tcPr>
          <w:p w14:paraId="6D67459F" w14:textId="77777777" w:rsidR="001D52E2" w:rsidRDefault="001D52E2">
            <w:pPr>
              <w:pStyle w:val="ConsPlusNormal"/>
            </w:pPr>
            <w:r>
              <w:t>Оригинал/Копия, в 1 экз.</w:t>
            </w:r>
          </w:p>
        </w:tc>
        <w:tc>
          <w:tcPr>
            <w:tcW w:w="1559" w:type="dxa"/>
          </w:tcPr>
          <w:p w14:paraId="2DE6DD8C" w14:textId="77777777" w:rsidR="001D52E2" w:rsidRDefault="001D52E2">
            <w:pPr>
              <w:pStyle w:val="ConsPlusNormal"/>
            </w:pPr>
            <w:r>
              <w:t xml:space="preserve">Федеральный </w:t>
            </w:r>
            <w:hyperlink r:id="rId21" w:history="1">
              <w:r>
                <w:rPr>
                  <w:color w:val="0000FF"/>
                </w:rPr>
                <w:t>закон</w:t>
              </w:r>
            </w:hyperlink>
            <w:r>
              <w:t xml:space="preserve"> от 15.11.1997 N 143-ФЗ "Об актах гражданского состояния"</w:t>
            </w:r>
          </w:p>
        </w:tc>
        <w:tc>
          <w:tcPr>
            <w:tcW w:w="1527" w:type="dxa"/>
          </w:tcPr>
          <w:p w14:paraId="0CCE1636" w14:textId="77777777" w:rsidR="001D52E2" w:rsidRDefault="001D52E2">
            <w:pPr>
              <w:pStyle w:val="ConsPlusNormal"/>
            </w:pPr>
            <w:r>
              <w:t>ЗАГС</w:t>
            </w:r>
          </w:p>
        </w:tc>
        <w:tc>
          <w:tcPr>
            <w:tcW w:w="1474" w:type="dxa"/>
          </w:tcPr>
          <w:p w14:paraId="5936BAA1" w14:textId="77777777" w:rsidR="001D52E2" w:rsidRDefault="001D52E2">
            <w:pPr>
              <w:pStyle w:val="ConsPlusNormal"/>
            </w:pPr>
            <w:r>
              <w:t>Заявитель</w:t>
            </w:r>
          </w:p>
        </w:tc>
      </w:tr>
      <w:tr w:rsidR="001D52E2" w14:paraId="0DE3EDD9" w14:textId="77777777">
        <w:tc>
          <w:tcPr>
            <w:tcW w:w="503" w:type="dxa"/>
          </w:tcPr>
          <w:p w14:paraId="322153D2" w14:textId="77777777" w:rsidR="001D52E2" w:rsidRDefault="001D52E2">
            <w:pPr>
              <w:pStyle w:val="ConsPlusNormal"/>
              <w:jc w:val="center"/>
            </w:pPr>
            <w:r>
              <w:t>6.</w:t>
            </w:r>
          </w:p>
        </w:tc>
        <w:tc>
          <w:tcPr>
            <w:tcW w:w="1766" w:type="dxa"/>
          </w:tcPr>
          <w:p w14:paraId="439971EF" w14:textId="77777777" w:rsidR="001D52E2" w:rsidRDefault="001D52E2">
            <w:pPr>
              <w:pStyle w:val="ConsPlusNormal"/>
            </w:pPr>
            <w:r>
              <w:t xml:space="preserve">Договор (договоры) об оказании услуг (о </w:t>
            </w:r>
            <w:r>
              <w:lastRenderedPageBreak/>
              <w:t>выполнении работ) по погребению умершего (погибшего) Почетного гражданина городского округа Тольятти</w:t>
            </w:r>
          </w:p>
        </w:tc>
        <w:tc>
          <w:tcPr>
            <w:tcW w:w="1984" w:type="dxa"/>
          </w:tcPr>
          <w:p w14:paraId="70B4C513" w14:textId="77777777" w:rsidR="001D52E2" w:rsidRDefault="001D52E2">
            <w:pPr>
              <w:pStyle w:val="ConsPlusNormal"/>
            </w:pPr>
            <w:r>
              <w:lastRenderedPageBreak/>
              <w:t>Договор на оказание ритуальных услуг</w:t>
            </w:r>
          </w:p>
        </w:tc>
        <w:tc>
          <w:tcPr>
            <w:tcW w:w="1361" w:type="dxa"/>
          </w:tcPr>
          <w:p w14:paraId="61F94F47" w14:textId="77777777" w:rsidR="001D52E2" w:rsidRDefault="001D52E2">
            <w:pPr>
              <w:pStyle w:val="ConsPlusNormal"/>
            </w:pPr>
            <w:r>
              <w:t>Оригинал/Копия, в 1 экз.</w:t>
            </w:r>
          </w:p>
        </w:tc>
        <w:tc>
          <w:tcPr>
            <w:tcW w:w="1559" w:type="dxa"/>
          </w:tcPr>
          <w:p w14:paraId="34634DDB" w14:textId="77777777" w:rsidR="001D52E2" w:rsidRDefault="001D52E2">
            <w:pPr>
              <w:pStyle w:val="ConsPlusNormal"/>
            </w:pPr>
            <w:hyperlink w:anchor="P105" w:history="1">
              <w:r>
                <w:rPr>
                  <w:color w:val="0000FF"/>
                </w:rPr>
                <w:t>п. 2.8.1</w:t>
              </w:r>
            </w:hyperlink>
            <w:r>
              <w:t xml:space="preserve"> настоящего Администрати</w:t>
            </w:r>
            <w:r>
              <w:lastRenderedPageBreak/>
              <w:t>вного регламента</w:t>
            </w:r>
          </w:p>
        </w:tc>
        <w:tc>
          <w:tcPr>
            <w:tcW w:w="1527" w:type="dxa"/>
          </w:tcPr>
          <w:p w14:paraId="60AE9616" w14:textId="77777777" w:rsidR="001D52E2" w:rsidRDefault="001D52E2">
            <w:pPr>
              <w:pStyle w:val="ConsPlusNormal"/>
            </w:pPr>
            <w:r>
              <w:lastRenderedPageBreak/>
              <w:t>Организации всех форм собственности</w:t>
            </w:r>
          </w:p>
        </w:tc>
        <w:tc>
          <w:tcPr>
            <w:tcW w:w="1474" w:type="dxa"/>
          </w:tcPr>
          <w:p w14:paraId="24C0A76E" w14:textId="77777777" w:rsidR="001D52E2" w:rsidRDefault="001D52E2">
            <w:pPr>
              <w:pStyle w:val="ConsPlusNormal"/>
            </w:pPr>
            <w:r>
              <w:t>Заявитель</w:t>
            </w:r>
          </w:p>
        </w:tc>
      </w:tr>
      <w:tr w:rsidR="001D52E2" w14:paraId="11922281" w14:textId="77777777">
        <w:tc>
          <w:tcPr>
            <w:tcW w:w="503" w:type="dxa"/>
          </w:tcPr>
          <w:p w14:paraId="7C284ADC" w14:textId="77777777" w:rsidR="001D52E2" w:rsidRDefault="001D52E2">
            <w:pPr>
              <w:pStyle w:val="ConsPlusNormal"/>
              <w:jc w:val="center"/>
            </w:pPr>
            <w:r>
              <w:t>7.</w:t>
            </w:r>
          </w:p>
        </w:tc>
        <w:tc>
          <w:tcPr>
            <w:tcW w:w="1766" w:type="dxa"/>
          </w:tcPr>
          <w:p w14:paraId="30CCE07F" w14:textId="77777777" w:rsidR="001D52E2" w:rsidRDefault="001D52E2">
            <w:pPr>
              <w:pStyle w:val="ConsPlusNormal"/>
            </w:pPr>
            <w:r>
              <w:t>Документы, подтверждающие оказание услуг (выполнение работ) по соответствующему договору (соответствующим договорам)</w:t>
            </w:r>
          </w:p>
        </w:tc>
        <w:tc>
          <w:tcPr>
            <w:tcW w:w="1984" w:type="dxa"/>
          </w:tcPr>
          <w:p w14:paraId="3ECD244E" w14:textId="77777777" w:rsidR="001D52E2" w:rsidRDefault="001D52E2">
            <w:pPr>
              <w:pStyle w:val="ConsPlusNormal"/>
            </w:pPr>
            <w:r>
              <w:t>Документ, подтверждающий произведенные расходы</w:t>
            </w:r>
          </w:p>
        </w:tc>
        <w:tc>
          <w:tcPr>
            <w:tcW w:w="1361" w:type="dxa"/>
          </w:tcPr>
          <w:p w14:paraId="5EF698B4" w14:textId="77777777" w:rsidR="001D52E2" w:rsidRDefault="001D52E2">
            <w:pPr>
              <w:pStyle w:val="ConsPlusNormal"/>
            </w:pPr>
            <w:r>
              <w:t>Оригинал/Копия, в 1 экз.</w:t>
            </w:r>
          </w:p>
        </w:tc>
        <w:tc>
          <w:tcPr>
            <w:tcW w:w="1559" w:type="dxa"/>
          </w:tcPr>
          <w:p w14:paraId="354D1F76" w14:textId="77777777" w:rsidR="001D52E2" w:rsidRDefault="001D52E2">
            <w:pPr>
              <w:pStyle w:val="ConsPlusNormal"/>
            </w:pPr>
            <w:hyperlink w:anchor="P105" w:history="1">
              <w:r>
                <w:rPr>
                  <w:color w:val="0000FF"/>
                </w:rPr>
                <w:t>п. 2.8.1</w:t>
              </w:r>
            </w:hyperlink>
            <w:r>
              <w:t xml:space="preserve"> настоящего Административного регламента</w:t>
            </w:r>
          </w:p>
        </w:tc>
        <w:tc>
          <w:tcPr>
            <w:tcW w:w="1527" w:type="dxa"/>
          </w:tcPr>
          <w:p w14:paraId="6ABCC52F" w14:textId="77777777" w:rsidR="001D52E2" w:rsidRDefault="001D52E2">
            <w:pPr>
              <w:pStyle w:val="ConsPlusNormal"/>
            </w:pPr>
            <w:r>
              <w:t>Физические и юридические лица</w:t>
            </w:r>
          </w:p>
        </w:tc>
        <w:tc>
          <w:tcPr>
            <w:tcW w:w="1474" w:type="dxa"/>
          </w:tcPr>
          <w:p w14:paraId="66E59BAD" w14:textId="77777777" w:rsidR="001D52E2" w:rsidRDefault="001D52E2">
            <w:pPr>
              <w:pStyle w:val="ConsPlusNormal"/>
            </w:pPr>
            <w:r>
              <w:t>Заявитель</w:t>
            </w:r>
          </w:p>
        </w:tc>
      </w:tr>
      <w:tr w:rsidR="001D52E2" w14:paraId="5D74678A" w14:textId="77777777">
        <w:tc>
          <w:tcPr>
            <w:tcW w:w="503" w:type="dxa"/>
          </w:tcPr>
          <w:p w14:paraId="2E425C7F" w14:textId="77777777" w:rsidR="001D52E2" w:rsidRDefault="001D52E2">
            <w:pPr>
              <w:pStyle w:val="ConsPlusNormal"/>
              <w:jc w:val="center"/>
            </w:pPr>
            <w:r>
              <w:t>8.</w:t>
            </w:r>
          </w:p>
        </w:tc>
        <w:tc>
          <w:tcPr>
            <w:tcW w:w="1766" w:type="dxa"/>
          </w:tcPr>
          <w:p w14:paraId="42E33F5D" w14:textId="77777777" w:rsidR="001D52E2" w:rsidRDefault="001D52E2">
            <w:pPr>
              <w:pStyle w:val="ConsPlusNormal"/>
            </w:pPr>
            <w:r>
              <w:t>Документ, подтверждающий регистрацию в системе индивидуального (персонифицированного) учета</w:t>
            </w:r>
          </w:p>
        </w:tc>
        <w:tc>
          <w:tcPr>
            <w:tcW w:w="1984" w:type="dxa"/>
          </w:tcPr>
          <w:p w14:paraId="2302BAB6" w14:textId="77777777" w:rsidR="001D52E2" w:rsidRDefault="001D52E2">
            <w:pPr>
              <w:pStyle w:val="ConsPlusNormal"/>
            </w:pPr>
            <w:r>
              <w:t>Сведения о СНИЛС</w:t>
            </w:r>
          </w:p>
        </w:tc>
        <w:tc>
          <w:tcPr>
            <w:tcW w:w="1361" w:type="dxa"/>
          </w:tcPr>
          <w:p w14:paraId="3AC1AF7C" w14:textId="77777777" w:rsidR="001D52E2" w:rsidRDefault="001D52E2">
            <w:pPr>
              <w:pStyle w:val="ConsPlusNormal"/>
            </w:pPr>
            <w:r>
              <w:t>Оригинал/Копия Электронный документ, в 1 экз.</w:t>
            </w:r>
          </w:p>
        </w:tc>
        <w:tc>
          <w:tcPr>
            <w:tcW w:w="1559" w:type="dxa"/>
          </w:tcPr>
          <w:p w14:paraId="3375F9F2" w14:textId="77777777" w:rsidR="001D52E2" w:rsidRDefault="001D52E2">
            <w:pPr>
              <w:pStyle w:val="ConsPlusNormal"/>
            </w:pPr>
            <w:hyperlink r:id="rId22" w:history="1">
              <w:r>
                <w:rPr>
                  <w:color w:val="0000FF"/>
                </w:rPr>
                <w:t>п. 13</w:t>
              </w:r>
            </w:hyperlink>
            <w:r>
              <w:t xml:space="preserve"> Постановления Правительства РФ от 14.02.2017 N 181</w:t>
            </w:r>
          </w:p>
        </w:tc>
        <w:tc>
          <w:tcPr>
            <w:tcW w:w="1527" w:type="dxa"/>
          </w:tcPr>
          <w:p w14:paraId="500280D8" w14:textId="77777777" w:rsidR="001D52E2" w:rsidRDefault="001D52E2">
            <w:pPr>
              <w:pStyle w:val="ConsPlusNormal"/>
            </w:pPr>
            <w:r>
              <w:t>ПФР</w:t>
            </w:r>
          </w:p>
        </w:tc>
        <w:tc>
          <w:tcPr>
            <w:tcW w:w="1474" w:type="dxa"/>
          </w:tcPr>
          <w:p w14:paraId="0B15C6B3" w14:textId="77777777" w:rsidR="001D52E2" w:rsidRDefault="001D52E2">
            <w:pPr>
              <w:pStyle w:val="ConsPlusNormal"/>
            </w:pPr>
            <w:r>
              <w:t>В порядке межведомственного взаимодействия или заявитель по собственной инициативе</w:t>
            </w:r>
          </w:p>
        </w:tc>
      </w:tr>
      <w:tr w:rsidR="001D52E2" w14:paraId="2644F6AD" w14:textId="77777777">
        <w:tc>
          <w:tcPr>
            <w:tcW w:w="503" w:type="dxa"/>
          </w:tcPr>
          <w:p w14:paraId="55B500E8" w14:textId="77777777" w:rsidR="001D52E2" w:rsidRDefault="001D52E2">
            <w:pPr>
              <w:pStyle w:val="ConsPlusNormal"/>
              <w:jc w:val="center"/>
            </w:pPr>
            <w:r>
              <w:t>9.</w:t>
            </w:r>
          </w:p>
        </w:tc>
        <w:tc>
          <w:tcPr>
            <w:tcW w:w="1766" w:type="dxa"/>
          </w:tcPr>
          <w:p w14:paraId="1BF0B414" w14:textId="77777777" w:rsidR="001D52E2" w:rsidRDefault="001D52E2">
            <w:pPr>
              <w:pStyle w:val="ConsPlusNormal"/>
            </w:pPr>
            <w:r>
              <w:t>Документы, удостоверяющие полномочия представителя</w:t>
            </w:r>
          </w:p>
        </w:tc>
        <w:tc>
          <w:tcPr>
            <w:tcW w:w="1984" w:type="dxa"/>
          </w:tcPr>
          <w:p w14:paraId="7C39170A" w14:textId="77777777" w:rsidR="001D52E2" w:rsidRDefault="001D52E2">
            <w:pPr>
              <w:pStyle w:val="ConsPlusNormal"/>
            </w:pPr>
            <w:r>
              <w:t xml:space="preserve">Документ, подтверждающий полномочия юридического или физического лица в </w:t>
            </w:r>
            <w:r>
              <w:lastRenderedPageBreak/>
              <w:t>соответствии с законодательством Российской Федерации</w:t>
            </w:r>
          </w:p>
        </w:tc>
        <w:tc>
          <w:tcPr>
            <w:tcW w:w="1361" w:type="dxa"/>
          </w:tcPr>
          <w:p w14:paraId="3535C82E" w14:textId="77777777" w:rsidR="001D52E2" w:rsidRDefault="001D52E2">
            <w:pPr>
              <w:pStyle w:val="ConsPlusNormal"/>
            </w:pPr>
            <w:r>
              <w:lastRenderedPageBreak/>
              <w:t>Оригинал/Копия, в 1 экз.</w:t>
            </w:r>
          </w:p>
        </w:tc>
        <w:tc>
          <w:tcPr>
            <w:tcW w:w="1559" w:type="dxa"/>
          </w:tcPr>
          <w:p w14:paraId="6B4D55C4" w14:textId="77777777" w:rsidR="001D52E2" w:rsidRDefault="001D52E2">
            <w:pPr>
              <w:pStyle w:val="ConsPlusNormal"/>
            </w:pPr>
            <w:hyperlink r:id="rId23" w:history="1">
              <w:r>
                <w:rPr>
                  <w:color w:val="0000FF"/>
                </w:rPr>
                <w:t>ст. 185</w:t>
              </w:r>
            </w:hyperlink>
            <w:r>
              <w:t xml:space="preserve"> Гражданского кодекса Российской Федерации</w:t>
            </w:r>
          </w:p>
        </w:tc>
        <w:tc>
          <w:tcPr>
            <w:tcW w:w="1527" w:type="dxa"/>
          </w:tcPr>
          <w:p w14:paraId="10E01DDE" w14:textId="77777777" w:rsidR="001D52E2" w:rsidRDefault="001D52E2">
            <w:pPr>
              <w:pStyle w:val="ConsPlusNormal"/>
            </w:pPr>
            <w:r>
              <w:t>Нотариат</w:t>
            </w:r>
          </w:p>
        </w:tc>
        <w:tc>
          <w:tcPr>
            <w:tcW w:w="1474" w:type="dxa"/>
          </w:tcPr>
          <w:p w14:paraId="00E6833A" w14:textId="77777777" w:rsidR="001D52E2" w:rsidRDefault="001D52E2">
            <w:pPr>
              <w:pStyle w:val="ConsPlusNormal"/>
            </w:pPr>
            <w:r>
              <w:t>Заявитель</w:t>
            </w:r>
          </w:p>
        </w:tc>
      </w:tr>
    </w:tbl>
    <w:p w14:paraId="3EB823F0" w14:textId="77777777" w:rsidR="001D52E2" w:rsidRDefault="001D52E2">
      <w:pPr>
        <w:sectPr w:rsidR="001D52E2">
          <w:pgSz w:w="16838" w:h="11905" w:orient="landscape"/>
          <w:pgMar w:top="1701" w:right="1134" w:bottom="850" w:left="1134" w:header="0" w:footer="0" w:gutter="0"/>
          <w:cols w:space="720"/>
        </w:sectPr>
      </w:pPr>
    </w:p>
    <w:p w14:paraId="39479268" w14:textId="77777777" w:rsidR="001D52E2" w:rsidRDefault="001D52E2">
      <w:pPr>
        <w:pStyle w:val="ConsPlusNormal"/>
        <w:jc w:val="both"/>
      </w:pPr>
    </w:p>
    <w:p w14:paraId="09C86445" w14:textId="77777777" w:rsidR="001D52E2" w:rsidRDefault="001D52E2">
      <w:pPr>
        <w:pStyle w:val="ConsPlusNormal"/>
        <w:ind w:firstLine="540"/>
        <w:jc w:val="both"/>
      </w:pPr>
      <w:r>
        <w:t>--------------------------------</w:t>
      </w:r>
    </w:p>
    <w:p w14:paraId="67BB5F4A" w14:textId="77777777" w:rsidR="001D52E2" w:rsidRDefault="001D52E2">
      <w:pPr>
        <w:pStyle w:val="ConsPlusNormal"/>
        <w:spacing w:before="220"/>
        <w:ind w:firstLine="540"/>
        <w:jc w:val="both"/>
      </w:pPr>
      <w:bookmarkStart w:id="7" w:name="P192"/>
      <w:bookmarkEnd w:id="7"/>
      <w: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1A438AE1" w14:textId="77777777" w:rsidR="001D52E2" w:rsidRDefault="001D52E2">
      <w:pPr>
        <w:pStyle w:val="ConsPlusNormal"/>
        <w:spacing w:before="220"/>
        <w:ind w:firstLine="540"/>
        <w:jc w:val="both"/>
      </w:pPr>
      <w:bookmarkStart w:id="8" w:name="P193"/>
      <w:bookmarkEnd w:id="8"/>
      <w:r>
        <w:t>&lt;**&gt; Заявитель вправе представить указанные документы в органы, предоставляющие муниципальные услуги, по собственной инициативе.</w:t>
      </w:r>
    </w:p>
    <w:p w14:paraId="2C3389EB" w14:textId="77777777" w:rsidR="001D52E2" w:rsidRDefault="001D52E2">
      <w:pPr>
        <w:pStyle w:val="ConsPlusNormal"/>
        <w:jc w:val="both"/>
      </w:pPr>
    </w:p>
    <w:p w14:paraId="503ECE58" w14:textId="77777777" w:rsidR="001D52E2" w:rsidRDefault="001D52E2">
      <w:pPr>
        <w:pStyle w:val="ConsPlusNormal"/>
        <w:ind w:firstLine="540"/>
        <w:jc w:val="both"/>
      </w:pPr>
      <w:bookmarkStart w:id="9" w:name="P195"/>
      <w:bookmarkEnd w:id="9"/>
      <w:r>
        <w:t>2.9. Исчерпывающий перечень оснований для отказа в приеме документов, необходимых для предоставления муниципальной услуги:</w:t>
      </w:r>
    </w:p>
    <w:p w14:paraId="147ED4DF" w14:textId="77777777" w:rsidR="001D52E2" w:rsidRDefault="001D52E2">
      <w:pPr>
        <w:pStyle w:val="ConsPlusNormal"/>
        <w:spacing w:before="220"/>
        <w:ind w:firstLine="540"/>
        <w:jc w:val="both"/>
      </w:pPr>
      <w:r>
        <w:t xml:space="preserve">- представление заявителем неполного пакета документов, предусмотренного </w:t>
      </w:r>
      <w:hyperlink w:anchor="P105" w:history="1">
        <w:r>
          <w:rPr>
            <w:color w:val="0000FF"/>
          </w:rPr>
          <w:t>пунктом 2.8.1</w:t>
        </w:r>
      </w:hyperlink>
      <w:r>
        <w:t xml:space="preserve"> настоящего Административного регламента, обязанность по предоставлению которого возложена на заявителя;</w:t>
      </w:r>
    </w:p>
    <w:p w14:paraId="60B92CC0" w14:textId="77777777" w:rsidR="001D52E2" w:rsidRDefault="001D52E2">
      <w:pPr>
        <w:pStyle w:val="ConsPlusNormal"/>
        <w:spacing w:before="220"/>
        <w:ind w:firstLine="540"/>
        <w:jc w:val="both"/>
      </w:pPr>
      <w:r>
        <w:t>- 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14:paraId="3AF6B55D" w14:textId="77777777" w:rsidR="001D52E2" w:rsidRDefault="001D52E2">
      <w:pPr>
        <w:pStyle w:val="ConsPlusNormal"/>
        <w:spacing w:before="220"/>
        <w:ind w:firstLine="540"/>
        <w:jc w:val="both"/>
      </w:pPr>
      <w:r>
        <w:t>- тексты заявления и документы написаны неразборчиво, наименование юридических лиц - с сокращением, без указания места нахождения (места регистрации) юридического лица;</w:t>
      </w:r>
    </w:p>
    <w:p w14:paraId="2598950B" w14:textId="77777777" w:rsidR="001D52E2" w:rsidRDefault="001D52E2">
      <w:pPr>
        <w:pStyle w:val="ConsPlusNormal"/>
        <w:spacing w:before="220"/>
        <w:ind w:firstLine="540"/>
        <w:jc w:val="both"/>
      </w:pPr>
      <w:r>
        <w:t>- фамилии, имена и отчества (последние при наличии) физических лиц, адреса их места жительства написаны не полностью;</w:t>
      </w:r>
    </w:p>
    <w:p w14:paraId="699A7BD1" w14:textId="77777777" w:rsidR="001D52E2" w:rsidRDefault="001D52E2">
      <w:pPr>
        <w:pStyle w:val="ConsPlusNormal"/>
        <w:spacing w:before="220"/>
        <w:ind w:firstLine="540"/>
        <w:jc w:val="both"/>
      </w:pPr>
      <w:r>
        <w:t>- в заявлении и (или) документах имеется наличие подчисток, приписок, зачеркнутых слов и иных неоговоренных исправлений;</w:t>
      </w:r>
    </w:p>
    <w:p w14:paraId="668D034D" w14:textId="77777777" w:rsidR="001D52E2" w:rsidRDefault="001D52E2">
      <w:pPr>
        <w:pStyle w:val="ConsPlusNormal"/>
        <w:spacing w:before="220"/>
        <w:ind w:firstLine="540"/>
        <w:jc w:val="both"/>
      </w:pPr>
      <w:r>
        <w:t>- заявление и (или) документы исполнены карандашом;</w:t>
      </w:r>
    </w:p>
    <w:p w14:paraId="4AC47CE9" w14:textId="77777777" w:rsidR="001D52E2" w:rsidRDefault="001D52E2">
      <w:pPr>
        <w:pStyle w:val="ConsPlusNormal"/>
        <w:spacing w:before="220"/>
        <w:ind w:firstLine="540"/>
        <w:jc w:val="both"/>
      </w:pPr>
      <w:r>
        <w:t>- заявление и (или) документы имеют серьезные повреждения, наличие которых не позволяет однозначно истолковать их содержание;</w:t>
      </w:r>
    </w:p>
    <w:p w14:paraId="6EF8CB9C" w14:textId="77777777" w:rsidR="001D52E2" w:rsidRDefault="001D52E2">
      <w:pPr>
        <w:pStyle w:val="ConsPlusNormal"/>
        <w:spacing w:before="220"/>
        <w:ind w:firstLine="540"/>
        <w:jc w:val="both"/>
      </w:pPr>
      <w:r>
        <w:t>- форма представления документов не соответствует требованиям, установленным настоящим Административным регламентом.</w:t>
      </w:r>
    </w:p>
    <w:p w14:paraId="59A81F20" w14:textId="77777777" w:rsidR="001D52E2" w:rsidRDefault="001D52E2">
      <w:pPr>
        <w:pStyle w:val="ConsPlusNormal"/>
        <w:spacing w:before="220"/>
        <w:ind w:firstLine="540"/>
        <w:jc w:val="both"/>
      </w:pPr>
      <w: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21BEE76B" w14:textId="77777777" w:rsidR="001D52E2" w:rsidRDefault="001D52E2">
      <w:pPr>
        <w:pStyle w:val="ConsPlusNormal"/>
        <w:spacing w:before="220"/>
        <w:ind w:firstLine="540"/>
        <w:jc w:val="both"/>
      </w:pPr>
      <w:r>
        <w:t>2.10.1. Основания для приостановления предоставления муниципальной услуги не предусмотрены.</w:t>
      </w:r>
    </w:p>
    <w:p w14:paraId="33C0B0B7" w14:textId="77777777" w:rsidR="001D52E2" w:rsidRDefault="001D52E2">
      <w:pPr>
        <w:pStyle w:val="ConsPlusNormal"/>
        <w:spacing w:before="220"/>
        <w:ind w:firstLine="540"/>
        <w:jc w:val="both"/>
      </w:pPr>
      <w:bookmarkStart w:id="10" w:name="P206"/>
      <w:bookmarkEnd w:id="10"/>
      <w:r>
        <w:t>2.10.2. Исчерпывающий перечень оснований для отказа в предоставлении муниципальной услуги:</w:t>
      </w:r>
    </w:p>
    <w:p w14:paraId="024822D8" w14:textId="77777777" w:rsidR="001D52E2" w:rsidRDefault="001D52E2">
      <w:pPr>
        <w:pStyle w:val="ConsPlusNormal"/>
        <w:spacing w:before="220"/>
        <w:ind w:firstLine="540"/>
        <w:jc w:val="both"/>
      </w:pPr>
      <w:r>
        <w:t xml:space="preserve">- несоответствие заявителя, обратившегося за предоставлением компенсационной выплаты, требованиям, установленным </w:t>
      </w:r>
      <w:hyperlink w:anchor="P53" w:history="1">
        <w:r>
          <w:rPr>
            <w:color w:val="0000FF"/>
          </w:rPr>
          <w:t>пунктом 2.2</w:t>
        </w:r>
      </w:hyperlink>
      <w:r>
        <w:t xml:space="preserve"> настоящего Административного регламента;</w:t>
      </w:r>
    </w:p>
    <w:p w14:paraId="246D5B16" w14:textId="77777777" w:rsidR="001D52E2" w:rsidRDefault="001D52E2">
      <w:pPr>
        <w:pStyle w:val="ConsPlusNormal"/>
        <w:spacing w:before="220"/>
        <w:ind w:firstLine="540"/>
        <w:jc w:val="both"/>
      </w:pPr>
      <w:r>
        <w:t>- предоставление компенсационной денежной выплаты на погребение умершего (погибшего) Почетного гражданина городского округа Тольятти ранее было осуществлено.</w:t>
      </w:r>
    </w:p>
    <w:p w14:paraId="124C31B1" w14:textId="77777777" w:rsidR="001D52E2" w:rsidRDefault="001D52E2">
      <w:pPr>
        <w:pStyle w:val="ConsPlusNormal"/>
        <w:spacing w:before="220"/>
        <w:ind w:firstLine="540"/>
        <w:jc w:val="both"/>
      </w:pPr>
      <w:r>
        <w:t>2.11. Предоставление муниципальной услуги осуществляется бесплатно.</w:t>
      </w:r>
    </w:p>
    <w:p w14:paraId="101AFD7D" w14:textId="77777777" w:rsidR="001D52E2" w:rsidRDefault="001D52E2">
      <w:pPr>
        <w:pStyle w:val="ConsPlusNormal"/>
        <w:spacing w:before="220"/>
        <w:ind w:firstLine="540"/>
        <w:jc w:val="both"/>
      </w:pPr>
      <w:r>
        <w:lastRenderedPageBreak/>
        <w:t>2.12. Максимальный срок ожидания в очереди заявителя при подаче заявления о предоставлении муниципальной услуги составляет 15 минут.</w:t>
      </w:r>
    </w:p>
    <w:p w14:paraId="767B6200" w14:textId="77777777" w:rsidR="001D52E2" w:rsidRDefault="001D52E2">
      <w:pPr>
        <w:pStyle w:val="ConsPlusNormal"/>
        <w:spacing w:before="220"/>
        <w:ind w:firstLine="540"/>
        <w:jc w:val="both"/>
      </w:pPr>
      <w:r>
        <w:t>2.13. Срок регистрации заявления о предоставлении муниципальной услуги не более 30 минут с момента обращения.</w:t>
      </w:r>
    </w:p>
    <w:p w14:paraId="766B7FAD" w14:textId="77777777" w:rsidR="001D52E2" w:rsidRDefault="001D52E2">
      <w:pPr>
        <w:pStyle w:val="ConsPlusNormal"/>
        <w:spacing w:before="220"/>
        <w:ind w:firstLine="540"/>
        <w:jc w:val="both"/>
      </w:pPr>
      <w:r>
        <w:t>2.14. Показатели доступности и качества муниципальной услуги.</w:t>
      </w:r>
    </w:p>
    <w:p w14:paraId="150DFC6C" w14:textId="77777777" w:rsidR="001D52E2" w:rsidRDefault="001D52E2">
      <w:pPr>
        <w:pStyle w:val="ConsPlusNormal"/>
        <w:spacing w:before="220"/>
        <w:ind w:firstLine="540"/>
        <w:jc w:val="both"/>
      </w:pPr>
      <w:r>
        <w:t>2.14.1. К основным показателям доступности и качества муниципальной услуги относятся:</w:t>
      </w:r>
    </w:p>
    <w:p w14:paraId="5499765A" w14:textId="77777777" w:rsidR="001D52E2" w:rsidRDefault="001D52E2">
      <w:pPr>
        <w:pStyle w:val="ConsPlusNormal"/>
        <w:spacing w:before="220"/>
        <w:ind w:firstLine="540"/>
        <w:jc w:val="both"/>
      </w:pPr>
      <w:r>
        <w:t>- степень удовлетворенности граждан качеством и доступностью муниципальной услуги;</w:t>
      </w:r>
    </w:p>
    <w:p w14:paraId="1E5E409A" w14:textId="77777777" w:rsidR="001D52E2" w:rsidRDefault="001D52E2">
      <w:pPr>
        <w:pStyle w:val="ConsPlusNormal"/>
        <w:spacing w:before="220"/>
        <w:ind w:firstLine="540"/>
        <w:jc w:val="both"/>
      </w:pPr>
      <w:r>
        <w:t>- соблюдение установленных нормативных сроков приема заявителя при подаче документов;</w:t>
      </w:r>
    </w:p>
    <w:p w14:paraId="20E1089F" w14:textId="77777777" w:rsidR="001D52E2" w:rsidRDefault="001D52E2">
      <w:pPr>
        <w:pStyle w:val="ConsPlusNormal"/>
        <w:spacing w:before="220"/>
        <w:ind w:firstLine="540"/>
        <w:jc w:val="both"/>
      </w:pPr>
      <w:r>
        <w:t>- соблюдение установленных нормативных сроков приема заявителя при выдаче результата предоставления услуги;</w:t>
      </w:r>
    </w:p>
    <w:p w14:paraId="741489D6" w14:textId="77777777" w:rsidR="001D52E2" w:rsidRDefault="001D52E2">
      <w:pPr>
        <w:pStyle w:val="ConsPlusNormal"/>
        <w:spacing w:before="220"/>
        <w:ind w:firstLine="540"/>
        <w:jc w:val="both"/>
      </w:pPr>
      <w:r>
        <w:t>- соблюдение установленных нормативных сроков ожидания в очереди при подаче запроса;</w:t>
      </w:r>
    </w:p>
    <w:p w14:paraId="52F8BAEC" w14:textId="77777777" w:rsidR="001D52E2" w:rsidRDefault="001D52E2">
      <w:pPr>
        <w:pStyle w:val="ConsPlusNormal"/>
        <w:spacing w:before="220"/>
        <w:ind w:firstLine="540"/>
        <w:jc w:val="both"/>
      </w:pPr>
      <w:r>
        <w:t>- соблюдение установленных нормативных сроков ожидания в очереди при получении результата услуги;</w:t>
      </w:r>
    </w:p>
    <w:p w14:paraId="2B27C408" w14:textId="77777777" w:rsidR="001D52E2" w:rsidRDefault="001D52E2">
      <w:pPr>
        <w:pStyle w:val="ConsPlusNormal"/>
        <w:spacing w:before="220"/>
        <w:ind w:firstLine="540"/>
        <w:jc w:val="both"/>
      </w:pPr>
      <w:r>
        <w:t>- соблюдение установленных нормативных сроков предоставления услуги;</w:t>
      </w:r>
    </w:p>
    <w:p w14:paraId="2F9827A5" w14:textId="77777777" w:rsidR="001D52E2" w:rsidRDefault="001D52E2">
      <w:pPr>
        <w:pStyle w:val="ConsPlusNormal"/>
        <w:spacing w:before="220"/>
        <w:ind w:firstLine="540"/>
        <w:jc w:val="both"/>
      </w:pPr>
      <w:r>
        <w:t>- соблюдение установленных нормативных сроков информирования заявителей об изменении порядка предоставления муниципальной услуги;</w:t>
      </w:r>
    </w:p>
    <w:p w14:paraId="7B35BC61" w14:textId="77777777" w:rsidR="001D52E2" w:rsidRDefault="001D52E2">
      <w:pPr>
        <w:pStyle w:val="ConsPlusNormal"/>
        <w:spacing w:before="220"/>
        <w:ind w:firstLine="540"/>
        <w:jc w:val="both"/>
      </w:pPr>
      <w:r>
        <w:t>- отсутствие обоснованных жалоб со стороны заявителей на качество предоставления муниципальной услуги;</w:t>
      </w:r>
    </w:p>
    <w:p w14:paraId="5788D477" w14:textId="77777777" w:rsidR="001D52E2" w:rsidRDefault="001D52E2">
      <w:pPr>
        <w:pStyle w:val="ConsPlusNormal"/>
        <w:spacing w:before="220"/>
        <w:ind w:firstLine="540"/>
        <w:jc w:val="both"/>
      </w:pPr>
      <w:r>
        <w:t>- проведение мониторинга качества предоставления муниципальной услуги от общего количества муниципальных услуг;</w:t>
      </w:r>
    </w:p>
    <w:p w14:paraId="374BC38E" w14:textId="77777777" w:rsidR="001D52E2" w:rsidRDefault="001D52E2">
      <w:pPr>
        <w:pStyle w:val="ConsPlusNormal"/>
        <w:spacing w:before="220"/>
        <w:ind w:firstLine="540"/>
        <w:jc w:val="both"/>
      </w:pPr>
      <w:r>
        <w:t>- доля заявителей, которым услуга предоставлена в установленный срок;</w:t>
      </w:r>
    </w:p>
    <w:p w14:paraId="7099EEC2" w14:textId="77777777" w:rsidR="001D52E2" w:rsidRDefault="001D52E2">
      <w:pPr>
        <w:pStyle w:val="ConsPlusNormal"/>
        <w:spacing w:before="220"/>
        <w:ind w:firstLine="540"/>
        <w:jc w:val="both"/>
      </w:pPr>
      <w:r>
        <w:t>-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14:paraId="5C696FF3" w14:textId="77777777" w:rsidR="001D52E2" w:rsidRDefault="001D52E2">
      <w:pPr>
        <w:pStyle w:val="ConsPlusNormal"/>
        <w:spacing w:before="22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14:paraId="53F8B7A2" w14:textId="77777777" w:rsidR="001D52E2" w:rsidRDefault="001D52E2">
      <w:pPr>
        <w:pStyle w:val="ConsPlusNormal"/>
        <w:spacing w:before="220"/>
        <w:ind w:firstLine="540"/>
        <w:jc w:val="both"/>
      </w:pPr>
      <w:r>
        <w:t>2.15. Способы предоставления муниципальной услуги.</w:t>
      </w:r>
    </w:p>
    <w:p w14:paraId="07A9B372" w14:textId="77777777" w:rsidR="001D52E2" w:rsidRDefault="001D52E2">
      <w:pPr>
        <w:pStyle w:val="ConsPlusNormal"/>
        <w:spacing w:before="220"/>
        <w:ind w:firstLine="540"/>
        <w:jc w:val="both"/>
      </w:pPr>
      <w:r>
        <w:t>2.15.1. Форма представления заявления и необходимых документов для предоставления муниципальной услуги:</w:t>
      </w:r>
    </w:p>
    <w:p w14:paraId="1455DDFB" w14:textId="77777777" w:rsidR="001D52E2" w:rsidRDefault="001D52E2">
      <w:pPr>
        <w:pStyle w:val="ConsPlusNormal"/>
        <w:spacing w:before="220"/>
        <w:ind w:firstLine="540"/>
        <w:jc w:val="both"/>
      </w:pPr>
      <w:r>
        <w:t>- на бумажном носителе - при личном обращении заявителя в МАУ "МФЦ", МФЦ на территории Самарской области.</w:t>
      </w:r>
    </w:p>
    <w:p w14:paraId="3D319730" w14:textId="77777777" w:rsidR="001D52E2" w:rsidRDefault="001D52E2">
      <w:pPr>
        <w:pStyle w:val="ConsPlusNormal"/>
        <w:spacing w:before="220"/>
        <w:ind w:firstLine="540"/>
        <w:jc w:val="both"/>
      </w:pPr>
      <w:r>
        <w:t>2.15.2. Форма предоставления результата муниципальной услуги:</w:t>
      </w:r>
    </w:p>
    <w:p w14:paraId="3281DE56" w14:textId="77777777" w:rsidR="001D52E2" w:rsidRDefault="001D52E2">
      <w:pPr>
        <w:pStyle w:val="ConsPlusNormal"/>
        <w:spacing w:before="220"/>
        <w:ind w:firstLine="540"/>
        <w:jc w:val="both"/>
      </w:pPr>
      <w:r>
        <w:t>- на бумажном носителе в форме уведомления гражданина о предоставлении (об отказе в предоставлении) муниципальной услуги, направленного по месту регистрации (месту пребывания) гражданина почтовым отправлением;</w:t>
      </w:r>
    </w:p>
    <w:p w14:paraId="3B3B512D" w14:textId="77777777" w:rsidR="001D52E2" w:rsidRDefault="001D52E2">
      <w:pPr>
        <w:pStyle w:val="ConsPlusNormal"/>
        <w:spacing w:before="220"/>
        <w:ind w:firstLine="540"/>
        <w:jc w:val="both"/>
      </w:pPr>
      <w:r>
        <w:t>- в виде электронного документа (электронного образа документа) - при предоставлении муниципальной услуги по экстерриториальному принципу.</w:t>
      </w:r>
    </w:p>
    <w:p w14:paraId="6DA5ED35" w14:textId="77777777" w:rsidR="001D52E2" w:rsidRDefault="001D52E2">
      <w:pPr>
        <w:pStyle w:val="ConsPlusNormal"/>
        <w:spacing w:before="220"/>
        <w:ind w:firstLine="540"/>
        <w:jc w:val="both"/>
      </w:pPr>
      <w:r>
        <w:lastRenderedPageBreak/>
        <w:t>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руководителем УМСиКП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14:paraId="1189FD7F" w14:textId="77777777" w:rsidR="001D52E2" w:rsidRDefault="001D52E2">
      <w:pPr>
        <w:pStyle w:val="ConsPlusNormal"/>
        <w:spacing w:before="220"/>
        <w:ind w:firstLine="540"/>
        <w:jc w:val="both"/>
      </w:pPr>
      <w:r>
        <w:t>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в УМСиКП.</w:t>
      </w:r>
    </w:p>
    <w:p w14:paraId="75CEB2B2" w14:textId="77777777" w:rsidR="001D52E2" w:rsidRDefault="001D52E2">
      <w:pPr>
        <w:pStyle w:val="ConsPlusNormal"/>
        <w:spacing w:before="220"/>
        <w:ind w:firstLine="540"/>
        <w:jc w:val="both"/>
      </w:pPr>
      <w:r>
        <w:t>2.15.3. Форма направления запросов и получения документов в рамках межведомственного информационного взаимодействия:</w:t>
      </w:r>
    </w:p>
    <w:p w14:paraId="15AA5466" w14:textId="77777777" w:rsidR="001D52E2" w:rsidRDefault="001D52E2">
      <w:pPr>
        <w:pStyle w:val="ConsPlusNormal"/>
        <w:spacing w:before="220"/>
        <w:ind w:firstLine="540"/>
        <w:jc w:val="both"/>
      </w:pPr>
      <w:r>
        <w:t>- в электронной форме - посредством системы межведомственного электронного взаимодействия (далее - СМЭВ);</w:t>
      </w:r>
    </w:p>
    <w:p w14:paraId="427478BD" w14:textId="77777777" w:rsidR="001D52E2" w:rsidRDefault="001D52E2">
      <w:pPr>
        <w:pStyle w:val="ConsPlusNormal"/>
        <w:spacing w:before="220"/>
        <w:ind w:firstLine="540"/>
        <w:jc w:val="both"/>
      </w:pPr>
      <w:r>
        <w:t>-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14:paraId="0948C088" w14:textId="77777777" w:rsidR="001D52E2" w:rsidRDefault="001D52E2">
      <w:pPr>
        <w:pStyle w:val="ConsPlusNormal"/>
        <w:spacing w:before="220"/>
        <w:ind w:firstLine="540"/>
        <w:jc w:val="both"/>
      </w:pPr>
      <w: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14:paraId="470EDB07" w14:textId="77777777" w:rsidR="001D52E2" w:rsidRDefault="001D52E2">
      <w:pPr>
        <w:pStyle w:val="ConsPlusNormal"/>
        <w:spacing w:before="220"/>
        <w:ind w:firstLine="540"/>
        <w:jc w:val="both"/>
      </w:pPr>
      <w:r>
        <w:t xml:space="preserve">2.16. Сведения, полученные в процессе предоставления муниципальной услуги, используются для формирования и ведения единой государственной информационной системы социального обеспечения в соответствии с </w:t>
      </w:r>
      <w:hyperlink r:id="rId24" w:history="1">
        <w:r>
          <w:rPr>
            <w:color w:val="0000FF"/>
          </w:rPr>
          <w:t>постановлением</w:t>
        </w:r>
      </w:hyperlink>
      <w:r>
        <w:t xml:space="preserve"> Правительства Российской Федерации от 14.02.2017 N 181 "О Единой государственной информационной системе социального обеспечения".</w:t>
      </w:r>
    </w:p>
    <w:p w14:paraId="1FF5692C" w14:textId="77777777" w:rsidR="001D52E2" w:rsidRDefault="001D52E2">
      <w:pPr>
        <w:pStyle w:val="ConsPlusNormal"/>
        <w:spacing w:before="220"/>
        <w:ind w:firstLine="540"/>
        <w:jc w:val="both"/>
      </w:pPr>
      <w:r>
        <w:t>В указанных целях:</w:t>
      </w:r>
    </w:p>
    <w:p w14:paraId="24D0775B" w14:textId="77777777" w:rsidR="001D52E2" w:rsidRDefault="001D52E2">
      <w:pPr>
        <w:pStyle w:val="ConsPlusNormal"/>
        <w:spacing w:before="220"/>
        <w:ind w:firstLine="540"/>
        <w:jc w:val="both"/>
      </w:pPr>
      <w:r>
        <w:t>- МАУ "МФЦ" не позднее 15 числа месяца, следующего за отчетным, направляет в УМСиКП информацию, необходимую для внесения в Единую государственную информационную систему социального обеспечения (далее - ЕГИССО), в части перечисленной компенсационной выплаты в отчетном месяце;</w:t>
      </w:r>
    </w:p>
    <w:p w14:paraId="6C7FA4A3" w14:textId="77777777" w:rsidR="001D52E2" w:rsidRDefault="001D52E2">
      <w:pPr>
        <w:pStyle w:val="ConsPlusNormal"/>
        <w:spacing w:before="220"/>
        <w:ind w:firstLine="540"/>
        <w:jc w:val="both"/>
      </w:pPr>
      <w:r>
        <w:t>- УМСиКП в течение 10 рабочих дней с даты получения информации от МАУ "МФЦ" осуществляет ее внесение в ЕГИССО.</w:t>
      </w:r>
    </w:p>
    <w:p w14:paraId="77DC0576" w14:textId="77777777" w:rsidR="001D52E2" w:rsidRDefault="001D52E2">
      <w:pPr>
        <w:pStyle w:val="ConsPlusNormal"/>
        <w:spacing w:before="220"/>
        <w:ind w:firstLine="540"/>
        <w:jc w:val="both"/>
      </w:pPr>
      <w:r>
        <w:t>2.17. Требования к помещениям, в которых предоставляется муниципальная услуга.</w:t>
      </w:r>
    </w:p>
    <w:p w14:paraId="4ECA70A2" w14:textId="77777777" w:rsidR="001D52E2" w:rsidRDefault="001D52E2">
      <w:pPr>
        <w:pStyle w:val="ConsPlusNormal"/>
        <w:spacing w:before="220"/>
        <w:ind w:firstLine="540"/>
        <w:jc w:val="both"/>
      </w:pPr>
      <w:r>
        <w:t xml:space="preserve">2.17.1. Муниципальная услуга предоставляется в помещениях, в зданиях, расположенных по адресам, указанных в </w:t>
      </w:r>
      <w:hyperlink w:anchor="P75" w:history="1">
        <w:r>
          <w:rPr>
            <w:color w:val="0000FF"/>
          </w:rPr>
          <w:t>подпункте 2.4.3 пункта 2.4</w:t>
        </w:r>
      </w:hyperlink>
      <w:r>
        <w:t xml:space="preserve"> настоящего Административного регламента.</w:t>
      </w:r>
    </w:p>
    <w:p w14:paraId="474FDEED" w14:textId="77777777" w:rsidR="001D52E2" w:rsidRDefault="001D52E2">
      <w:pPr>
        <w:pStyle w:val="ConsPlusNormal"/>
        <w:spacing w:before="220"/>
        <w:ind w:firstLine="540"/>
        <w:jc w:val="both"/>
      </w:pPr>
      <w:r>
        <w:t xml:space="preserve">2.17.2. Помещения должны соответствовать санитарно-эпидемиологическим </w:t>
      </w:r>
      <w:hyperlink r:id="rId25" w:history="1">
        <w:r>
          <w:rPr>
            <w:color w:val="0000FF"/>
          </w:rPr>
          <w:t>правилам</w:t>
        </w:r>
      </w:hyperlink>
      <w:r>
        <w:t xml:space="preserve">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N 118, а также </w:t>
      </w:r>
      <w:hyperlink r:id="rId26" w:history="1">
        <w:r>
          <w:rPr>
            <w:color w:val="0000FF"/>
          </w:rPr>
          <w:t>Правилам</w:t>
        </w:r>
      </w:hyperlink>
      <w: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N 1376.</w:t>
      </w:r>
    </w:p>
    <w:p w14:paraId="5E280F66" w14:textId="77777777" w:rsidR="001D52E2" w:rsidRDefault="001D52E2">
      <w:pPr>
        <w:pStyle w:val="ConsPlusNormal"/>
        <w:spacing w:before="220"/>
        <w:ind w:firstLine="540"/>
        <w:jc w:val="both"/>
      </w:pPr>
      <w:r>
        <w:t>2.17.3.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41E3AC13" w14:textId="77777777" w:rsidR="001D52E2" w:rsidRDefault="001D52E2">
      <w:pPr>
        <w:pStyle w:val="ConsPlusNormal"/>
        <w:spacing w:before="220"/>
        <w:ind w:firstLine="540"/>
        <w:jc w:val="both"/>
      </w:pPr>
      <w:r>
        <w:t xml:space="preserve">2.17.4. На территории, прилегающей к местам предоставления муниципальной услуги, оборудуются места для парковки автотранспортных средств. На стоянке должно быть не менее 3-х </w:t>
      </w:r>
      <w:r>
        <w:lastRenderedPageBreak/>
        <w:t>машино-мест, из них не менее 10% (но не менее одного машино-места)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14:paraId="564D1D95" w14:textId="77777777" w:rsidR="001D52E2" w:rsidRDefault="001D52E2">
      <w:pPr>
        <w:pStyle w:val="ConsPlusNormal"/>
        <w:spacing w:before="220"/>
        <w:ind w:firstLine="540"/>
        <w:jc w:val="both"/>
      </w:pPr>
      <w:r>
        <w:t>Доступ заявителей (в том числе заявителей-инвалидов) к парковочным местам является бесплатным.</w:t>
      </w:r>
    </w:p>
    <w:p w14:paraId="6774BE4F" w14:textId="77777777" w:rsidR="001D52E2" w:rsidRDefault="001D52E2">
      <w:pPr>
        <w:pStyle w:val="ConsPlusNormal"/>
        <w:spacing w:before="220"/>
        <w:ind w:firstLine="540"/>
        <w:jc w:val="both"/>
      </w:pPr>
      <w:r>
        <w:t>2.17.5. Входы в здания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04B5CD18" w14:textId="77777777" w:rsidR="001D52E2" w:rsidRDefault="001D52E2">
      <w:pPr>
        <w:pStyle w:val="ConsPlusNormal"/>
        <w:spacing w:before="220"/>
        <w:ind w:firstLine="540"/>
        <w:jc w:val="both"/>
      </w:pPr>
      <w:r>
        <w:t>2.17.6.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4D89D6E1" w14:textId="77777777" w:rsidR="001D52E2" w:rsidRDefault="001D52E2">
      <w:pPr>
        <w:pStyle w:val="ConsPlusNormal"/>
        <w:spacing w:before="220"/>
        <w:ind w:firstLine="540"/>
        <w:jc w:val="both"/>
      </w:pPr>
      <w:r>
        <w:t>2.17.7.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14:paraId="3C054251" w14:textId="77777777" w:rsidR="001D52E2" w:rsidRDefault="001D52E2">
      <w:pPr>
        <w:pStyle w:val="ConsPlusNormal"/>
        <w:spacing w:before="220"/>
        <w:ind w:firstLine="540"/>
        <w:jc w:val="both"/>
      </w:pPr>
      <w:r>
        <w:t>2.17.8. 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14:paraId="30CDE954" w14:textId="77777777" w:rsidR="001D52E2" w:rsidRDefault="001D52E2">
      <w:pPr>
        <w:pStyle w:val="ConsPlusNormal"/>
        <w:spacing w:before="220"/>
        <w:ind w:firstLine="540"/>
        <w:jc w:val="both"/>
      </w:pPr>
      <w:r>
        <w:t>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67D156D" w14:textId="77777777" w:rsidR="001D52E2" w:rsidRDefault="001D52E2">
      <w:pPr>
        <w:pStyle w:val="ConsPlusNormal"/>
        <w:spacing w:before="220"/>
        <w:ind w:firstLine="540"/>
        <w:jc w:val="both"/>
      </w:pPr>
      <w:r>
        <w:t>2.17.9.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67ABF599" w14:textId="77777777" w:rsidR="001D52E2" w:rsidRDefault="001D52E2">
      <w:pPr>
        <w:pStyle w:val="ConsPlusNormal"/>
        <w:spacing w:before="220"/>
        <w:ind w:firstLine="540"/>
        <w:jc w:val="both"/>
      </w:pPr>
      <w:r>
        <w:t>В здании предоставления муниципальной услуги должен быть обеспечен допуск сурдопереводчика и тифлосурдопереводчика, а также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AF9EA37" w14:textId="77777777" w:rsidR="001D52E2" w:rsidRDefault="001D52E2">
      <w:pPr>
        <w:pStyle w:val="ConsPlusNormal"/>
        <w:spacing w:before="220"/>
        <w:ind w:firstLine="540"/>
        <w:jc w:val="both"/>
      </w:pPr>
      <w:r>
        <w:t>2.17.10.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14:paraId="709B0E94" w14:textId="77777777" w:rsidR="001D52E2" w:rsidRDefault="001D52E2">
      <w:pPr>
        <w:pStyle w:val="ConsPlusNormal"/>
        <w:spacing w:before="220"/>
        <w:ind w:firstLine="540"/>
        <w:jc w:val="both"/>
      </w:pPr>
      <w:r>
        <w:t>2.18. Описание порядка информирования о правилах предоставления муниципальной услуги.</w:t>
      </w:r>
    </w:p>
    <w:p w14:paraId="078B325D" w14:textId="77777777" w:rsidR="001D52E2" w:rsidRDefault="001D52E2">
      <w:pPr>
        <w:pStyle w:val="ConsPlusNormal"/>
        <w:spacing w:before="220"/>
        <w:ind w:firstLine="540"/>
        <w:jc w:val="both"/>
      </w:pPr>
      <w:r>
        <w:lastRenderedPageBreak/>
        <w:t>2.18.1. Информирование осуществляется в форме устных консультаций при личном обращении заявителя в МАУ "МФЦ", в УМСиКП, либо посредством телефонной связи по телефонам, либо в форме письменных ответов на письменное обращение заявителя,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на едином портале сети МФЦ по Самарской области, а также через Единый портал и Региональный портал государственных и муниципальных услуг (функций) Самарской области (pgu.samregion.ru и (или) gosuslugi.samregion.ru) (далее - Региональный портал).</w:t>
      </w:r>
    </w:p>
    <w:p w14:paraId="0217D129" w14:textId="77777777" w:rsidR="001D52E2" w:rsidRDefault="001D52E2">
      <w:pPr>
        <w:pStyle w:val="ConsPlusNormal"/>
        <w:spacing w:before="220"/>
        <w:ind w:firstLine="540"/>
        <w:jc w:val="both"/>
      </w:pPr>
      <w:r>
        <w:t>2.18.2. Информирование осуществляют специалисты МАУ "МФЦ", ответственные за информирование, специалисты УМСиКП.</w:t>
      </w:r>
    </w:p>
    <w:p w14:paraId="66BFCE49" w14:textId="77777777" w:rsidR="001D52E2" w:rsidRDefault="001D52E2">
      <w:pPr>
        <w:pStyle w:val="ConsPlusNormal"/>
        <w:spacing w:before="220"/>
        <w:ind w:firstLine="540"/>
        <w:jc w:val="both"/>
      </w:pPr>
      <w:r>
        <w:t>2.18.3. При информировании заявителю должны быть предоставлены полные, точные и понятные ответы на следующие вопросы:</w:t>
      </w:r>
    </w:p>
    <w:p w14:paraId="6759AFCB" w14:textId="77777777" w:rsidR="001D52E2" w:rsidRDefault="001D52E2">
      <w:pPr>
        <w:pStyle w:val="ConsPlusNormal"/>
        <w:spacing w:before="220"/>
        <w:ind w:firstLine="540"/>
        <w:jc w:val="both"/>
      </w:pPr>
      <w:r>
        <w:t>- о сроках предоставления муниципальной услуги;</w:t>
      </w:r>
    </w:p>
    <w:p w14:paraId="76B9F774" w14:textId="77777777" w:rsidR="001D52E2" w:rsidRDefault="001D52E2">
      <w:pPr>
        <w:pStyle w:val="ConsPlusNormal"/>
        <w:spacing w:before="220"/>
        <w:ind w:firstLine="540"/>
        <w:jc w:val="both"/>
      </w:pPr>
      <w:r>
        <w:t>- о перечне документов, необходимых для предоставления муниципальной услуги;</w:t>
      </w:r>
    </w:p>
    <w:p w14:paraId="57570EE1" w14:textId="77777777" w:rsidR="001D52E2" w:rsidRDefault="001D52E2">
      <w:pPr>
        <w:pStyle w:val="ConsPlusNormal"/>
        <w:spacing w:before="220"/>
        <w:ind w:firstLine="540"/>
        <w:jc w:val="both"/>
      </w:pPr>
      <w:r>
        <w:t>- о ходе предоставления муниципальной услуги на момент обращения;</w:t>
      </w:r>
    </w:p>
    <w:p w14:paraId="41E2C3C0" w14:textId="77777777" w:rsidR="001D52E2" w:rsidRDefault="001D52E2">
      <w:pPr>
        <w:pStyle w:val="ConsPlusNormal"/>
        <w:spacing w:before="220"/>
        <w:ind w:firstLine="540"/>
        <w:jc w:val="both"/>
      </w:pPr>
      <w:r>
        <w:t>- о результате предоставления муниципальной услуги.</w:t>
      </w:r>
    </w:p>
    <w:p w14:paraId="337C79D0" w14:textId="77777777" w:rsidR="001D52E2" w:rsidRDefault="001D52E2">
      <w:pPr>
        <w:pStyle w:val="ConsPlusNormal"/>
        <w:spacing w:before="220"/>
        <w:ind w:firstLine="540"/>
        <w:jc w:val="both"/>
      </w:pPr>
      <w:r>
        <w:t>2.18.4. Консультирование в устной форме при личном обращении осуществляется в пределах 15 минут. Время ожидания заявителя в очереди для получения консультаций о порядке предоставления муниципальной услуги не должно превышать 10 минут. Предварительная запись на консультацию не требуется.</w:t>
      </w:r>
    </w:p>
    <w:p w14:paraId="4959EAF7" w14:textId="77777777" w:rsidR="001D52E2" w:rsidRDefault="001D52E2">
      <w:pPr>
        <w:pStyle w:val="ConsPlusNormal"/>
        <w:spacing w:before="220"/>
        <w:ind w:firstLine="540"/>
        <w:jc w:val="both"/>
      </w:pPr>
      <w:r>
        <w:t>2.18.5. Если специалисты МАУ "МФЦ", ответственные за информирование,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муниципальной услуги.</w:t>
      </w:r>
    </w:p>
    <w:p w14:paraId="1997EDBC" w14:textId="77777777" w:rsidR="001D52E2" w:rsidRDefault="001D52E2">
      <w:pPr>
        <w:pStyle w:val="ConsPlusNormal"/>
        <w:spacing w:before="220"/>
        <w:ind w:firstLine="540"/>
        <w:jc w:val="both"/>
      </w:pPr>
      <w:r>
        <w:t xml:space="preserve">2.18.6. Устное консультирование посредством телефонной связи осуществляется по телефону контактного центра МАУ "МФЦ": 8 (8482) 51-21-21, по телефонам УМСиКП, указанным в </w:t>
      </w:r>
      <w:hyperlink w:anchor="P63" w:history="1">
        <w:r>
          <w:rPr>
            <w:color w:val="0000FF"/>
          </w:rPr>
          <w:t>п. 2.4.1</w:t>
        </w:r>
      </w:hyperlink>
      <w:r>
        <w:t xml:space="preserve"> настоящего Административного регламента.</w:t>
      </w:r>
    </w:p>
    <w:p w14:paraId="7487FD44" w14:textId="77777777" w:rsidR="001D52E2" w:rsidRDefault="001D52E2">
      <w:pPr>
        <w:pStyle w:val="ConsPlusNormal"/>
        <w:spacing w:before="220"/>
        <w:ind w:firstLine="540"/>
        <w:jc w:val="both"/>
      </w:pPr>
      <w:r>
        <w:t>2.18.7. Консультирование по телефону осуществляется в пределах 5 минут. При консультировании специалист, осуществляющий консультирование об оказании муниципальной услуги,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14:paraId="200C0DD8" w14:textId="77777777" w:rsidR="001D52E2" w:rsidRDefault="001D52E2">
      <w:pPr>
        <w:pStyle w:val="ConsPlusNormal"/>
        <w:spacing w:before="220"/>
        <w:ind w:firstLine="540"/>
        <w:jc w:val="both"/>
      </w:pPr>
      <w:r>
        <w:t>2.18.8. При невозможности самостоятельно ответить на поставленные вопросы специалист, осуществляющий консультирование об оказании муниципальной услуги и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14:paraId="097BDFEE" w14:textId="77777777" w:rsidR="001D52E2" w:rsidRDefault="001D52E2">
      <w:pPr>
        <w:pStyle w:val="ConsPlusNormal"/>
        <w:spacing w:before="220"/>
        <w:ind w:firstLine="540"/>
        <w:jc w:val="both"/>
      </w:pPr>
      <w:r>
        <w:t>2.18.9. При ответах на телефонные звонки и устные обращения специалисты, осуществляющие консультирование,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14:paraId="704A535F" w14:textId="77777777" w:rsidR="001D52E2" w:rsidRDefault="001D52E2">
      <w:pPr>
        <w:pStyle w:val="ConsPlusNormal"/>
        <w:spacing w:before="220"/>
        <w:ind w:firstLine="540"/>
        <w:jc w:val="both"/>
      </w:pPr>
      <w:r>
        <w:lastRenderedPageBreak/>
        <w:t xml:space="preserve">2.18.10. Рассмотрение письменных обращений физических лиц по вопросам информирования осуществляется в соответствии с Федеральным </w:t>
      </w:r>
      <w:hyperlink r:id="rId27" w:history="1">
        <w:r>
          <w:rPr>
            <w:color w:val="0000FF"/>
          </w:rPr>
          <w:t>законом</w:t>
        </w:r>
      </w:hyperlink>
      <w:r>
        <w:t xml:space="preserve"> от 02.05.2006 N 59-ФЗ "О порядке рассмотрения обращений граждан Российской Федерации".</w:t>
      </w:r>
    </w:p>
    <w:p w14:paraId="6E6D6044" w14:textId="77777777" w:rsidR="001D52E2" w:rsidRDefault="001D52E2">
      <w:pPr>
        <w:pStyle w:val="ConsPlusNormal"/>
        <w:spacing w:before="220"/>
        <w:ind w:firstLine="540"/>
        <w:jc w:val="both"/>
      </w:pPr>
      <w:r>
        <w:t>2.18.11.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14:paraId="7512FB2C" w14:textId="77777777" w:rsidR="001D52E2" w:rsidRDefault="001D52E2">
      <w:pPr>
        <w:pStyle w:val="ConsPlusNormal"/>
        <w:spacing w:before="220"/>
        <w:ind w:firstLine="540"/>
        <w:jc w:val="both"/>
      </w:pPr>
      <w:r>
        <w:t>2.18.12. На информационных стендах в местах предоставления муниципальной услуги, а также в информационно-телекоммуникационной сети Интернет в разделе "Услуги" на официальном портале Администрации, на едином портале сети МФЦ по Самарской области размещается следующая информация:</w:t>
      </w:r>
    </w:p>
    <w:p w14:paraId="743ACB88" w14:textId="77777777" w:rsidR="001D52E2" w:rsidRDefault="001D52E2">
      <w:pPr>
        <w:pStyle w:val="ConsPlusNormal"/>
        <w:spacing w:before="220"/>
        <w:ind w:firstLine="540"/>
        <w:jc w:val="both"/>
      </w:pPr>
      <w:r>
        <w:t>- информация в текстовом виде и в виде блок-схем, наглядно отображающая алгоритм выполнения административных процедур в рамках предоставления муниципальной услуги;</w:t>
      </w:r>
    </w:p>
    <w:p w14:paraId="0E9F06B0" w14:textId="77777777" w:rsidR="001D52E2" w:rsidRDefault="001D52E2">
      <w:pPr>
        <w:pStyle w:val="ConsPlusNormal"/>
        <w:spacing w:before="220"/>
        <w:ind w:firstLine="540"/>
        <w:jc w:val="both"/>
      </w:pPr>
      <w:r>
        <w:t>- информация о местонахождении, телефонах, адресах электронной почты, адресе раздела на официальном портале Администрации, МАУ "МФЦ";</w:t>
      </w:r>
    </w:p>
    <w:p w14:paraId="05D03F2B" w14:textId="77777777" w:rsidR="001D52E2" w:rsidRDefault="001D52E2">
      <w:pPr>
        <w:pStyle w:val="ConsPlusNormal"/>
        <w:spacing w:before="220"/>
        <w:ind w:firstLine="540"/>
        <w:jc w:val="both"/>
      </w:pPr>
      <w:r>
        <w:t>- перечень документов, необходимых для предоставления муниципальной услуги;</w:t>
      </w:r>
    </w:p>
    <w:p w14:paraId="21141510" w14:textId="77777777" w:rsidR="001D52E2" w:rsidRDefault="001D52E2">
      <w:pPr>
        <w:pStyle w:val="ConsPlusNormal"/>
        <w:spacing w:before="220"/>
        <w:ind w:firstLine="540"/>
        <w:jc w:val="both"/>
      </w:pPr>
      <w:r>
        <w:t>- бланки заявлений и образцы их заполнения.</w:t>
      </w:r>
    </w:p>
    <w:p w14:paraId="1A78C262" w14:textId="77777777" w:rsidR="001D52E2" w:rsidRDefault="001D52E2">
      <w:pPr>
        <w:pStyle w:val="ConsPlusNormal"/>
        <w:spacing w:before="220"/>
        <w:ind w:firstLine="540"/>
        <w:jc w:val="both"/>
      </w:pPr>
      <w:r>
        <w:t>2.18.13. Подготовка информации о порядке предоставления услуги, подлежащей размещению на стендах в УМСиКП в местах предоставления услуги, а также в информационно-телекоммуникационной сети Интернет на официальном портале Администрации осуществляется специалистами УМСиКП, в местах предоставления услуги в МАУ "МФЦ" и на едином портале сети МФЦ по Самарской области осуществляют должностные лица МАУ "МФЦ".</w:t>
      </w:r>
    </w:p>
    <w:p w14:paraId="25C5EC97" w14:textId="77777777" w:rsidR="001D52E2" w:rsidRDefault="001D52E2">
      <w:pPr>
        <w:pStyle w:val="ConsPlusNormal"/>
        <w:spacing w:before="220"/>
        <w:ind w:firstLine="540"/>
        <w:jc w:val="both"/>
      </w:pPr>
      <w:r>
        <w:t>2.18.14.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14:paraId="35121F2B" w14:textId="77777777" w:rsidR="001D52E2" w:rsidRDefault="001D52E2">
      <w:pPr>
        <w:pStyle w:val="ConsPlusNormal"/>
        <w:spacing w:before="220"/>
        <w:ind w:firstLine="540"/>
        <w:jc w:val="both"/>
      </w:pPr>
      <w:r>
        <w:t>2.18.15. Ответственность за обновление и актуализацию информации о предоставлении муниципальной услуги несет УМСиКП, ответственность за своевременное размещение актуальной информации несет УМСиКП, ответственность за размещение актуальной информации в здании МАУ "МФЦ" и на едином портале сети МФЦ по Самарской области несут должностные лица МАУ "МФЦ".</w:t>
      </w:r>
    </w:p>
    <w:p w14:paraId="134284F3" w14:textId="77777777" w:rsidR="001D52E2" w:rsidRDefault="001D52E2">
      <w:pPr>
        <w:pStyle w:val="ConsPlusNormal"/>
        <w:jc w:val="both"/>
      </w:pPr>
    </w:p>
    <w:p w14:paraId="79F306F6" w14:textId="77777777" w:rsidR="001D52E2" w:rsidRDefault="001D52E2">
      <w:pPr>
        <w:pStyle w:val="ConsPlusTitle"/>
        <w:jc w:val="center"/>
        <w:outlineLvl w:val="1"/>
      </w:pPr>
      <w:r>
        <w:t>III. СОСТАВ, ПОСЛЕДОВАТЕЛЬНОСТЬ И СРОКИ ВЫПОЛНЕНИЯ</w:t>
      </w:r>
    </w:p>
    <w:p w14:paraId="7B5EFD68" w14:textId="77777777" w:rsidR="001D52E2" w:rsidRDefault="001D52E2">
      <w:pPr>
        <w:pStyle w:val="ConsPlusTitle"/>
        <w:jc w:val="center"/>
      </w:pPr>
      <w:r>
        <w:t>АДМИНИСТРАТИВНЫХ ПРОЦЕДУР, ТРЕБОВАНИЯ К ПОРЯДКУ ИХ</w:t>
      </w:r>
    </w:p>
    <w:p w14:paraId="062C6A4F" w14:textId="77777777" w:rsidR="001D52E2" w:rsidRDefault="001D52E2">
      <w:pPr>
        <w:pStyle w:val="ConsPlusTitle"/>
        <w:jc w:val="center"/>
      </w:pPr>
      <w:r>
        <w:t>ВЫПОЛНЕНИЯ, В ТОМ ЧИСЛЕ ОСОБЕННОСТИ ВЫПОЛНЕНИЯ</w:t>
      </w:r>
    </w:p>
    <w:p w14:paraId="70F6FEFC" w14:textId="77777777" w:rsidR="001D52E2" w:rsidRDefault="001D52E2">
      <w:pPr>
        <w:pStyle w:val="ConsPlusTitle"/>
        <w:jc w:val="center"/>
      </w:pPr>
      <w:r>
        <w:t>АДМИНИСТРАТИВНЫХ ПРОЦЕДУР В ЭЛЕКТРОННОЙ ФОРМЕ, А ТАКЖЕ</w:t>
      </w:r>
    </w:p>
    <w:p w14:paraId="4EA102C8" w14:textId="77777777" w:rsidR="001D52E2" w:rsidRDefault="001D52E2">
      <w:pPr>
        <w:pStyle w:val="ConsPlusTitle"/>
        <w:jc w:val="center"/>
      </w:pPr>
      <w:r>
        <w:t>ОСОБЕННОСТИ ВЫПОЛНЕНИЯ АДМИНИСТРАТИВНЫХ ПРОЦЕДУР</w:t>
      </w:r>
    </w:p>
    <w:p w14:paraId="11F4889A" w14:textId="77777777" w:rsidR="001D52E2" w:rsidRDefault="001D52E2">
      <w:pPr>
        <w:pStyle w:val="ConsPlusTitle"/>
        <w:jc w:val="center"/>
      </w:pPr>
      <w:r>
        <w:t>В МНОГОФУНКЦИОНАЛЬНЫХ ЦЕНТРАХ</w:t>
      </w:r>
    </w:p>
    <w:p w14:paraId="6D293C88" w14:textId="77777777" w:rsidR="001D52E2" w:rsidRDefault="001D52E2">
      <w:pPr>
        <w:pStyle w:val="ConsPlusNormal"/>
        <w:jc w:val="both"/>
      </w:pPr>
    </w:p>
    <w:p w14:paraId="62041D46" w14:textId="77777777" w:rsidR="001D52E2" w:rsidRDefault="001D52E2">
      <w:pPr>
        <w:pStyle w:val="ConsPlusNormal"/>
        <w:ind w:firstLine="540"/>
        <w:jc w:val="both"/>
      </w:pPr>
      <w:r>
        <w:t>3.1. Состав и последовательность административных процедур в рамках предоставления муниципальной услуги:</w:t>
      </w:r>
    </w:p>
    <w:p w14:paraId="52E3E79C" w14:textId="77777777" w:rsidR="001D52E2" w:rsidRDefault="001D52E2">
      <w:pPr>
        <w:pStyle w:val="ConsPlusNormal"/>
        <w:spacing w:before="220"/>
        <w:ind w:firstLine="540"/>
        <w:jc w:val="both"/>
      </w:pPr>
      <w:r>
        <w:t>- прием, проверка и регистрация заявления и документов, необходимых для предоставления муниципальной услуги в МАУ "МФЦ", МФЦ на территории Самарской области;</w:t>
      </w:r>
    </w:p>
    <w:p w14:paraId="0C393C11" w14:textId="77777777" w:rsidR="001D52E2" w:rsidRDefault="001D52E2">
      <w:pPr>
        <w:pStyle w:val="ConsPlusNormal"/>
        <w:spacing w:before="220"/>
        <w:ind w:firstLine="540"/>
        <w:jc w:val="both"/>
      </w:pPr>
      <w:r>
        <w:t>- передача заявления и документов, необходимых для предоставления муниципальной услуги, из МАУ "МФЦ" в УМСиКП;</w:t>
      </w:r>
    </w:p>
    <w:p w14:paraId="0AC21D57" w14:textId="77777777" w:rsidR="001D52E2" w:rsidRDefault="001D52E2">
      <w:pPr>
        <w:pStyle w:val="ConsPlusNormal"/>
        <w:spacing w:before="220"/>
        <w:ind w:firstLine="540"/>
        <w:jc w:val="both"/>
      </w:pPr>
      <w:r>
        <w:t xml:space="preserve">- 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w:t>
      </w:r>
      <w:r>
        <w:lastRenderedPageBreak/>
        <w:t>муниципальной услуги;</w:t>
      </w:r>
    </w:p>
    <w:p w14:paraId="53EC38D1" w14:textId="77777777" w:rsidR="001D52E2" w:rsidRDefault="001D52E2">
      <w:pPr>
        <w:pStyle w:val="ConsPlusNormal"/>
        <w:spacing w:before="220"/>
        <w:ind w:firstLine="540"/>
        <w:jc w:val="both"/>
      </w:pPr>
      <w:r>
        <w:t>- согласование и подписание проекта решения о предоставлении (об отказе в предоставлении) муниципальной услуги;</w:t>
      </w:r>
    </w:p>
    <w:p w14:paraId="284C9C31" w14:textId="77777777" w:rsidR="001D52E2" w:rsidRDefault="001D52E2">
      <w:pPr>
        <w:pStyle w:val="ConsPlusNormal"/>
        <w:spacing w:before="220"/>
        <w:ind w:firstLine="540"/>
        <w:jc w:val="both"/>
      </w:pPr>
      <w:r>
        <w:t>- предоставление (направление) результата предоставления муниципальной услуги заявителю.</w:t>
      </w:r>
    </w:p>
    <w:p w14:paraId="1E10DDB8" w14:textId="77777777" w:rsidR="001D52E2" w:rsidRDefault="001D52E2">
      <w:pPr>
        <w:pStyle w:val="ConsPlusNormal"/>
        <w:spacing w:before="220"/>
        <w:ind w:firstLine="540"/>
        <w:jc w:val="both"/>
      </w:pPr>
      <w:hyperlink w:anchor="P627" w:history="1">
        <w:r>
          <w:rPr>
            <w:color w:val="0000FF"/>
          </w:rPr>
          <w:t>Блок-схема</w:t>
        </w:r>
      </w:hyperlink>
      <w:r>
        <w:t xml:space="preserve"> выполнения административных процедур при предоставлении муниципальной услуги прилагается в Приложении N 3 к настоящему Административному регламенту.</w:t>
      </w:r>
    </w:p>
    <w:p w14:paraId="08168E20" w14:textId="77777777" w:rsidR="001D52E2" w:rsidRDefault="001D52E2">
      <w:pPr>
        <w:pStyle w:val="ConsPlusNormal"/>
        <w:spacing w:before="220"/>
        <w:ind w:firstLine="540"/>
        <w:jc w:val="both"/>
      </w:pPr>
      <w:r>
        <w:t>3.2. Порядок предоставления административных процедур:</w:t>
      </w:r>
    </w:p>
    <w:p w14:paraId="64571087" w14:textId="77777777" w:rsidR="001D52E2" w:rsidRDefault="001D52E2">
      <w:pPr>
        <w:pStyle w:val="ConsPlusNormal"/>
        <w:spacing w:before="220"/>
        <w:ind w:firstLine="540"/>
        <w:jc w:val="both"/>
      </w:pPr>
      <w:r>
        <w:t>3.2.1. Прием, проверка и регистрация заявления и документов, необходимых для предоставления муниципальной услуги в МАУ "МФЦ", МФЦ на территории Самарской области.</w:t>
      </w:r>
    </w:p>
    <w:p w14:paraId="7B220001" w14:textId="77777777" w:rsidR="001D52E2" w:rsidRDefault="001D52E2">
      <w:pPr>
        <w:pStyle w:val="ConsPlusNormal"/>
        <w:spacing w:before="220"/>
        <w:ind w:firstLine="540"/>
        <w:jc w:val="both"/>
      </w:pPr>
      <w:r>
        <w:t>3.2.1.1. Основанием для начала административной процедуры является личное обращение заявителя (уполномоченного представителя) с заявлением и пакетом документов в МАУ "МФЦ" для получения муниципальной услуги.</w:t>
      </w:r>
    </w:p>
    <w:p w14:paraId="626714F5" w14:textId="77777777" w:rsidR="001D52E2" w:rsidRDefault="001D52E2">
      <w:pPr>
        <w:pStyle w:val="ConsPlusNormal"/>
        <w:spacing w:before="220"/>
        <w:ind w:firstLine="540"/>
        <w:jc w:val="both"/>
      </w:pPr>
      <w:r>
        <w:t>3.2.1.2. Выполнение административной процедуры осуществляет сотрудник МАУ "МФЦ", ответственный за прием, проверку и регистрацию заявления и документов, необходимых для предоставления муниципальной услуги (далее - документы) (далее - сотрудник МАУ "МФЦ", ответственный за прием и регистрацию документов).</w:t>
      </w:r>
    </w:p>
    <w:p w14:paraId="279BD8BE" w14:textId="77777777" w:rsidR="001D52E2" w:rsidRDefault="001D52E2">
      <w:pPr>
        <w:pStyle w:val="ConsPlusNormal"/>
        <w:spacing w:before="220"/>
        <w:ind w:firstLine="540"/>
        <w:jc w:val="both"/>
      </w:pPr>
      <w:r>
        <w:t>3.2.1.3. Сотрудник МАУ "МФЦ", ответственный за прием и регистрацию документов, устанавливает предмет обращения,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14:paraId="20D6AD6B" w14:textId="77777777" w:rsidR="001D52E2" w:rsidRDefault="001D52E2">
      <w:pPr>
        <w:pStyle w:val="ConsPlusNormal"/>
        <w:spacing w:before="220"/>
        <w:ind w:firstLine="540"/>
        <w:jc w:val="both"/>
      </w:pPr>
      <w:r>
        <w:t>Сотрудник МАУ "МФЦ", ответственный за прием и регистрацию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14:paraId="66C7A4C8" w14:textId="77777777" w:rsidR="001D52E2" w:rsidRDefault="001D52E2">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14096E5E" w14:textId="77777777" w:rsidR="001D52E2" w:rsidRDefault="001D52E2">
      <w:pPr>
        <w:pStyle w:val="ConsPlusNormal"/>
        <w:spacing w:before="220"/>
        <w:ind w:firstLine="540"/>
        <w:jc w:val="both"/>
      </w:pPr>
      <w:r>
        <w:t>- тексты заявления и документов написаны разборчиво, наименование юридических лиц - без сокращения, с указанием их мест нахождения;</w:t>
      </w:r>
    </w:p>
    <w:p w14:paraId="48DBBA3B" w14:textId="77777777" w:rsidR="001D52E2" w:rsidRDefault="001D52E2">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14:paraId="3084381C" w14:textId="77777777" w:rsidR="001D52E2" w:rsidRDefault="001D52E2">
      <w:pPr>
        <w:pStyle w:val="ConsPlusNormal"/>
        <w:spacing w:before="220"/>
        <w:ind w:firstLine="540"/>
        <w:jc w:val="both"/>
      </w:pPr>
      <w:r>
        <w:t>- в заявлении и документах нет подчисток, приписок, зачеркнутых слов и иных неоговоренных исправлений, заявление и документы не исполнены карандашом;</w:t>
      </w:r>
    </w:p>
    <w:p w14:paraId="5B69595F" w14:textId="77777777" w:rsidR="001D52E2" w:rsidRDefault="001D52E2">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14:paraId="73966B20" w14:textId="77777777" w:rsidR="001D52E2" w:rsidRDefault="001D52E2">
      <w:pPr>
        <w:pStyle w:val="ConsPlusNormal"/>
        <w:spacing w:before="220"/>
        <w:ind w:firstLine="540"/>
        <w:jc w:val="both"/>
      </w:pPr>
      <w:r>
        <w:t>- форма представления документов соответствует требованиям, установленным настоящим Административным регламентом (копия/оригинал).</w:t>
      </w:r>
    </w:p>
    <w:p w14:paraId="6C988DC1" w14:textId="77777777" w:rsidR="001D52E2" w:rsidRDefault="001D52E2">
      <w:pPr>
        <w:pStyle w:val="ConsPlusNormal"/>
        <w:spacing w:before="220"/>
        <w:ind w:firstLine="540"/>
        <w:jc w:val="both"/>
      </w:pPr>
      <w:r>
        <w:t xml:space="preserve">3.2.1.4. В случае необходимости предоставления копии документа и отсутствия ее у </w:t>
      </w:r>
      <w:r>
        <w:lastRenderedPageBreak/>
        <w:t>заявителя, сотрудник МАУ "МФЦ", ответственный за прием и регистрацию документов, в установленных правовыми актами случаях осуществляет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14:paraId="33830AF1" w14:textId="77777777" w:rsidR="001D52E2" w:rsidRDefault="001D52E2">
      <w:pPr>
        <w:pStyle w:val="ConsPlusNormal"/>
        <w:spacing w:before="220"/>
        <w:ind w:firstLine="540"/>
        <w:jc w:val="both"/>
      </w:pPr>
      <w:r>
        <w:t xml:space="preserve">В случае наличия оснований для отказа в приеме документов, предусмотренных </w:t>
      </w:r>
      <w:hyperlink w:anchor="P195" w:history="1">
        <w:r>
          <w:rPr>
            <w:color w:val="0000FF"/>
          </w:rPr>
          <w:t>подпунктом 2.9</w:t>
        </w:r>
      </w:hyperlink>
      <w:r>
        <w:t xml:space="preserve"> настоящего Административного регламента, сотрудник МАУ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14:paraId="454793B2" w14:textId="77777777" w:rsidR="001D52E2" w:rsidRDefault="001D52E2">
      <w:pPr>
        <w:pStyle w:val="ConsPlusNormal"/>
        <w:spacing w:before="220"/>
        <w:ind w:firstLine="540"/>
        <w:jc w:val="both"/>
      </w:pPr>
      <w:r>
        <w:t xml:space="preserve">3.2.1.5. В случае требования заявителя предоставить письменный отказ в приеме документов на получение муниципальной услуги сотрудник МАУ "МФЦ", ответственный за прием и регистрацию документов, оформляет мотивированный отказ в приеме документов с указанием оснований, указанных в </w:t>
      </w:r>
      <w:hyperlink w:anchor="P195" w:history="1">
        <w:r>
          <w:rPr>
            <w:color w:val="0000FF"/>
          </w:rPr>
          <w:t>пункте 2.9</w:t>
        </w:r>
      </w:hyperlink>
      <w:r>
        <w:t xml:space="preserve"> настоящего Административного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заявителем, либо выдается на руки при личном обращении заявителя в МАУ "МФЦ" (по желанию заявителя).</w:t>
      </w:r>
    </w:p>
    <w:p w14:paraId="65F9ECD4" w14:textId="77777777" w:rsidR="001D52E2" w:rsidRDefault="001D52E2">
      <w:pPr>
        <w:pStyle w:val="ConsPlusNormal"/>
        <w:spacing w:before="220"/>
        <w:ind w:firstLine="540"/>
        <w:jc w:val="both"/>
      </w:pPr>
      <w:r>
        <w:t>3.2.1.6. Сотрудник МАУ "МФЦ", ответственный за прием и регистрацию документов, регистрирует заявление на предоставление услуги и прилагаемые к нему документы в ГИС СО "МФЦ" (далее - Электронный журнал).</w:t>
      </w:r>
    </w:p>
    <w:p w14:paraId="3FFF60B3" w14:textId="77777777" w:rsidR="001D52E2" w:rsidRDefault="001D52E2">
      <w:pPr>
        <w:pStyle w:val="ConsPlusNormal"/>
        <w:spacing w:before="220"/>
        <w:ind w:firstLine="540"/>
        <w:jc w:val="both"/>
      </w:pPr>
      <w:r>
        <w:t>3.2.1.7. Сотрудник МАУ "МФЦ", ответственный за прием и регистрацию документов, формирует заявление-расписку на предоставление услуги с использованием программных средств в двух экземплярах, где указываются:</w:t>
      </w:r>
    </w:p>
    <w:p w14:paraId="432D8B25" w14:textId="77777777" w:rsidR="001D52E2" w:rsidRDefault="001D52E2">
      <w:pPr>
        <w:pStyle w:val="ConsPlusNormal"/>
        <w:spacing w:before="220"/>
        <w:ind w:firstLine="540"/>
        <w:jc w:val="both"/>
      </w:pPr>
      <w:r>
        <w:t>- наименование МАУ "МФЦ";</w:t>
      </w:r>
    </w:p>
    <w:p w14:paraId="453FD54B" w14:textId="77777777" w:rsidR="001D52E2" w:rsidRDefault="001D52E2">
      <w:pPr>
        <w:pStyle w:val="ConsPlusNormal"/>
        <w:spacing w:before="220"/>
        <w:ind w:firstLine="540"/>
        <w:jc w:val="both"/>
      </w:pPr>
      <w:r>
        <w:t>- дата и номер регистрации заявления и документов в Электронном журнале;</w:t>
      </w:r>
    </w:p>
    <w:p w14:paraId="3CE689B2" w14:textId="77777777" w:rsidR="001D52E2" w:rsidRDefault="001D52E2">
      <w:pPr>
        <w:pStyle w:val="ConsPlusNormal"/>
        <w:spacing w:before="220"/>
        <w:ind w:firstLine="540"/>
        <w:jc w:val="both"/>
      </w:pPr>
      <w:r>
        <w:t>- информация о заявителе (фамилия, имя, отчество (последнее - при наличии), данные документа, удостоверяющего личность);</w:t>
      </w:r>
    </w:p>
    <w:p w14:paraId="733D3745" w14:textId="77777777" w:rsidR="001D52E2" w:rsidRDefault="001D52E2">
      <w:pPr>
        <w:pStyle w:val="ConsPlusNormal"/>
        <w:spacing w:before="220"/>
        <w:ind w:firstLine="540"/>
        <w:jc w:val="both"/>
      </w:pPr>
      <w:r>
        <w:t>- срок оказания муниципальной услуги;</w:t>
      </w:r>
    </w:p>
    <w:p w14:paraId="0E7E4875" w14:textId="77777777" w:rsidR="001D52E2" w:rsidRDefault="001D52E2">
      <w:pPr>
        <w:pStyle w:val="ConsPlusNormal"/>
        <w:spacing w:before="220"/>
        <w:ind w:firstLine="540"/>
        <w:jc w:val="both"/>
      </w:pPr>
      <w:r>
        <w:t>- 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14:paraId="1DAE63AF" w14:textId="77777777" w:rsidR="001D52E2" w:rsidRDefault="001D52E2">
      <w:pPr>
        <w:pStyle w:val="ConsPlusNormal"/>
        <w:spacing w:before="220"/>
        <w:ind w:firstLine="540"/>
        <w:jc w:val="both"/>
      </w:pPr>
      <w:r>
        <w:t>- фамилия и инициалы сотрудника МАУ "МФЦ", принявшего документы;</w:t>
      </w:r>
    </w:p>
    <w:p w14:paraId="4632E65F" w14:textId="77777777" w:rsidR="001D52E2" w:rsidRDefault="001D52E2">
      <w:pPr>
        <w:pStyle w:val="ConsPlusNormal"/>
        <w:spacing w:before="220"/>
        <w:ind w:firstLine="540"/>
        <w:jc w:val="both"/>
      </w:pPr>
      <w:r>
        <w:t>- справочный телефон МАУ "МФЦ", по которому заявитель может уточнить ход предоставления услуги.</w:t>
      </w:r>
    </w:p>
    <w:p w14:paraId="29BCB463" w14:textId="77777777" w:rsidR="001D52E2" w:rsidRDefault="001D52E2">
      <w:pPr>
        <w:pStyle w:val="ConsPlusNormal"/>
        <w:spacing w:before="220"/>
        <w:ind w:firstLine="540"/>
        <w:jc w:val="both"/>
      </w:pPr>
      <w:r>
        <w:t>3.2.1.8. Сотрудник МАУ "МФЦ", ответственный за прием и регистрацию документов, ставит подпись на заявлении-расписке на предоставление услуги и передает ее для подписания заявителю. Сотрудник МАУ "МФЦ", ответственный за прием и регистрацию документов, выдает первый экземпляр заявления-расписки заявителю. Второй экземпляр прилагается к комплекту документов.</w:t>
      </w:r>
    </w:p>
    <w:p w14:paraId="476106B1" w14:textId="77777777" w:rsidR="001D52E2" w:rsidRDefault="001D52E2">
      <w:pPr>
        <w:pStyle w:val="ConsPlusNormal"/>
        <w:spacing w:before="220"/>
        <w:ind w:firstLine="540"/>
        <w:jc w:val="both"/>
      </w:pPr>
      <w:r>
        <w:t>3.2.1.9. Срок выполнения административной процедуры по приему, проверке и регистрации документов при обращении заявителя в МАУ "МФЦ" составляет не более 30 минут с момента обращения заявителя с заявлением и документами.</w:t>
      </w:r>
    </w:p>
    <w:p w14:paraId="704A8E23" w14:textId="77777777" w:rsidR="001D52E2" w:rsidRDefault="001D52E2">
      <w:pPr>
        <w:pStyle w:val="ConsPlusNormal"/>
        <w:spacing w:before="220"/>
        <w:ind w:firstLine="540"/>
        <w:jc w:val="both"/>
      </w:pPr>
      <w:r>
        <w:lastRenderedPageBreak/>
        <w:t>3.2.1.10. Результатом выполнения административной процедуры является зарегистрированное заявление на предоставление муниципальной услуги с приложенным пакетом документов, необходимых для предоставления муниципальной услуги.</w:t>
      </w:r>
    </w:p>
    <w:p w14:paraId="773BCCBF" w14:textId="77777777" w:rsidR="001D52E2" w:rsidRDefault="001D52E2">
      <w:pPr>
        <w:pStyle w:val="ConsPlusNormal"/>
        <w:spacing w:before="220"/>
        <w:ind w:firstLine="540"/>
        <w:jc w:val="both"/>
      </w:pPr>
      <w:r>
        <w:t>Способом фиксации результата выполнения административной процедуры является регистрация заявления и документов, необходимых для предоставления муниципальной услуги, в Электронном журнале.</w:t>
      </w:r>
    </w:p>
    <w:p w14:paraId="4C2ABB4A" w14:textId="77777777" w:rsidR="001D52E2" w:rsidRDefault="001D52E2">
      <w:pPr>
        <w:pStyle w:val="ConsPlusNormal"/>
        <w:spacing w:before="220"/>
        <w:ind w:firstLine="540"/>
        <w:jc w:val="both"/>
      </w:pPr>
      <w:r>
        <w:t>3.2.2. Передача заявления и документов, необходимых для предоставления муниципальной услуги, из МАУ "МФЦ" в УМСиКП.</w:t>
      </w:r>
    </w:p>
    <w:p w14:paraId="1E5FE21F" w14:textId="77777777" w:rsidR="001D52E2" w:rsidRDefault="001D52E2">
      <w:pPr>
        <w:pStyle w:val="ConsPlusNormal"/>
        <w:spacing w:before="220"/>
        <w:ind w:firstLine="540"/>
        <w:jc w:val="both"/>
      </w:pPr>
      <w:r>
        <w:t>3.2.2.1. Основанием для начала административной процедуры является передача принятых, проверенных и зарегистрированных документов сотрудником МАУ "МФЦ", ответственным за прием и регистрацию документов, сотруднику МАУ "МФЦ", ответственному за отправку документов.</w:t>
      </w:r>
    </w:p>
    <w:p w14:paraId="5F7289BD" w14:textId="77777777" w:rsidR="001D52E2" w:rsidRDefault="001D52E2">
      <w:pPr>
        <w:pStyle w:val="ConsPlusNormal"/>
        <w:spacing w:before="220"/>
        <w:ind w:firstLine="540"/>
        <w:jc w:val="both"/>
      </w:pPr>
      <w:r>
        <w:t>3.2.2.2. Выполнение административной процедуры осуществляют: сотрудник МАУ "МФЦ", ответственный за прием и регистрацию документов, сотрудник МАУ "МФЦ", ответственный за отправку документов, курьер МАУ "МФЦ", специалист УМСиКП, ответственный за рассмотрение документов.</w:t>
      </w:r>
    </w:p>
    <w:p w14:paraId="481B06A1" w14:textId="77777777" w:rsidR="001D52E2" w:rsidRDefault="001D52E2">
      <w:pPr>
        <w:pStyle w:val="ConsPlusNormal"/>
        <w:spacing w:before="220"/>
        <w:ind w:firstLine="540"/>
        <w:jc w:val="both"/>
      </w:pPr>
      <w:r>
        <w:t>3.2.2.3. Сотрудник МАУ "МФЦ", ответственный за прием и регистрацию документов, не позднее рабочего дня, следующего за днем подачи заявления и документов, передает документы сотруднику МАУ "МФЦ", ответственному за отправку документов, с отметкой в Электронном журнале.</w:t>
      </w:r>
    </w:p>
    <w:p w14:paraId="4FDA28B4" w14:textId="77777777" w:rsidR="001D52E2" w:rsidRDefault="001D52E2">
      <w:pPr>
        <w:pStyle w:val="ConsPlusNormal"/>
        <w:spacing w:before="220"/>
        <w:ind w:firstLine="540"/>
        <w:jc w:val="both"/>
      </w:pPr>
      <w:r>
        <w:t>3.2.2.4. Сотрудник МАУ "МФЦ", ответственный за отправку документов, не позднее рабочего дня, следующего за днем поступления документов в МАУ "МФЦ", формирует реестр передачи документов с указанием информации о заявителе (фамилия, имя, отчество (последнее - при наличии), номера, даты регистрации заявления и документов, необходимых для предоставления муниципальной услуги в Электронном журнале, количества листов в документах, обеспечивающих предоставление муниципальной услуги, и передает документы и реестр курьеру МАУ "МФЦ".</w:t>
      </w:r>
    </w:p>
    <w:p w14:paraId="7F584F8A" w14:textId="77777777" w:rsidR="001D52E2" w:rsidRDefault="001D52E2">
      <w:pPr>
        <w:pStyle w:val="ConsPlusNormal"/>
        <w:spacing w:before="220"/>
        <w:ind w:firstLine="540"/>
        <w:jc w:val="both"/>
      </w:pPr>
      <w:r>
        <w:t>3.2.2.5. Курьер МАУ "МФЦ" не позднее 3 рабочих дней со дня формирования реестра передает документы, необходимые для предоставления муниципальной услуги, реестр передачи документов в УМСиКП.</w:t>
      </w:r>
    </w:p>
    <w:p w14:paraId="79F04C47" w14:textId="77777777" w:rsidR="001D52E2" w:rsidRDefault="001D52E2">
      <w:pPr>
        <w:pStyle w:val="ConsPlusNormal"/>
        <w:spacing w:before="220"/>
        <w:ind w:firstLine="540"/>
        <w:jc w:val="both"/>
      </w:pPr>
      <w:r>
        <w:t>3.2.2.6. Специалист УМСиКП, ответственный за рассмотрение документов, при поступлении документов из МАУ "МФЦ" ставит отметку в реестре передачи документов и возвращает реестр передачи документов курьеру МАУ "МФЦ". Поступившее заявление регистрируется в системе электронного документооборота "ДЕЛО" (далее - СЭД "Дело).</w:t>
      </w:r>
    </w:p>
    <w:p w14:paraId="12AB3668" w14:textId="77777777" w:rsidR="001D52E2" w:rsidRDefault="001D52E2">
      <w:pPr>
        <w:pStyle w:val="ConsPlusNormal"/>
        <w:spacing w:before="220"/>
        <w:ind w:firstLine="540"/>
        <w:jc w:val="both"/>
      </w:pPr>
      <w:r>
        <w:t>3.2.2.7. Курьер МАУ "МФЦ" доставляет реестр передачи документов в МАУ "МФЦ". Реестр передачи документов с отметками о принятии документов хранятся в МАУ "МФЦ".</w:t>
      </w:r>
    </w:p>
    <w:p w14:paraId="4D52FBF0" w14:textId="77777777" w:rsidR="001D52E2" w:rsidRDefault="001D52E2">
      <w:pPr>
        <w:pStyle w:val="ConsPlusNormal"/>
        <w:spacing w:before="220"/>
        <w:ind w:firstLine="540"/>
        <w:jc w:val="both"/>
      </w:pPr>
      <w:r>
        <w:t>3.2.2.8. Результатом выполнения административной процедуры является:</w:t>
      </w:r>
    </w:p>
    <w:p w14:paraId="0397FCF5" w14:textId="77777777" w:rsidR="001D52E2" w:rsidRDefault="001D52E2">
      <w:pPr>
        <w:pStyle w:val="ConsPlusNormal"/>
        <w:spacing w:before="220"/>
        <w:ind w:firstLine="540"/>
        <w:jc w:val="both"/>
      </w:pPr>
      <w:r>
        <w:t>- передача зарегистрированного заявления с приложенным пакетом документов из МАУ "МФЦ" в УМСиКП.</w:t>
      </w:r>
    </w:p>
    <w:p w14:paraId="78D00384" w14:textId="77777777" w:rsidR="001D52E2" w:rsidRDefault="001D52E2">
      <w:pPr>
        <w:pStyle w:val="ConsPlusNormal"/>
        <w:spacing w:before="220"/>
        <w:ind w:firstLine="540"/>
        <w:jc w:val="both"/>
      </w:pPr>
      <w:r>
        <w:t>3.2.2.9. Срок выполнения административной процедуры по передаче документов в УМСиКП составляет 5 рабочих дней с момента обращения заявителя.</w:t>
      </w:r>
    </w:p>
    <w:p w14:paraId="5F23C7DA" w14:textId="77777777" w:rsidR="001D52E2" w:rsidRDefault="001D52E2">
      <w:pPr>
        <w:pStyle w:val="ConsPlusNormal"/>
        <w:spacing w:before="220"/>
        <w:ind w:firstLine="540"/>
        <w:jc w:val="both"/>
      </w:pPr>
      <w:r>
        <w:t>Способом фиксации результата выполнения административной процедуры является отметка специалиста УМСиКП, ответственного за рассмотрение документов, в реестре передачи документов.</w:t>
      </w:r>
    </w:p>
    <w:p w14:paraId="7AB6DB6C" w14:textId="77777777" w:rsidR="001D52E2" w:rsidRDefault="001D52E2">
      <w:pPr>
        <w:pStyle w:val="ConsPlusNormal"/>
        <w:spacing w:before="220"/>
        <w:ind w:firstLine="540"/>
        <w:jc w:val="both"/>
      </w:pPr>
      <w:r>
        <w:lastRenderedPageBreak/>
        <w:t>3.2.3. Прием заявления и документов, необходимых для предоставления муниципальной услуги, при предоставлении муниципальных услуг по экстерриториальному принципу (при личном обращении заявителя в МФЦ на территории Самарской области).</w:t>
      </w:r>
    </w:p>
    <w:p w14:paraId="540CA748" w14:textId="77777777" w:rsidR="001D52E2" w:rsidRDefault="001D52E2">
      <w:pPr>
        <w:pStyle w:val="ConsPlusNormal"/>
        <w:spacing w:before="220"/>
        <w:ind w:firstLine="540"/>
        <w:jc w:val="both"/>
      </w:pPr>
      <w:r>
        <w:t>3.2.3.1. Основанием для начала административной процедуры является личное обращение заявителя с заявлением и пакетом документов в МФЦ на территории Самарской области для получения муниципальной услуги.</w:t>
      </w:r>
    </w:p>
    <w:p w14:paraId="047A687A" w14:textId="77777777" w:rsidR="001D52E2" w:rsidRDefault="001D52E2">
      <w:pPr>
        <w:pStyle w:val="ConsPlusNormal"/>
        <w:spacing w:before="220"/>
        <w:ind w:firstLine="540"/>
        <w:jc w:val="both"/>
      </w:pPr>
      <w:r>
        <w:t>3.2.3.2. Выполнение административной процедуры осуществляет сотрудник МФЦ на территории Самарской области.</w:t>
      </w:r>
    </w:p>
    <w:p w14:paraId="6706B256" w14:textId="77777777" w:rsidR="001D52E2" w:rsidRDefault="001D52E2">
      <w:pPr>
        <w:pStyle w:val="ConsPlusNormal"/>
        <w:spacing w:before="220"/>
        <w:ind w:firstLine="540"/>
        <w:jc w:val="both"/>
      </w:pPr>
      <w:r>
        <w:t>3.2.3.3. МФЦ на территории Самарской области:</w:t>
      </w:r>
    </w:p>
    <w:p w14:paraId="06F478EB" w14:textId="77777777" w:rsidR="001D52E2" w:rsidRDefault="001D52E2">
      <w:pPr>
        <w:pStyle w:val="ConsPlusNormal"/>
        <w:spacing w:before="220"/>
        <w:ind w:firstLine="540"/>
        <w:jc w:val="both"/>
      </w:pPr>
      <w:r>
        <w:t>- принимает от заявителя заявление и документы, представленные заявителем;</w:t>
      </w:r>
    </w:p>
    <w:p w14:paraId="6BCF8385" w14:textId="77777777" w:rsidR="001D52E2" w:rsidRDefault="001D52E2">
      <w:pPr>
        <w:pStyle w:val="ConsPlusNormal"/>
        <w:spacing w:before="220"/>
        <w:ind w:firstLine="540"/>
        <w:jc w:val="both"/>
      </w:pPr>
      <w:r>
        <w:t>- осуществляет копирование (сканирование) документов личного хранения, представленных заявителем;</w:t>
      </w:r>
    </w:p>
    <w:p w14:paraId="12F56F58" w14:textId="77777777" w:rsidR="001D52E2" w:rsidRDefault="001D52E2">
      <w:pPr>
        <w:pStyle w:val="ConsPlusNormal"/>
        <w:spacing w:before="220"/>
        <w:ind w:firstLine="540"/>
        <w:jc w:val="both"/>
      </w:pPr>
      <w: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6CBD3757" w14:textId="77777777" w:rsidR="001D52E2" w:rsidRDefault="001D52E2">
      <w:pPr>
        <w:pStyle w:val="ConsPlusNormal"/>
        <w:spacing w:before="220"/>
        <w:ind w:firstLine="540"/>
        <w:jc w:val="both"/>
      </w:pPr>
      <w: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 городского округа Тольятти.</w:t>
      </w:r>
    </w:p>
    <w:p w14:paraId="32010389" w14:textId="77777777" w:rsidR="001D52E2" w:rsidRDefault="001D52E2">
      <w:pPr>
        <w:pStyle w:val="ConsPlusNormal"/>
        <w:spacing w:before="220"/>
        <w:ind w:firstLine="540"/>
        <w:jc w:val="both"/>
      </w:pPr>
      <w:r>
        <w:t>3.2.3.4. УМСиКП при предоставлении муниципальной услуги по экстерриториальному принципу не вправе требовать от заявителя или МФЦ на территории Самарской области представления документов на бумажных носителях.</w:t>
      </w:r>
    </w:p>
    <w:p w14:paraId="6BF16D38" w14:textId="77777777" w:rsidR="001D52E2" w:rsidRDefault="001D52E2">
      <w:pPr>
        <w:pStyle w:val="ConsPlusNormal"/>
        <w:spacing w:before="220"/>
        <w:ind w:firstLine="540"/>
        <w:jc w:val="both"/>
      </w:pPr>
      <w:r>
        <w:t>3.2.3.5. В случае если муниципальная услуга не предоставляется на базе МФЦ на территории Самарской области, в который обратился заявитель, МФЦ на территории Самарской области в порядке, определенном Правительством Самарской области, оказывает содействие заявителю в направлении им заявления о предоставлении муниципальной услуги, электронных документов и (или) электронных образов документов, в том числе содержащихся в едином региональном хранилище, в электронной форме с использованием региональной информационной системы "Портал государственных и муниципальных услуг (функций) Самарской области".</w:t>
      </w:r>
    </w:p>
    <w:p w14:paraId="27F7DE01" w14:textId="77777777" w:rsidR="001D52E2" w:rsidRDefault="001D52E2">
      <w:pPr>
        <w:pStyle w:val="ConsPlusNormal"/>
        <w:spacing w:before="220"/>
        <w:ind w:firstLine="540"/>
        <w:jc w:val="both"/>
      </w:pPr>
      <w:r>
        <w:t xml:space="preserve">3.2.3.6. Электронные документы и заверенные уполномоченным должностным лицом МФЦ на территории Самарской области электронные образы документов не позднее рабочего дня, следующего за днем подачи заявления и документов, размещаются в едином хранилище при выполнении многофункциональным центром действий, указанных в </w:t>
      </w:r>
      <w:hyperlink r:id="rId28" w:history="1">
        <w:r>
          <w:rPr>
            <w:color w:val="0000FF"/>
          </w:rPr>
          <w:t>частях 3</w:t>
        </w:r>
      </w:hyperlink>
      <w:r>
        <w:t xml:space="preserve">, </w:t>
      </w:r>
      <w:hyperlink r:id="rId29" w:history="1">
        <w:r>
          <w:rPr>
            <w:color w:val="0000FF"/>
          </w:rPr>
          <w:t>5 статьи 3</w:t>
        </w:r>
      </w:hyperlink>
      <w:r>
        <w:t xml:space="preserve"> Закона Самарской области от 03.10.2014 N 89-ГД "О предоставлении в Самарской области государственных и муниципальных услуг по экстерриториальному принципу", с письменного согласия заявителя.</w:t>
      </w:r>
    </w:p>
    <w:p w14:paraId="6B0C8C20" w14:textId="77777777" w:rsidR="001D52E2" w:rsidRDefault="001D52E2">
      <w:pPr>
        <w:pStyle w:val="ConsPlusNormal"/>
        <w:spacing w:before="220"/>
        <w:ind w:firstLine="540"/>
        <w:jc w:val="both"/>
      </w:pPr>
      <w:r>
        <w:t>3.2.3.7. Письменное согласие заявителя на размещение в едином региональном хранилище электронных документов и (или) электронных образов документов оформляется уполномоченным должностным лицом МФЦ на территории Самарской области при обращении заявителя в многофункциональный центр с заявлением о предоставлении муниципальной услуги.</w:t>
      </w:r>
    </w:p>
    <w:p w14:paraId="5B689791" w14:textId="77777777" w:rsidR="001D52E2" w:rsidRDefault="001D52E2">
      <w:pPr>
        <w:pStyle w:val="ConsPlusNormal"/>
        <w:spacing w:before="220"/>
        <w:ind w:firstLine="540"/>
        <w:jc w:val="both"/>
      </w:pPr>
      <w:r>
        <w:t>3.2.3.8. При обращении заявителя в МФЦ на территории Самарской области с заявлением о предоставлении муниципальной услуги отметка о согласии (несогласии) заявителя на размещение в едином региональном хранилище электронных документов и (или) электронных образов документов проставляется уполномоченным должностным лицом многофункционального центра в описи принятых от заявителя документов.</w:t>
      </w:r>
    </w:p>
    <w:p w14:paraId="568B7DE6" w14:textId="77777777" w:rsidR="001D52E2" w:rsidRDefault="001D52E2">
      <w:pPr>
        <w:pStyle w:val="ConsPlusNormal"/>
        <w:spacing w:before="220"/>
        <w:ind w:firstLine="540"/>
        <w:jc w:val="both"/>
      </w:pPr>
      <w:r>
        <w:lastRenderedPageBreak/>
        <w:t>3.2.3.9. Результат выполнения административной процедуры:</w:t>
      </w:r>
    </w:p>
    <w:p w14:paraId="4069D3CB" w14:textId="77777777" w:rsidR="001D52E2" w:rsidRDefault="001D52E2">
      <w:pPr>
        <w:pStyle w:val="ConsPlusNormal"/>
        <w:spacing w:before="220"/>
        <w:ind w:firstLine="540"/>
        <w:jc w:val="both"/>
      </w:pPr>
      <w:r>
        <w:t>- прием, формирование и направление электронного документа и/или электронного заявления и документов для предоставления муниципальной услуги в УМСиКП.</w:t>
      </w:r>
    </w:p>
    <w:p w14:paraId="36EEFA86" w14:textId="77777777" w:rsidR="001D52E2" w:rsidRDefault="001D52E2">
      <w:pPr>
        <w:pStyle w:val="ConsPlusNormal"/>
        <w:spacing w:before="220"/>
        <w:ind w:firstLine="540"/>
        <w:jc w:val="both"/>
      </w:pPr>
      <w:r>
        <w:t>3.2.3.10. Срок выполнения административной процедуры по приему, формированию и направлению в УМСиКП документов, необходимых для предоставления муниципальной услуги, по экстерриториальному принципу составляет не более 2 рабочих дней, следующих за днем обращения заявителя в МФЦ на территории Самарской области.</w:t>
      </w:r>
    </w:p>
    <w:p w14:paraId="090DB01D" w14:textId="77777777" w:rsidR="001D52E2" w:rsidRDefault="001D52E2">
      <w:pPr>
        <w:pStyle w:val="ConsPlusNormal"/>
        <w:spacing w:before="220"/>
        <w:ind w:firstLine="540"/>
        <w:jc w:val="both"/>
      </w:pPr>
      <w:r>
        <w:t>3.2.4. 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p w14:paraId="6D29FC4F" w14:textId="77777777" w:rsidR="001D52E2" w:rsidRDefault="001D52E2">
      <w:pPr>
        <w:pStyle w:val="ConsPlusNormal"/>
        <w:spacing w:before="220"/>
        <w:ind w:firstLine="540"/>
        <w:jc w:val="both"/>
      </w:pPr>
      <w:r>
        <w:t>3.2.4.1. Основанием для начала административной процедуры является поступление заявления и документов, необходимых для предоставления муниципальной услуги в УМСиКП.</w:t>
      </w:r>
    </w:p>
    <w:p w14:paraId="7EC1503E" w14:textId="77777777" w:rsidR="001D52E2" w:rsidRDefault="001D52E2">
      <w:pPr>
        <w:pStyle w:val="ConsPlusNormal"/>
        <w:spacing w:before="220"/>
        <w:ind w:firstLine="540"/>
        <w:jc w:val="both"/>
      </w:pPr>
      <w:r>
        <w:t>3.2.4.2. Выполнение административной процедуры осуществляет специалист УМСиКП, ответственный за рассмотрение документов, специалист УМСиКП, ответственный за подготовку и направление межведомственного запроса, должностное лицо УМСиКП, уполномоченное направлять заявления на исполнение.</w:t>
      </w:r>
    </w:p>
    <w:p w14:paraId="593049F1" w14:textId="77777777" w:rsidR="001D52E2" w:rsidRDefault="001D52E2">
      <w:pPr>
        <w:pStyle w:val="ConsPlusNormal"/>
        <w:spacing w:before="220"/>
        <w:ind w:firstLine="540"/>
        <w:jc w:val="both"/>
      </w:pPr>
      <w:r>
        <w:t>3.2.4.3. Все заявления и документы, поступившие в УМСиКП после регистрации в СЭД "Дело", передаются специалистом УМСиКП, ответственным за прием документов, должностному лицу УМСиКП, уполномоченному направлять заявления на исполнение.</w:t>
      </w:r>
    </w:p>
    <w:p w14:paraId="2C91804A" w14:textId="77777777" w:rsidR="001D52E2" w:rsidRDefault="001D52E2">
      <w:pPr>
        <w:pStyle w:val="ConsPlusNormal"/>
        <w:spacing w:before="220"/>
        <w:ind w:firstLine="540"/>
        <w:jc w:val="both"/>
      </w:pPr>
      <w:r>
        <w:t>3.2.4.4. Должностное лицо УМСиКП, уполномоченное направлять заявление на исполнение, не позднее рабочего дня, следующего за днем поступления заявления, направляет заявления и документы специалисту УМСиКП, ответственному за рассмотрение документов, в порядке, предусмотренном Регламентом делопроизводства и документооборота в Администрации.</w:t>
      </w:r>
    </w:p>
    <w:p w14:paraId="64F35346" w14:textId="77777777" w:rsidR="001D52E2" w:rsidRDefault="001D52E2">
      <w:pPr>
        <w:pStyle w:val="ConsPlusNormal"/>
        <w:spacing w:before="220"/>
        <w:ind w:firstLine="540"/>
        <w:jc w:val="both"/>
      </w:pPr>
      <w:r>
        <w:t>3.2.4.5. Специалист УМСиКП, ответственный за рассмотрение документов:</w:t>
      </w:r>
    </w:p>
    <w:p w14:paraId="65CE8DB4" w14:textId="77777777" w:rsidR="001D52E2" w:rsidRDefault="001D52E2">
      <w:pPr>
        <w:pStyle w:val="ConsPlusNormal"/>
        <w:spacing w:before="220"/>
        <w:ind w:firstLine="540"/>
        <w:jc w:val="both"/>
      </w:pPr>
      <w:r>
        <w:t>- проверяет содержание и комплектность документов (информации, содержащейся в них), необходимых для предоставления муниципальной услуги;</w:t>
      </w:r>
    </w:p>
    <w:p w14:paraId="401F1419" w14:textId="77777777" w:rsidR="001D52E2" w:rsidRDefault="001D52E2">
      <w:pPr>
        <w:pStyle w:val="ConsPlusNormal"/>
        <w:spacing w:before="220"/>
        <w:ind w:firstLine="540"/>
        <w:jc w:val="both"/>
      </w:pPr>
      <w:r>
        <w:t xml:space="preserve">- исследует заявление и представленные документы на предмет наличия или отсутствия оснований для отказа в предоставлении муниципальной услуги, предусмотренных </w:t>
      </w:r>
      <w:hyperlink w:anchor="P206" w:history="1">
        <w:r>
          <w:rPr>
            <w:color w:val="0000FF"/>
          </w:rPr>
          <w:t>подпунктом 2.10.2</w:t>
        </w:r>
      </w:hyperlink>
      <w:r>
        <w:t xml:space="preserve"> настоящего Административного регламента.</w:t>
      </w:r>
    </w:p>
    <w:p w14:paraId="0352D788" w14:textId="77777777" w:rsidR="001D52E2" w:rsidRDefault="001D52E2">
      <w:pPr>
        <w:pStyle w:val="ConsPlusNormal"/>
        <w:spacing w:before="220"/>
        <w:ind w:firstLine="540"/>
        <w:jc w:val="both"/>
      </w:pPr>
      <w:r>
        <w:t xml:space="preserve">3.2.4.6. Специалист УМСиКП, ответственный за рассмотрение документов, осуществляет в срок не позднее одного рабочего дня со дня получения заявления и прилагаемых к нему документов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(информации), указанным в </w:t>
      </w:r>
      <w:hyperlink w:anchor="P105" w:history="1">
        <w:r>
          <w:rPr>
            <w:color w:val="0000FF"/>
          </w:rPr>
          <w:t>пункте 2.8.1</w:t>
        </w:r>
      </w:hyperlink>
      <w:r>
        <w:t xml:space="preserve"> настоящего Административного регламента.</w:t>
      </w:r>
    </w:p>
    <w:p w14:paraId="1C2324B8" w14:textId="77777777" w:rsidR="001D52E2" w:rsidRDefault="001D52E2">
      <w:pPr>
        <w:pStyle w:val="ConsPlusNormal"/>
        <w:spacing w:before="220"/>
        <w:ind w:firstLine="540"/>
        <w:jc w:val="both"/>
      </w:pPr>
      <w:r>
        <w:t>В случае представления заявителем по собственной инициативе документа, подлежащего получению в порядке межведомственного информационного взаимодействия, специалист УМСиКП, ответственный за подготовку и направление межведомственного запроса, имеет право самостоятельно запросить подтверждение предоставленных сведений в органе, являющемся поставщиком данных.</w:t>
      </w:r>
    </w:p>
    <w:p w14:paraId="0B44760D" w14:textId="77777777" w:rsidR="001D52E2" w:rsidRDefault="001D52E2">
      <w:pPr>
        <w:pStyle w:val="ConsPlusNormal"/>
        <w:spacing w:before="220"/>
        <w:ind w:firstLine="540"/>
        <w:jc w:val="both"/>
      </w:pPr>
      <w:r>
        <w:t xml:space="preserve">3.2.4.7. В случае непредставления заявителем документов, получаемых в рамках межведомственного информационного взаимодействия, специалист УМСиКП, ответственный за подготовку и направление межведомственного запроса, подготавливает в течение 1 рабочего дня </w:t>
      </w:r>
      <w:r>
        <w:lastRenderedPageBreak/>
        <w:t>межведомственный запрос на получение документов или информации.</w:t>
      </w:r>
    </w:p>
    <w:p w14:paraId="5C71749D" w14:textId="77777777" w:rsidR="001D52E2" w:rsidRDefault="001D52E2">
      <w:pPr>
        <w:pStyle w:val="ConsPlusNormal"/>
        <w:spacing w:before="220"/>
        <w:ind w:firstLine="540"/>
        <w:jc w:val="both"/>
      </w:pPr>
      <w:r>
        <w:t>3.2.4.8. Специалист УМСиКП, ответственный за подготовку и направление межведомственного запроса, несет ответственность за правильность оформления межведомственного запроса.</w:t>
      </w:r>
    </w:p>
    <w:p w14:paraId="0793851A" w14:textId="77777777" w:rsidR="001D52E2" w:rsidRDefault="001D52E2">
      <w:pPr>
        <w:pStyle w:val="ConsPlusNormal"/>
        <w:spacing w:before="220"/>
        <w:ind w:firstLine="540"/>
        <w:jc w:val="both"/>
      </w:pPr>
      <w:r>
        <w:t>3.2.4.9. Специалист УМСиКП, ответственный за подготовку и направление межведомственного запроса, осуществляет направление межведомственного запроса в электронной форме посредством СМЭВ.</w:t>
      </w:r>
    </w:p>
    <w:p w14:paraId="4165F6A9" w14:textId="77777777" w:rsidR="001D52E2" w:rsidRDefault="001D52E2">
      <w:pPr>
        <w:pStyle w:val="ConsPlusNormal"/>
        <w:spacing w:before="220"/>
        <w:ind w:firstLine="540"/>
        <w:jc w:val="both"/>
      </w:pPr>
      <w:r>
        <w:t>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являющегося поставщиком данных, подключения к СМЭВ.</w:t>
      </w:r>
    </w:p>
    <w:p w14:paraId="7FB47E6B" w14:textId="77777777" w:rsidR="001D52E2" w:rsidRDefault="001D52E2">
      <w:pPr>
        <w:pStyle w:val="ConsPlusNormal"/>
        <w:spacing w:before="220"/>
        <w:ind w:firstLine="540"/>
        <w:jc w:val="both"/>
      </w:pPr>
      <w:r>
        <w:t xml:space="preserve">Межведомственные запросы в бумажной форме оформляются в соответствии с требованиями Федерального </w:t>
      </w:r>
      <w:hyperlink r:id="rId30" w:history="1">
        <w:r>
          <w:rPr>
            <w:color w:val="0000FF"/>
          </w:rPr>
          <w:t>закона</w:t>
        </w:r>
      </w:hyperlink>
      <w:r>
        <w:t xml:space="preserve"> N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w:t>
      </w:r>
    </w:p>
    <w:p w14:paraId="4A62C495" w14:textId="77777777" w:rsidR="001D52E2" w:rsidRDefault="001D52E2">
      <w:pPr>
        <w:pStyle w:val="ConsPlusNormal"/>
        <w:spacing w:before="220"/>
        <w:ind w:firstLine="540"/>
        <w:jc w:val="both"/>
      </w:pPr>
      <w:r>
        <w:t>3.2.4.10. Срок направления межведомственных запросов не более одного рабочего дня со дня получения подготовленных межведомственных запросов.</w:t>
      </w:r>
    </w:p>
    <w:p w14:paraId="4A1C6FC1" w14:textId="77777777" w:rsidR="001D52E2" w:rsidRDefault="001D52E2">
      <w:pPr>
        <w:pStyle w:val="ConsPlusNormal"/>
        <w:spacing w:before="220"/>
        <w:ind w:firstLine="540"/>
        <w:jc w:val="both"/>
      </w:pPr>
      <w:r>
        <w:t>3.2.4.11. Подготовленный межведомственный запрос в электронной форме заверяется электронной подписью специалиста УМСиКП, ответственного за подготовку и направление межведомственного запроса, в бумажной форме - подписывается руководителем УМСиКП и направляется в орган, являющийся поставщиком данных.</w:t>
      </w:r>
    </w:p>
    <w:p w14:paraId="3FF820F8" w14:textId="77777777" w:rsidR="001D52E2" w:rsidRDefault="001D52E2">
      <w:pPr>
        <w:pStyle w:val="ConsPlusNormal"/>
        <w:spacing w:before="220"/>
        <w:ind w:firstLine="540"/>
        <w:jc w:val="both"/>
      </w:pPr>
      <w:r>
        <w:t>3.2.4.12. Факт направления межведомственного информационного запроса в электронной либо бумажной форме специалист УМСиКП, ответственный за подготовку и направление межведомственного запроса, вносит в журнал направленных запросов и полученных ответов.</w:t>
      </w:r>
    </w:p>
    <w:p w14:paraId="2D15AC7A" w14:textId="77777777" w:rsidR="001D52E2" w:rsidRDefault="001D52E2">
      <w:pPr>
        <w:pStyle w:val="ConsPlusNormal"/>
        <w:spacing w:before="220"/>
        <w:ind w:firstLine="540"/>
        <w:jc w:val="both"/>
      </w:pPr>
      <w:r>
        <w:t>3.2.4.13. Специалист УМСиКП, ответственный за подготовку и направление межведомственного запроса, 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14:paraId="33868AC1" w14:textId="77777777" w:rsidR="001D52E2" w:rsidRDefault="001D52E2">
      <w:pPr>
        <w:pStyle w:val="ConsPlusNormal"/>
        <w:spacing w:before="220"/>
        <w:ind w:firstLine="540"/>
        <w:jc w:val="both"/>
      </w:pPr>
      <w:r>
        <w:t>3.2.4.14. Специалист УМСиКП, ответственный за подготовку и направление межведомственного запроса, несет ответственность за своевременность подготовки и направления межведомственного запроса.</w:t>
      </w:r>
    </w:p>
    <w:p w14:paraId="4B85DE10" w14:textId="77777777" w:rsidR="001D52E2" w:rsidRDefault="001D52E2">
      <w:pPr>
        <w:pStyle w:val="ConsPlusNormal"/>
        <w:spacing w:before="220"/>
        <w:ind w:firstLine="540"/>
        <w:jc w:val="both"/>
      </w:pPr>
      <w:r>
        <w:t>3.2.4.15. Специалист УМСиКП, ответственный за подготовку и направление межведомственного запроса, обязан принять необходимые меры для своевременности получения ответа на межведомственный запрос.</w:t>
      </w:r>
    </w:p>
    <w:p w14:paraId="69A4DE62" w14:textId="77777777" w:rsidR="001D52E2" w:rsidRDefault="001D52E2">
      <w:pPr>
        <w:pStyle w:val="ConsPlusNormal"/>
        <w:spacing w:before="220"/>
        <w:ind w:firstLine="540"/>
        <w:jc w:val="both"/>
      </w:pPr>
      <w:r>
        <w:t>Не допускается отказывать в предоставлении муниципальной услуги в случае непоступления ответа на межведомственный запрос.</w:t>
      </w:r>
    </w:p>
    <w:p w14:paraId="74F435E2" w14:textId="77777777" w:rsidR="001D52E2" w:rsidRDefault="001D52E2">
      <w:pPr>
        <w:pStyle w:val="ConsPlusNormal"/>
        <w:spacing w:before="220"/>
        <w:ind w:firstLine="540"/>
        <w:jc w:val="both"/>
      </w:pPr>
      <w:r>
        <w:t>3.2.4.16.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14:paraId="57C40899" w14:textId="77777777" w:rsidR="001D52E2" w:rsidRDefault="001D52E2">
      <w:pPr>
        <w:pStyle w:val="ConsPlusNormal"/>
        <w:spacing w:before="220"/>
        <w:ind w:firstLine="540"/>
        <w:jc w:val="both"/>
      </w:pPr>
      <w:r>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14:paraId="168ACC32" w14:textId="77777777" w:rsidR="001D52E2" w:rsidRDefault="001D52E2">
      <w:pPr>
        <w:pStyle w:val="ConsPlusNormal"/>
        <w:spacing w:before="220"/>
        <w:ind w:firstLine="540"/>
        <w:jc w:val="both"/>
      </w:pPr>
      <w:r>
        <w:lastRenderedPageBreak/>
        <w:t>3.2.4.17. Факт получения ответа на межведомственный запрос в электронной либо бумажной форме специалист УМСиКП, ответственный за подготовку и направление межведомственного запроса, вносит в журнал направленных запросов и полученных ответов.</w:t>
      </w:r>
    </w:p>
    <w:p w14:paraId="65C8623E" w14:textId="77777777" w:rsidR="001D52E2" w:rsidRDefault="001D52E2">
      <w:pPr>
        <w:pStyle w:val="ConsPlusNormal"/>
        <w:spacing w:before="220"/>
        <w:ind w:firstLine="540"/>
        <w:jc w:val="both"/>
      </w:pPr>
      <w:r>
        <w:t>3.2.4.18. Ответ на межведомственный запрос, полученный в электронной форме, при необходимости распечатывается и заверяется личной подписью специалиста УМСиКП, ответственного за подготовку и направление межведомственного запроса.</w:t>
      </w:r>
    </w:p>
    <w:p w14:paraId="536DDAAF" w14:textId="77777777" w:rsidR="001D52E2" w:rsidRDefault="001D52E2">
      <w:pPr>
        <w:pStyle w:val="ConsPlusNormal"/>
        <w:spacing w:before="220"/>
        <w:ind w:firstLine="540"/>
        <w:jc w:val="both"/>
      </w:pPr>
      <w:r>
        <w:t>3.2.4.19. Специалист УМСиКП, ответственный за подготовку и направление межведомственного запроса, в течение одного рабочего дня с момента поступления ответов на межведомственные запросы передает полученные документы и (или) информацию в электронной или бумажной форме сотруднику, ответственному за рассмотрение документов.</w:t>
      </w:r>
    </w:p>
    <w:p w14:paraId="386B5693" w14:textId="77777777" w:rsidR="001D52E2" w:rsidRDefault="001D52E2">
      <w:pPr>
        <w:pStyle w:val="ConsPlusNormal"/>
        <w:spacing w:before="220"/>
        <w:ind w:firstLine="540"/>
        <w:jc w:val="both"/>
      </w:pPr>
      <w:r>
        <w:t>3.2.4.20. Срок выполнения административного действия не более 7 дней.</w:t>
      </w:r>
    </w:p>
    <w:p w14:paraId="08E50791" w14:textId="77777777" w:rsidR="001D52E2" w:rsidRDefault="001D52E2">
      <w:pPr>
        <w:pStyle w:val="ConsPlusNormal"/>
        <w:spacing w:before="220"/>
        <w:ind w:firstLine="540"/>
        <w:jc w:val="both"/>
      </w:pPr>
      <w:r>
        <w:t>3.2.4.21. Специалист УМСиКП, ответственный за рассмотрение документов, по результатам анализа представленных документов определяет наличие (отсутствие) основания для отказа в предоставлении муниципальной услуги.</w:t>
      </w:r>
    </w:p>
    <w:p w14:paraId="55600810" w14:textId="77777777" w:rsidR="001D52E2" w:rsidRDefault="001D52E2">
      <w:pPr>
        <w:pStyle w:val="ConsPlusNormal"/>
        <w:spacing w:before="220"/>
        <w:ind w:firstLine="540"/>
        <w:jc w:val="both"/>
      </w:pPr>
      <w:r>
        <w:t>3.2.4.22. В случае наличия основания, предусмотренного п. 2.10.2 настоящего Административного регламента, специалист УМСиКП, ответственный за рассмотрение документов, обеспечивает подготовку проекта решения об отказе в предоставлении муниципальной.</w:t>
      </w:r>
    </w:p>
    <w:p w14:paraId="6022251A" w14:textId="77777777" w:rsidR="001D52E2" w:rsidRDefault="001D52E2">
      <w:pPr>
        <w:pStyle w:val="ConsPlusNormal"/>
        <w:spacing w:before="220"/>
        <w:ind w:firstLine="540"/>
        <w:jc w:val="both"/>
      </w:pPr>
      <w:r>
        <w:t xml:space="preserve">3.2.4.23. В случае отсутствия оснований для отказа в предоставлении муниципальной услуги, предусмотренных </w:t>
      </w:r>
      <w:hyperlink w:anchor="P206" w:history="1">
        <w:r>
          <w:rPr>
            <w:color w:val="0000FF"/>
          </w:rPr>
          <w:t>п. 2.10.2</w:t>
        </w:r>
      </w:hyperlink>
      <w:r>
        <w:t xml:space="preserve"> настоящего Административного регламента, специалист УМСиКП, ответственный за рассмотрение документов, обеспечивает подготовку проекта решения о предоставлении муниципальной услуги.</w:t>
      </w:r>
    </w:p>
    <w:p w14:paraId="18F647BD" w14:textId="77777777" w:rsidR="001D52E2" w:rsidRDefault="001D52E2">
      <w:pPr>
        <w:pStyle w:val="ConsPlusNormal"/>
        <w:spacing w:before="220"/>
        <w:ind w:firstLine="540"/>
        <w:jc w:val="both"/>
      </w:pPr>
      <w:r>
        <w:t>Проект решения о предоставлении (об отказе в предоставлении) муниципальной услуги принимается в форме постановления главы о предоставлении (об отказе в предоставлении) компенсационной выплаты и готовится в порядке, предусмотренном Регламентом делопроизводства и документооборота в Администрации.</w:t>
      </w:r>
    </w:p>
    <w:p w14:paraId="3B2AE9B7" w14:textId="77777777" w:rsidR="001D52E2" w:rsidRDefault="001D52E2">
      <w:pPr>
        <w:pStyle w:val="ConsPlusNormal"/>
        <w:spacing w:before="220"/>
        <w:ind w:firstLine="540"/>
        <w:jc w:val="both"/>
      </w:pPr>
      <w:r>
        <w:t>3.2.4.24. Результатом выполнения административной процедуры является:</w:t>
      </w:r>
    </w:p>
    <w:p w14:paraId="7854D2F7" w14:textId="77777777" w:rsidR="001D52E2" w:rsidRDefault="001D52E2">
      <w:pPr>
        <w:pStyle w:val="ConsPlusNormal"/>
        <w:spacing w:before="220"/>
        <w:ind w:firstLine="540"/>
        <w:jc w:val="both"/>
      </w:pPr>
      <w:r>
        <w:t>- подготовленный проект решения о предоставлении муниципальной услуги;</w:t>
      </w:r>
    </w:p>
    <w:p w14:paraId="692E447D" w14:textId="77777777" w:rsidR="001D52E2" w:rsidRDefault="001D52E2">
      <w:pPr>
        <w:pStyle w:val="ConsPlusNormal"/>
        <w:spacing w:before="220"/>
        <w:ind w:firstLine="540"/>
        <w:jc w:val="both"/>
      </w:pPr>
      <w:r>
        <w:t>- подготовленный проект решения об отказе в предоставлении муниципальной услуги.</w:t>
      </w:r>
    </w:p>
    <w:p w14:paraId="2F066BDE" w14:textId="77777777" w:rsidR="001D52E2" w:rsidRDefault="001D52E2">
      <w:pPr>
        <w:pStyle w:val="ConsPlusNormal"/>
        <w:spacing w:before="220"/>
        <w:ind w:firstLine="540"/>
        <w:jc w:val="both"/>
      </w:pPr>
      <w:r>
        <w:t>3.2.4.25. Общий срок выполнения данной административной процедуры составляет 7 рабочих дней.</w:t>
      </w:r>
    </w:p>
    <w:p w14:paraId="2464F22D" w14:textId="77777777" w:rsidR="001D52E2" w:rsidRDefault="001D52E2">
      <w:pPr>
        <w:pStyle w:val="ConsPlusNormal"/>
        <w:spacing w:before="220"/>
        <w:ind w:firstLine="540"/>
        <w:jc w:val="both"/>
      </w:pPr>
      <w:r>
        <w:t>3.2.5. Согласование и подписание проекта решения о предоставлении (об отказе в предоставлении) муниципальной услуги.</w:t>
      </w:r>
    </w:p>
    <w:p w14:paraId="4FAB699C" w14:textId="77777777" w:rsidR="001D52E2" w:rsidRDefault="001D52E2">
      <w:pPr>
        <w:pStyle w:val="ConsPlusNormal"/>
        <w:spacing w:before="220"/>
        <w:ind w:firstLine="540"/>
        <w:jc w:val="both"/>
      </w:pPr>
      <w:r>
        <w:t>3.2.5.1. Основания для начала административной процедуры является подготовленный проект решения о предоставлении муниципальной услуги либо об отказе в предоставлении муниципальной услуги.</w:t>
      </w:r>
    </w:p>
    <w:p w14:paraId="7DFF6786" w14:textId="77777777" w:rsidR="001D52E2" w:rsidRDefault="001D52E2">
      <w:pPr>
        <w:pStyle w:val="ConsPlusNormal"/>
        <w:spacing w:before="220"/>
        <w:ind w:firstLine="540"/>
        <w:jc w:val="both"/>
      </w:pPr>
      <w:r>
        <w:t>3.2.5.2. Выполнение административной процедуры осуществляют специалист УМСиКП, ответственный за организацию процедуры согласования проекта решения о предоставлении муниципальной услуги либо об отказе в предоставлении муниципальной услуги (далее - специалист УМСиКП, ответственный за организацию процедуры согласования проекта решения), должностные лица канцелярии Администрации.</w:t>
      </w:r>
    </w:p>
    <w:p w14:paraId="4A33886C" w14:textId="77777777" w:rsidR="001D52E2" w:rsidRDefault="001D52E2">
      <w:pPr>
        <w:pStyle w:val="ConsPlusNormal"/>
        <w:spacing w:before="220"/>
        <w:ind w:firstLine="540"/>
        <w:jc w:val="both"/>
      </w:pPr>
      <w:r>
        <w:t xml:space="preserve">3.2.5.3. Специалист УМСиКП, ответственный за организацию процедуры согласования </w:t>
      </w:r>
      <w:r>
        <w:lastRenderedPageBreak/>
        <w:t>проекта решения, направляет проект решения о предоставлении (об отказе в предоставлении) муниципальной услуги на согласование с органами администрации в порядке, определенном Регламентом делопроизводства и документооборота в Администрации.</w:t>
      </w:r>
    </w:p>
    <w:p w14:paraId="3605841B" w14:textId="77777777" w:rsidR="001D52E2" w:rsidRDefault="001D52E2">
      <w:pPr>
        <w:pStyle w:val="ConsPlusNormal"/>
        <w:spacing w:before="220"/>
        <w:ind w:firstLine="540"/>
        <w:jc w:val="both"/>
      </w:pPr>
      <w:r>
        <w:t>3.2.5.4. Проект решения о предоставлении (об отказе в предоставлении) муниципальной услуги, прошедший процедуру согласования, не позднее рабочего дня, следующего за днем согласования последней согласующей инстанцией, направляется в канцелярию Администрации для перенесения проекта решения на бланк установленного образца и передачи его на подпись главе городского округа Тольятти.</w:t>
      </w:r>
    </w:p>
    <w:p w14:paraId="0CA9D6BB" w14:textId="77777777" w:rsidR="001D52E2" w:rsidRDefault="001D52E2">
      <w:pPr>
        <w:pStyle w:val="ConsPlusNormal"/>
        <w:spacing w:before="220"/>
        <w:ind w:firstLine="540"/>
        <w:jc w:val="both"/>
      </w:pPr>
      <w:r>
        <w:t>3.2.5.5. Должностное лицо канцелярии Администрации не позднее дня, следующего за днем поступления документа в канцелярию Администрации, передает проект решения о предоставлении (об отказе в предоставлении) муниципальной услуги на подпись главе городского округа Тольятти.</w:t>
      </w:r>
    </w:p>
    <w:p w14:paraId="6A9F6C05" w14:textId="77777777" w:rsidR="001D52E2" w:rsidRDefault="001D52E2">
      <w:pPr>
        <w:pStyle w:val="ConsPlusNormal"/>
        <w:spacing w:before="220"/>
        <w:ind w:firstLine="540"/>
        <w:jc w:val="both"/>
      </w:pPr>
      <w:r>
        <w:t>3.2.5.6. Глава городского округа Тольятти не позднее двух рабочих дней со дня поступления проекта на подпись рассматривает представленные документы и подписывает проект решения о предоставлении (об отказе в предоставлении) муниципальной услуги.</w:t>
      </w:r>
    </w:p>
    <w:p w14:paraId="00FFDC7A" w14:textId="77777777" w:rsidR="001D52E2" w:rsidRDefault="001D52E2">
      <w:pPr>
        <w:pStyle w:val="ConsPlusNormal"/>
        <w:spacing w:before="220"/>
        <w:ind w:firstLine="540"/>
        <w:jc w:val="both"/>
      </w:pPr>
      <w:r>
        <w:t>3.2.5.7. Проект решения о предоставлении (об отказе в предоставлении) муниципальной услуги, подписанный главой городского округа Тольятти, не позднее рабочего дня, следующего за днем подписания, направляется в канцелярию Администрации для регистрации.</w:t>
      </w:r>
    </w:p>
    <w:p w14:paraId="72B9F3EF" w14:textId="77777777" w:rsidR="001D52E2" w:rsidRDefault="001D52E2">
      <w:pPr>
        <w:pStyle w:val="ConsPlusNormal"/>
        <w:spacing w:before="220"/>
        <w:ind w:firstLine="540"/>
        <w:jc w:val="both"/>
      </w:pPr>
      <w:r>
        <w:t>3.2.5.8. Должностное лицо канцелярии Администрации не позднее рабочего дня, следующего за днем поступления проекта в канцелярию:</w:t>
      </w:r>
    </w:p>
    <w:p w14:paraId="62CFF9D4" w14:textId="77777777" w:rsidR="001D52E2" w:rsidRDefault="001D52E2">
      <w:pPr>
        <w:pStyle w:val="ConsPlusNormal"/>
        <w:spacing w:before="220"/>
        <w:ind w:firstLine="540"/>
        <w:jc w:val="both"/>
      </w:pPr>
      <w:r>
        <w:t>- присваивает регистрационный номер решения о предоставлении (об отказе в предоставлении) муниципальной услуги;</w:t>
      </w:r>
    </w:p>
    <w:p w14:paraId="5FB035DF" w14:textId="77777777" w:rsidR="001D52E2" w:rsidRDefault="001D52E2">
      <w:pPr>
        <w:pStyle w:val="ConsPlusNormal"/>
        <w:spacing w:before="220"/>
        <w:ind w:firstLine="540"/>
        <w:jc w:val="both"/>
      </w:pPr>
      <w:r>
        <w:t>- размещает сканированный вариант решения о предоставлении муниципальной услуги или об отказе в предоставлении муниципальной услуги в СЭД "ДЕЛО".</w:t>
      </w:r>
    </w:p>
    <w:p w14:paraId="060F8F85" w14:textId="77777777" w:rsidR="001D52E2" w:rsidRDefault="001D52E2">
      <w:pPr>
        <w:pStyle w:val="ConsPlusNormal"/>
        <w:spacing w:before="220"/>
        <w:ind w:firstLine="540"/>
        <w:jc w:val="both"/>
      </w:pPr>
      <w:r>
        <w:t>3.2.5.9. Результатом выполнения административной процедуры являются:</w:t>
      </w:r>
    </w:p>
    <w:p w14:paraId="1E019D30" w14:textId="77777777" w:rsidR="001D52E2" w:rsidRDefault="001D52E2">
      <w:pPr>
        <w:pStyle w:val="ConsPlusNormal"/>
        <w:spacing w:before="220"/>
        <w:ind w:firstLine="540"/>
        <w:jc w:val="both"/>
      </w:pPr>
      <w:r>
        <w:t>- решение о предоставлении муниципальной услуги;</w:t>
      </w:r>
    </w:p>
    <w:p w14:paraId="3EF7F2EF" w14:textId="77777777" w:rsidR="001D52E2" w:rsidRDefault="001D52E2">
      <w:pPr>
        <w:pStyle w:val="ConsPlusNormal"/>
        <w:spacing w:before="220"/>
        <w:ind w:firstLine="540"/>
        <w:jc w:val="both"/>
      </w:pPr>
      <w:r>
        <w:t>- решение об отказе в предоставлении муниципальной услуги.</w:t>
      </w:r>
    </w:p>
    <w:p w14:paraId="492F9304" w14:textId="77777777" w:rsidR="001D52E2" w:rsidRDefault="001D52E2">
      <w:pPr>
        <w:pStyle w:val="ConsPlusNormal"/>
        <w:spacing w:before="220"/>
        <w:ind w:firstLine="540"/>
        <w:jc w:val="both"/>
      </w:pPr>
      <w:r>
        <w:t>3.2.5.11. Срок выполнения административной процедуры составляет не более 15 рабочих дней.</w:t>
      </w:r>
    </w:p>
    <w:p w14:paraId="4127D246" w14:textId="77777777" w:rsidR="001D52E2" w:rsidRDefault="001D52E2">
      <w:pPr>
        <w:pStyle w:val="ConsPlusNormal"/>
        <w:spacing w:before="220"/>
        <w:ind w:firstLine="540"/>
        <w:jc w:val="both"/>
      </w:pPr>
      <w:r>
        <w:t>3.2.6. Предоставление (направление) результата предоставления муниципальной услуги заявителю.</w:t>
      </w:r>
    </w:p>
    <w:p w14:paraId="2FBAAEC2" w14:textId="77777777" w:rsidR="001D52E2" w:rsidRDefault="001D52E2">
      <w:pPr>
        <w:pStyle w:val="ConsPlusNormal"/>
        <w:spacing w:before="220"/>
        <w:ind w:firstLine="540"/>
        <w:jc w:val="both"/>
      </w:pPr>
      <w:r>
        <w:t>3.2.6.1. Основанием для начала административной процедуры является факт наличия в СЭД "Дело" сканированного варианта решения о предоставлении (об отказе в предоставлении) муниципальной услуги.</w:t>
      </w:r>
    </w:p>
    <w:p w14:paraId="27CF0E76" w14:textId="77777777" w:rsidR="001D52E2" w:rsidRDefault="001D52E2">
      <w:pPr>
        <w:pStyle w:val="ConsPlusNormal"/>
        <w:spacing w:before="220"/>
        <w:ind w:firstLine="540"/>
        <w:jc w:val="both"/>
      </w:pPr>
      <w:r>
        <w:t>3.2.6.2. Выполнение административной процедуры осуществляет сотрудник МАУ "МФЦ", ответственный за перечисление денежных средств и отправку уведомлений, специалист УМСиКП, ответственный за направление результата предоставления муниципальной услуги в электронной форме.</w:t>
      </w:r>
    </w:p>
    <w:p w14:paraId="4D6A915E" w14:textId="77777777" w:rsidR="001D52E2" w:rsidRDefault="001D52E2">
      <w:pPr>
        <w:pStyle w:val="ConsPlusNormal"/>
        <w:spacing w:before="220"/>
        <w:ind w:firstLine="540"/>
        <w:jc w:val="both"/>
      </w:pPr>
      <w:r>
        <w:t xml:space="preserve">3.2.6.3. На основании решения о предоставлении (об отказе в предоставлении) муниципальной услуги сотрудник МАУ "МФЦ", ответственный за отправку уведомлений и перечисление денежных средств, готовит уведомление о предоставлении (об отказе в </w:t>
      </w:r>
      <w:r>
        <w:lastRenderedPageBreak/>
        <w:t>предоставлении) компенсационной выплаты и направляет заявителю почтовым отправлением по адресу регистрации, указанному в заявлении.</w:t>
      </w:r>
    </w:p>
    <w:p w14:paraId="0C57AE73" w14:textId="77777777" w:rsidR="001D52E2" w:rsidRDefault="001D52E2">
      <w:pPr>
        <w:pStyle w:val="ConsPlusNormal"/>
        <w:spacing w:before="220"/>
        <w:ind w:firstLine="540"/>
        <w:jc w:val="both"/>
      </w:pPr>
      <w:r>
        <w:t>3.2.6.4. В случае предоставления результата муниципальной услуги по экстерриториальному принципу специалист УМСиКП, ответственный за направление результата предоставления муниципальной услуги в электронной форме, размещает в едином региональном хранилище электронных документов и (или) электронных образов документов уведомление о предоставлении (об отказе в предоставлении) компенсационной выплаты в форме электронного документа и (или) электронного образа документа, подписанного усиленной квалифицированной электронной подписью уполномоченного должностного лица УМСиКП, без направления заявителю результата предоставления муниципальной услуги на бумажном носителе.</w:t>
      </w:r>
    </w:p>
    <w:p w14:paraId="1ACC2974" w14:textId="77777777" w:rsidR="001D52E2" w:rsidRDefault="001D52E2">
      <w:pPr>
        <w:pStyle w:val="ConsPlusNormal"/>
        <w:spacing w:before="220"/>
        <w:ind w:firstLine="540"/>
        <w:jc w:val="both"/>
      </w:pPr>
      <w:r>
        <w:t>3.2.6.5. Результаты предоставления муниципальной услуги по экстерриториальному принципу, документы личного хранения, результаты услуг, являющиеся необходимыми и обязательными для предоставления муниципальной услуги, в форме электронных документов и (или) электронных образов документов, размещенные в едином региональном хранилище электронных документов и (или) электронных образов документов, могут использоваться заявителем при последующих обращениях с заявлением о предоставлении муниципальных услуг по экстерриториальному принципу без дополнительного заверения либо подтверждения иным образом подлинности данных документов.</w:t>
      </w:r>
    </w:p>
    <w:p w14:paraId="255EF90B" w14:textId="77777777" w:rsidR="001D52E2" w:rsidRDefault="001D52E2">
      <w:pPr>
        <w:pStyle w:val="ConsPlusNormal"/>
        <w:spacing w:before="220"/>
        <w:ind w:firstLine="540"/>
        <w:jc w:val="both"/>
      </w:pPr>
      <w:r>
        <w:t>3.2.6.6. Результатом выполнения административной процедуры является уведомление:</w:t>
      </w:r>
    </w:p>
    <w:p w14:paraId="4784F3C9" w14:textId="77777777" w:rsidR="001D52E2" w:rsidRDefault="001D52E2">
      <w:pPr>
        <w:pStyle w:val="ConsPlusNormal"/>
        <w:spacing w:before="220"/>
        <w:ind w:firstLine="540"/>
        <w:jc w:val="both"/>
      </w:pPr>
      <w:r>
        <w:t>- о предоставлении компенсационной выплаты;</w:t>
      </w:r>
    </w:p>
    <w:p w14:paraId="52894939" w14:textId="77777777" w:rsidR="001D52E2" w:rsidRDefault="001D52E2">
      <w:pPr>
        <w:pStyle w:val="ConsPlusNormal"/>
        <w:spacing w:before="220"/>
        <w:ind w:firstLine="540"/>
        <w:jc w:val="both"/>
      </w:pPr>
      <w:r>
        <w:t>- об отказе в предоставлении компенсационной выплаты.</w:t>
      </w:r>
    </w:p>
    <w:p w14:paraId="77CAFC6D" w14:textId="77777777" w:rsidR="001D52E2" w:rsidRDefault="001D52E2">
      <w:pPr>
        <w:pStyle w:val="ConsPlusNormal"/>
        <w:spacing w:before="220"/>
        <w:ind w:firstLine="540"/>
        <w:jc w:val="both"/>
      </w:pPr>
      <w:r>
        <w:t>3.2.6.7. Срок выполнения административной процедуры не более 3 рабочих дней со дня размещения в СЭД "Дело" сканированного варианта решения о предоставлении (об отказе в предоставлении) муниципальной услуги.</w:t>
      </w:r>
    </w:p>
    <w:p w14:paraId="4142D0F1" w14:textId="77777777" w:rsidR="001D52E2" w:rsidRDefault="001D52E2">
      <w:pPr>
        <w:pStyle w:val="ConsPlusNormal"/>
        <w:spacing w:before="220"/>
        <w:ind w:firstLine="540"/>
        <w:jc w:val="both"/>
      </w:pPr>
      <w:r>
        <w:t>3.2.6.8. МАУ "МФЦ" в срок не позднее 7 рабочих дней, следующих за днем размещения в СЭД "Дело" решения о предоставлении муниципальной услуги осуществляет перечисление компенсационных выплат на счет получателя, указанный в заявлении на предоставление компенсационных выплат.</w:t>
      </w:r>
    </w:p>
    <w:p w14:paraId="3B568465" w14:textId="77777777" w:rsidR="001D52E2" w:rsidRDefault="001D52E2">
      <w:pPr>
        <w:pStyle w:val="ConsPlusNormal"/>
        <w:spacing w:before="220"/>
        <w:ind w:firstLine="540"/>
        <w:jc w:val="both"/>
      </w:pPr>
      <w:r>
        <w:t>3.2.6.9. МАУ "МФЦ" в срок до 5-го числа месяца, следующего за месяцем перечисления компенсационной выплаты (за исключением декабря, в отношении декабря - не позднее 17 января), направляет в ДИТиС и УМСиКП отчет о количестве граждан, которым в отчетном месяце были перечислены компенсационные выплаты.</w:t>
      </w:r>
    </w:p>
    <w:p w14:paraId="0121DE2D" w14:textId="77777777" w:rsidR="001D52E2" w:rsidRDefault="001D52E2">
      <w:pPr>
        <w:pStyle w:val="ConsPlusNormal"/>
        <w:spacing w:before="220"/>
        <w:ind w:firstLine="540"/>
        <w:jc w:val="both"/>
      </w:pPr>
      <w:r>
        <w:t>3.2.6.10. Результатом данной административной процедуры является зачисление компенсационной выплаты на лицевой счет заявителя, открытый в кредитной организации.</w:t>
      </w:r>
    </w:p>
    <w:p w14:paraId="0B5522C4" w14:textId="77777777" w:rsidR="001D52E2" w:rsidRDefault="001D52E2">
      <w:pPr>
        <w:pStyle w:val="ConsPlusNormal"/>
        <w:jc w:val="both"/>
      </w:pPr>
    </w:p>
    <w:p w14:paraId="5C237871" w14:textId="77777777" w:rsidR="001D52E2" w:rsidRDefault="001D52E2">
      <w:pPr>
        <w:pStyle w:val="ConsPlusTitle"/>
        <w:jc w:val="center"/>
        <w:outlineLvl w:val="1"/>
      </w:pPr>
      <w:r>
        <w:t>IV. ФОРМЫ КОНТРОЛЯ ЗА ИСПОЛНЕНИЕМ АДМИНИСТРАТИВНОГО</w:t>
      </w:r>
    </w:p>
    <w:p w14:paraId="57D07814" w14:textId="77777777" w:rsidR="001D52E2" w:rsidRDefault="001D52E2">
      <w:pPr>
        <w:pStyle w:val="ConsPlusTitle"/>
        <w:jc w:val="center"/>
      </w:pPr>
      <w:r>
        <w:t>РЕГЛАМЕНТА</w:t>
      </w:r>
    </w:p>
    <w:p w14:paraId="739B8482" w14:textId="77777777" w:rsidR="001D52E2" w:rsidRDefault="001D52E2">
      <w:pPr>
        <w:pStyle w:val="ConsPlusNormal"/>
        <w:jc w:val="both"/>
      </w:pPr>
    </w:p>
    <w:p w14:paraId="303768FD" w14:textId="77777777" w:rsidR="001D52E2" w:rsidRDefault="001D52E2">
      <w:pPr>
        <w:pStyle w:val="ConsPlusNormal"/>
        <w:ind w:firstLine="540"/>
        <w:jc w:val="both"/>
      </w:pPr>
      <w:r>
        <w:t>4.1. Контроль за полнотой и качеством исполнения муниципальной услуги включает в себя выявление и устранение нарушений прав заявителей и подразделяется на текущий контроль и внеплановый контроль по результатам рассмотрения жалоб заявителей.</w:t>
      </w:r>
    </w:p>
    <w:p w14:paraId="58C36BD4" w14:textId="77777777" w:rsidR="001D52E2" w:rsidRDefault="001D52E2">
      <w:pPr>
        <w:pStyle w:val="ConsPlusNormal"/>
        <w:spacing w:before="220"/>
        <w:ind w:firstLine="540"/>
        <w:jc w:val="both"/>
      </w:pPr>
      <w:r>
        <w:t>4.2. Текущий контроль за предоставлением муниципальной услуги.</w:t>
      </w:r>
    </w:p>
    <w:p w14:paraId="5C0C8D83" w14:textId="77777777" w:rsidR="001D52E2" w:rsidRDefault="001D52E2">
      <w:pPr>
        <w:pStyle w:val="ConsPlusNormal"/>
        <w:spacing w:before="220"/>
        <w:ind w:firstLine="540"/>
        <w:jc w:val="both"/>
      </w:pPr>
      <w:r>
        <w:t xml:space="preserve">4.2.1. Текущий контроль за предоставлением муниципальной услуги осуществляется путем проведения проверок соблюдения и исполнения должностными лицами положений настоящего административного регламента, нормативных актов Российской Федерации, Самарской области и </w:t>
      </w:r>
      <w:r>
        <w:lastRenderedPageBreak/>
        <w:t>городского округа Тольятти.</w:t>
      </w:r>
    </w:p>
    <w:p w14:paraId="689DD133" w14:textId="77777777" w:rsidR="001D52E2" w:rsidRDefault="001D52E2">
      <w:pPr>
        <w:pStyle w:val="ConsPlusNormal"/>
        <w:spacing w:before="220"/>
        <w:ind w:firstLine="540"/>
        <w:jc w:val="both"/>
      </w:pPr>
      <w:r>
        <w:t>4.2.2. Текущий контроль за предоставлением муниципальной услуги, за соблюдением последовательности действий, определенных административными процедурами по предоставлению услуги, и принятием решений осуществляется руководителем УМСиКП, МАУ "МФЦ".</w:t>
      </w:r>
    </w:p>
    <w:p w14:paraId="096F7FFA" w14:textId="77777777" w:rsidR="001D52E2" w:rsidRDefault="001D52E2">
      <w:pPr>
        <w:pStyle w:val="ConsPlusNormal"/>
        <w:spacing w:before="220"/>
        <w:ind w:firstLine="540"/>
        <w:jc w:val="both"/>
      </w:pPr>
      <w:r>
        <w:t>Текущий контроль осуществляется на постоянной основе.</w:t>
      </w:r>
    </w:p>
    <w:p w14:paraId="158D4342" w14:textId="77777777" w:rsidR="001D52E2" w:rsidRDefault="001D52E2">
      <w:pPr>
        <w:pStyle w:val="ConsPlusNormal"/>
        <w:spacing w:before="220"/>
        <w:ind w:firstLine="540"/>
        <w:jc w:val="both"/>
      </w:pPr>
      <w:r>
        <w:t>Персональная ответственность сотрудника МАУ "МФЦ", специалиста УМСиКП, ответственных за предоставление услуги, закрепляется в их должностных инструкциях в соответствии с требованиями законодательства.</w:t>
      </w:r>
    </w:p>
    <w:p w14:paraId="6759FF9C" w14:textId="77777777" w:rsidR="001D52E2" w:rsidRDefault="001D52E2">
      <w:pPr>
        <w:pStyle w:val="ConsPlusNormal"/>
        <w:spacing w:before="220"/>
        <w:ind w:firstLine="540"/>
        <w:jc w:val="both"/>
      </w:pPr>
      <w:r>
        <w:t>4.3. Внеплановый и плановый контроль за предоставлением услуги.</w:t>
      </w:r>
    </w:p>
    <w:p w14:paraId="02AFEC33" w14:textId="77777777" w:rsidR="001D52E2" w:rsidRDefault="001D52E2">
      <w:pPr>
        <w:pStyle w:val="ConsPlusNormal"/>
        <w:spacing w:before="220"/>
        <w:ind w:firstLine="540"/>
        <w:jc w:val="both"/>
      </w:pPr>
      <w:r>
        <w:t>4.3.1. 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предоставления услуги руководителем УМСиКП, МАУ "МФЦ"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 УМСиКП, МАУ "МФЦ".</w:t>
      </w:r>
    </w:p>
    <w:p w14:paraId="320522EA" w14:textId="77777777" w:rsidR="001D52E2" w:rsidRDefault="001D52E2">
      <w:pPr>
        <w:pStyle w:val="ConsPlusNormal"/>
        <w:spacing w:before="220"/>
        <w:ind w:firstLine="540"/>
        <w:jc w:val="both"/>
      </w:pPr>
      <w:r>
        <w:t>4.3.2. Проверки осуществляются на основании приказа руководителя УМСиКП, МАУ "МФЦ", распоряжений заместителя главы городского округа Тольятти, распоряжений главы городского округа Тольятти.</w:t>
      </w:r>
    </w:p>
    <w:p w14:paraId="0A19424E" w14:textId="77777777" w:rsidR="001D52E2" w:rsidRDefault="001D52E2">
      <w:pPr>
        <w:pStyle w:val="ConsPlusNormal"/>
        <w:spacing w:before="220"/>
        <w:ind w:firstLine="540"/>
        <w:jc w:val="both"/>
      </w:pPr>
      <w:r>
        <w:t>4.3.3. Плановые проверки осуществляются на основании полугодовых или годовых планов работы МАУ "МФЦ", УМСиКП.</w:t>
      </w:r>
    </w:p>
    <w:p w14:paraId="061165E8" w14:textId="77777777" w:rsidR="001D52E2" w:rsidRDefault="001D52E2">
      <w:pPr>
        <w:pStyle w:val="ConsPlusNormal"/>
        <w:spacing w:before="220"/>
        <w:ind w:firstLine="540"/>
        <w:jc w:val="both"/>
      </w:pPr>
      <w:r>
        <w:t>4.3.4. Внеплановые проверки осуществляются в случае выявления нарушений прав заявителей по их жалобам.</w:t>
      </w:r>
    </w:p>
    <w:p w14:paraId="647F3844" w14:textId="77777777" w:rsidR="001D52E2" w:rsidRDefault="001D52E2">
      <w:pPr>
        <w:pStyle w:val="ConsPlusNormal"/>
        <w:spacing w:before="220"/>
        <w:ind w:firstLine="540"/>
        <w:jc w:val="both"/>
      </w:pPr>
      <w:r>
        <w:t>4.3.5. Контроль по результатам рассмотрения жалоб осуществляется руководителем УМСиКП, МАУ "МФЦ" путем рассмотрения, принятия решений и подготовки ответов на обращения заявителей, содержащих жалобы на решения, действия (бездействие) специалистов УМСиКП, сотрудников МАУ "МФЦ".</w:t>
      </w:r>
    </w:p>
    <w:p w14:paraId="7F9E7160" w14:textId="77777777" w:rsidR="001D52E2" w:rsidRDefault="001D52E2">
      <w:pPr>
        <w:pStyle w:val="ConsPlusNormal"/>
        <w:spacing w:before="220"/>
        <w:ind w:firstLine="540"/>
        <w:jc w:val="both"/>
      </w:pPr>
      <w:r>
        <w:t>4.3.6. По результатам проведенных внутренних проверок в случае выявления нарушений прав заявителей осуществляется привлечение виновных лиц к ответственности в соответствии с действующими нормативными правовыми актами и законодательством Российской Федерации.</w:t>
      </w:r>
    </w:p>
    <w:p w14:paraId="7C70668F" w14:textId="77777777" w:rsidR="001D52E2" w:rsidRDefault="001D52E2">
      <w:pPr>
        <w:pStyle w:val="ConsPlusNormal"/>
        <w:spacing w:before="220"/>
        <w:ind w:firstLine="540"/>
        <w:jc w:val="both"/>
      </w:pPr>
      <w:r>
        <w:t>4.4. Руководители УМСиКП, МАУ "МФЦ" несут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14:paraId="7F1B715C" w14:textId="77777777" w:rsidR="001D52E2" w:rsidRDefault="001D52E2">
      <w:pPr>
        <w:pStyle w:val="ConsPlusNormal"/>
        <w:jc w:val="both"/>
      </w:pPr>
    </w:p>
    <w:p w14:paraId="5AD8C889" w14:textId="77777777" w:rsidR="001D52E2" w:rsidRDefault="001D52E2">
      <w:pPr>
        <w:pStyle w:val="ConsPlusTitle"/>
        <w:jc w:val="center"/>
        <w:outlineLvl w:val="1"/>
      </w:pPr>
      <w:r>
        <w:t>V. ДОСУДЕБНЫЙ (ВНЕСУДЕБНЫЙ) ПОРЯДОК ОБЖАЛОВАНИЯ РЕШЕНИЙ</w:t>
      </w:r>
    </w:p>
    <w:p w14:paraId="4992222F" w14:textId="77777777" w:rsidR="001D52E2" w:rsidRDefault="001D52E2">
      <w:pPr>
        <w:pStyle w:val="ConsPlusTitle"/>
        <w:jc w:val="center"/>
      </w:pPr>
      <w:r>
        <w:t>И ДЕЙСТВИЙ (БЕЗДЕЙСТВИЯ) ОРГАНА, ПРЕДОСТАВЛЯЮЩЕГО</w:t>
      </w:r>
    </w:p>
    <w:p w14:paraId="06364CEE" w14:textId="77777777" w:rsidR="001D52E2" w:rsidRDefault="001D52E2">
      <w:pPr>
        <w:pStyle w:val="ConsPlusTitle"/>
        <w:jc w:val="center"/>
      </w:pPr>
      <w:r>
        <w:t>МУНИЦИПАЛЬНУЮ УСЛУГУ, МНОГОФУНКЦИОНАЛЬНОГО ЦЕНТРА,</w:t>
      </w:r>
    </w:p>
    <w:p w14:paraId="6C31F07E" w14:textId="77777777" w:rsidR="001D52E2" w:rsidRDefault="001D52E2">
      <w:pPr>
        <w:pStyle w:val="ConsPlusTitle"/>
        <w:jc w:val="center"/>
      </w:pPr>
      <w:r>
        <w:t>ОРГАНИЗАЦИЙ, ПРИВЛЕКАЕМЫХ К РЕАЛИЗАЦИИ ФУНКЦИЙ</w:t>
      </w:r>
    </w:p>
    <w:p w14:paraId="52E40E27" w14:textId="77777777" w:rsidR="001D52E2" w:rsidRDefault="001D52E2">
      <w:pPr>
        <w:pStyle w:val="ConsPlusTitle"/>
        <w:jc w:val="center"/>
      </w:pPr>
      <w:r>
        <w:t>МНОГОФУНКЦИОНАЛЬНЫХ ЦЕНТРОВ, А ТАКЖЕ ИХ ДОЛЖНОСТНЫХ ЛИЦ,</w:t>
      </w:r>
    </w:p>
    <w:p w14:paraId="11FFDC17" w14:textId="77777777" w:rsidR="001D52E2" w:rsidRDefault="001D52E2">
      <w:pPr>
        <w:pStyle w:val="ConsPlusTitle"/>
        <w:jc w:val="center"/>
      </w:pPr>
      <w:r>
        <w:t>МУНИЦИПАЛЬНЫХ СЛУЖАЩИХ, РАБОТНИКОВ</w:t>
      </w:r>
    </w:p>
    <w:p w14:paraId="1FAB23BE" w14:textId="77777777" w:rsidR="001D52E2" w:rsidRDefault="001D52E2">
      <w:pPr>
        <w:pStyle w:val="ConsPlusNormal"/>
        <w:jc w:val="both"/>
      </w:pPr>
    </w:p>
    <w:p w14:paraId="0386EB25" w14:textId="77777777" w:rsidR="001D52E2" w:rsidRDefault="001D52E2">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69F7A9FA" w14:textId="77777777" w:rsidR="001D52E2" w:rsidRDefault="001D52E2">
      <w:pPr>
        <w:pStyle w:val="ConsPlusNormal"/>
        <w:spacing w:before="220"/>
        <w:ind w:firstLine="540"/>
        <w:jc w:val="both"/>
      </w:pPr>
      <w:r>
        <w:lastRenderedPageBreak/>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31" w:history="1">
        <w:r>
          <w:rPr>
            <w:color w:val="0000FF"/>
          </w:rPr>
          <w:t>частью 1.1 статьи 16</w:t>
        </w:r>
      </w:hyperlink>
      <w:r>
        <w:t xml:space="preserve"> Федерального закона N 210-ФЗ, или их работников.</w:t>
      </w:r>
    </w:p>
    <w:p w14:paraId="5D40DD38" w14:textId="77777777" w:rsidR="001D52E2" w:rsidRDefault="001D52E2">
      <w:pPr>
        <w:pStyle w:val="ConsPlusNormal"/>
        <w:spacing w:before="22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32" w:history="1">
        <w:r>
          <w:rPr>
            <w:color w:val="0000FF"/>
          </w:rPr>
          <w:t>частью 1.1 статьи 16</w:t>
        </w:r>
      </w:hyperlink>
      <w:r>
        <w:t xml:space="preserve"> Федерального закона N 210-ФЗ.</w:t>
      </w:r>
    </w:p>
    <w:p w14:paraId="1C73A1C9" w14:textId="77777777" w:rsidR="001D52E2" w:rsidRDefault="001D52E2">
      <w:pPr>
        <w:pStyle w:val="ConsPlusNormal"/>
        <w:spacing w:before="220"/>
        <w:ind w:firstLine="540"/>
        <w:jc w:val="both"/>
      </w:pPr>
      <w: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1B1259D7" w14:textId="77777777" w:rsidR="001D52E2" w:rsidRDefault="001D52E2">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14:paraId="2A0D3AF7" w14:textId="77777777" w:rsidR="001D52E2" w:rsidRDefault="001D52E2">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589BCF80" w14:textId="77777777" w:rsidR="001D52E2" w:rsidRDefault="001D52E2">
      <w:pPr>
        <w:pStyle w:val="ConsPlusNormal"/>
        <w:spacing w:before="220"/>
        <w:ind w:firstLine="540"/>
        <w:jc w:val="both"/>
      </w:pPr>
      <w:r>
        <w:t xml:space="preserve">Жалобы на решения и действия (бездействие) работников организаций, предусмотренных </w:t>
      </w:r>
      <w:hyperlink r:id="rId33" w:history="1">
        <w:r>
          <w:rPr>
            <w:color w:val="0000FF"/>
          </w:rPr>
          <w:t>частью 1.1 статьи 16</w:t>
        </w:r>
      </w:hyperlink>
      <w:r>
        <w:t xml:space="preserve"> Федерального закона N 210-ФЗ, подаются руководителям этих организаций.</w:t>
      </w:r>
    </w:p>
    <w:p w14:paraId="6C743D0F" w14:textId="77777777" w:rsidR="001D52E2" w:rsidRDefault="001D52E2">
      <w:pPr>
        <w:pStyle w:val="ConsPlusNormal"/>
        <w:spacing w:before="22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либо регионального порталов, а также может быть принята при личном приеме заявителя.</w:t>
      </w:r>
    </w:p>
    <w:p w14:paraId="4257674E" w14:textId="77777777" w:rsidR="001D52E2" w:rsidRDefault="001D52E2">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либо регионального порталов, а также может быть принята при личном приеме заявителя.</w:t>
      </w:r>
    </w:p>
    <w:p w14:paraId="2E22E2BE" w14:textId="77777777" w:rsidR="001D52E2" w:rsidRDefault="001D52E2">
      <w:pPr>
        <w:pStyle w:val="ConsPlusNormal"/>
        <w:spacing w:before="220"/>
        <w:ind w:firstLine="540"/>
        <w:jc w:val="both"/>
      </w:pPr>
      <w:r>
        <w:t xml:space="preserve">Жалоба на решения и действия (бездействие) организаций, предусмотренных </w:t>
      </w:r>
      <w:hyperlink r:id="rId34"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0B6170D6" w14:textId="77777777" w:rsidR="001D52E2" w:rsidRDefault="001D52E2">
      <w:pPr>
        <w:pStyle w:val="ConsPlusNormal"/>
        <w:spacing w:before="220"/>
        <w:ind w:firstLine="540"/>
        <w:jc w:val="both"/>
      </w:pPr>
      <w:r>
        <w:t xml:space="preserve">Порядок подачи и рассмотрения жалоб на решения и действия (бездействие) организаций, предусмотренных </w:t>
      </w:r>
      <w:hyperlink r:id="rId35"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3432851B" w14:textId="77777777" w:rsidR="001D52E2" w:rsidRDefault="001D52E2">
      <w:pPr>
        <w:pStyle w:val="ConsPlusNormal"/>
        <w:spacing w:before="220"/>
        <w:ind w:firstLine="540"/>
        <w:jc w:val="both"/>
      </w:pPr>
      <w:r>
        <w:t>5.1.4. Жалоба должна содержать:</w:t>
      </w:r>
    </w:p>
    <w:p w14:paraId="11291B9A" w14:textId="77777777" w:rsidR="001D52E2" w:rsidRDefault="001D52E2">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lastRenderedPageBreak/>
        <w:t xml:space="preserve">многофункционального центра, его руководителя и (или) работника, организаций, предусмотренных </w:t>
      </w:r>
      <w:hyperlink r:id="rId36"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14:paraId="71149EA9" w14:textId="77777777" w:rsidR="001D52E2" w:rsidRDefault="001D52E2">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F17B0AE" w14:textId="77777777" w:rsidR="001D52E2" w:rsidRDefault="001D52E2">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7" w:history="1">
        <w:r>
          <w:rPr>
            <w:color w:val="0000FF"/>
          </w:rPr>
          <w:t>частью 1.1 статьи 16</w:t>
        </w:r>
      </w:hyperlink>
      <w:r>
        <w:t xml:space="preserve"> Федерального закона N 210-ФЗ, их работников;</w:t>
      </w:r>
    </w:p>
    <w:p w14:paraId="0AE1E3A6" w14:textId="77777777" w:rsidR="001D52E2" w:rsidRDefault="001D52E2">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8"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14:paraId="16E70204" w14:textId="77777777" w:rsidR="001D52E2" w:rsidRDefault="001D52E2">
      <w:pPr>
        <w:pStyle w:val="ConsPlusNormal"/>
        <w:spacing w:before="220"/>
        <w:ind w:firstLine="540"/>
        <w:jc w:val="both"/>
      </w:pPr>
      <w:r>
        <w:t>5.2. Предмет досудебного (внесудебного) обжалования.</w:t>
      </w:r>
    </w:p>
    <w:p w14:paraId="37451B76" w14:textId="77777777" w:rsidR="001D52E2" w:rsidRDefault="001D52E2">
      <w:pPr>
        <w:pStyle w:val="ConsPlusNormal"/>
        <w:spacing w:before="220"/>
        <w:ind w:firstLine="540"/>
        <w:jc w:val="both"/>
      </w:pPr>
      <w:r>
        <w:t>Предметом досудебного (внесудебного) обжалования являются в том числе:</w:t>
      </w:r>
    </w:p>
    <w:p w14:paraId="713B46B2" w14:textId="77777777" w:rsidR="001D52E2" w:rsidRDefault="001D52E2">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39" w:history="1">
        <w:r>
          <w:rPr>
            <w:color w:val="0000FF"/>
          </w:rPr>
          <w:t>статье 15.1</w:t>
        </w:r>
      </w:hyperlink>
      <w:r>
        <w:t xml:space="preserve"> Федерального закона N 210-ФЗ;</w:t>
      </w:r>
    </w:p>
    <w:p w14:paraId="0A1409C9" w14:textId="77777777" w:rsidR="001D52E2" w:rsidRDefault="001D52E2">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0" w:history="1">
        <w:r>
          <w:rPr>
            <w:color w:val="0000FF"/>
          </w:rPr>
          <w:t>частью 1.3 статьи 16</w:t>
        </w:r>
      </w:hyperlink>
      <w:r>
        <w:t xml:space="preserve"> Федерального закона N 210-ФЗ;</w:t>
      </w:r>
    </w:p>
    <w:p w14:paraId="3DC825E2" w14:textId="77777777" w:rsidR="001D52E2" w:rsidRDefault="001D52E2">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муниципальной услуги;</w:t>
      </w:r>
    </w:p>
    <w:p w14:paraId="42621BFA" w14:textId="77777777" w:rsidR="001D52E2" w:rsidRDefault="001D52E2">
      <w:pPr>
        <w:pStyle w:val="ConsPlusNormal"/>
        <w:spacing w:before="220"/>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48D82D99" w14:textId="77777777" w:rsidR="001D52E2" w:rsidRDefault="001D52E2">
      <w:pPr>
        <w:pStyle w:val="ConsPlusNormal"/>
        <w:spacing w:before="22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1" w:history="1">
        <w:r>
          <w:rPr>
            <w:color w:val="0000FF"/>
          </w:rPr>
          <w:t>частью 1.3 статьи 16</w:t>
        </w:r>
      </w:hyperlink>
      <w:r>
        <w:t xml:space="preserve"> Федерального закона N 210-ФЗ;</w:t>
      </w:r>
    </w:p>
    <w:p w14:paraId="285A1003" w14:textId="77777777" w:rsidR="001D52E2" w:rsidRDefault="001D52E2">
      <w:pPr>
        <w:pStyle w:val="ConsPlusNormal"/>
        <w:spacing w:before="220"/>
        <w:ind w:firstLine="540"/>
        <w:jc w:val="both"/>
      </w:pPr>
      <w:r>
        <w:lastRenderedPageBreak/>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2251D3B" w14:textId="77777777" w:rsidR="001D52E2" w:rsidRDefault="001D52E2">
      <w:pPr>
        <w:pStyle w:val="ConsPlusNormal"/>
        <w:spacing w:before="220"/>
        <w:ind w:firstLine="540"/>
        <w:jc w:val="both"/>
      </w:pPr>
      <w: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42"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3" w:history="1">
        <w:r>
          <w:rPr>
            <w:color w:val="0000FF"/>
          </w:rPr>
          <w:t>частью 1.3 статьи 16</w:t>
        </w:r>
      </w:hyperlink>
      <w:r>
        <w:t xml:space="preserve"> Федерального закона N 210-ФЗ;</w:t>
      </w:r>
    </w:p>
    <w:p w14:paraId="04DF279F" w14:textId="77777777" w:rsidR="001D52E2" w:rsidRDefault="001D52E2">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14:paraId="7FFFA14D" w14:textId="77777777" w:rsidR="001D52E2" w:rsidRDefault="001D52E2">
      <w:pPr>
        <w:pStyle w:val="ConsPlusNormal"/>
        <w:spacing w:before="22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4" w:history="1">
        <w:r>
          <w:rPr>
            <w:color w:val="0000FF"/>
          </w:rPr>
          <w:t>частью 1.3 статьи 16</w:t>
        </w:r>
      </w:hyperlink>
      <w:r>
        <w:t xml:space="preserve"> Федерального закона N 210-ФЗ;</w:t>
      </w:r>
    </w:p>
    <w:p w14:paraId="0CDBFD10" w14:textId="77777777" w:rsidR="001D52E2" w:rsidRDefault="001D52E2">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5" w:history="1">
        <w:r>
          <w:rPr>
            <w:color w:val="0000FF"/>
          </w:rPr>
          <w:t>пунктом 4 части 1 статьи 7</w:t>
        </w:r>
      </w:hyperlink>
      <w: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6" w:history="1">
        <w:r>
          <w:rPr>
            <w:color w:val="0000FF"/>
          </w:rPr>
          <w:t>частью 1.3 статьи 16</w:t>
        </w:r>
      </w:hyperlink>
      <w:r>
        <w:t xml:space="preserve"> Федерального закона N 210-ФЗ.</w:t>
      </w:r>
    </w:p>
    <w:p w14:paraId="6E880C7A" w14:textId="77777777" w:rsidR="001D52E2" w:rsidRDefault="001D52E2">
      <w:pPr>
        <w:pStyle w:val="ConsPlusNormal"/>
        <w:spacing w:before="22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47"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14:paraId="745390F7" w14:textId="77777777" w:rsidR="001D52E2" w:rsidRDefault="001D52E2">
      <w:pPr>
        <w:pStyle w:val="ConsPlusNormal"/>
        <w:spacing w:before="220"/>
        <w:ind w:firstLine="540"/>
        <w:jc w:val="both"/>
      </w:pPr>
      <w:r>
        <w:t>5.4. Заявитель имеет право на получение информации и документов, необходимых для обоснования и рассмотрения жалобы.</w:t>
      </w:r>
    </w:p>
    <w:p w14:paraId="44ED3C41" w14:textId="77777777" w:rsidR="001D52E2" w:rsidRDefault="001D52E2">
      <w:pPr>
        <w:pStyle w:val="ConsPlusNormal"/>
        <w:spacing w:before="220"/>
        <w:ind w:firstLine="540"/>
        <w:jc w:val="both"/>
      </w:pPr>
      <w:r>
        <w:t>5.5. Сроки рассмотрения жалобы.</w:t>
      </w:r>
    </w:p>
    <w:p w14:paraId="5C2D7270" w14:textId="77777777" w:rsidR="001D52E2" w:rsidRDefault="001D52E2">
      <w:pPr>
        <w:pStyle w:val="ConsPlusNormal"/>
        <w:spacing w:before="22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8" w:history="1">
        <w:r>
          <w:rPr>
            <w:color w:val="0000FF"/>
          </w:rPr>
          <w:t>частью 1.1 статьи 16</w:t>
        </w:r>
      </w:hyperlink>
      <w:r>
        <w:t xml:space="preserve"> Федерального закона N 210-ФЗ, либо вышестоящий орган </w:t>
      </w:r>
      <w:r>
        <w:lastRenderedPageBreak/>
        <w:t>(при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568C10F2" w14:textId="77777777" w:rsidR="001D52E2" w:rsidRDefault="001D52E2">
      <w:pPr>
        <w:pStyle w:val="ConsPlusNormal"/>
        <w:spacing w:before="220"/>
        <w:ind w:firstLine="540"/>
        <w:jc w:val="both"/>
      </w:pPr>
      <w:r>
        <w:t>5.6. Результат досудебного (внесудебного) обжалования.</w:t>
      </w:r>
    </w:p>
    <w:p w14:paraId="56730115" w14:textId="77777777" w:rsidR="001D52E2" w:rsidRDefault="001D52E2">
      <w:pPr>
        <w:pStyle w:val="ConsPlusNormal"/>
        <w:spacing w:before="220"/>
        <w:ind w:firstLine="540"/>
        <w:jc w:val="both"/>
      </w:pPr>
      <w:bookmarkStart w:id="11" w:name="P474"/>
      <w:bookmarkEnd w:id="11"/>
      <w:r>
        <w:t>5.6.1. По результатам рассмотрения жалобы принимается одно из следующих решений:</w:t>
      </w:r>
    </w:p>
    <w:p w14:paraId="14FD756C" w14:textId="77777777" w:rsidR="001D52E2" w:rsidRDefault="001D52E2">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A8E6E33" w14:textId="77777777" w:rsidR="001D52E2" w:rsidRDefault="001D52E2">
      <w:pPr>
        <w:pStyle w:val="ConsPlusNormal"/>
        <w:spacing w:before="220"/>
        <w:ind w:firstLine="540"/>
        <w:jc w:val="both"/>
      </w:pPr>
      <w:r>
        <w:t>2) в удовлетворении жалобы отказывается.</w:t>
      </w:r>
    </w:p>
    <w:p w14:paraId="25267CAF" w14:textId="77777777" w:rsidR="001D52E2" w:rsidRDefault="001D52E2">
      <w:pPr>
        <w:pStyle w:val="ConsPlusNormal"/>
        <w:spacing w:before="220"/>
        <w:ind w:firstLine="540"/>
        <w:jc w:val="both"/>
      </w:pPr>
      <w:bookmarkStart w:id="12" w:name="P477"/>
      <w:bookmarkEnd w:id="12"/>
      <w: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w:t>
      </w:r>
      <w:hyperlink w:anchor="P474" w:history="1">
        <w:r>
          <w:rPr>
            <w:color w:val="0000FF"/>
          </w:rPr>
          <w:t>подпункте 5.6.1</w:t>
        </w:r>
      </w:hyperlink>
      <w:r>
        <w:t xml:space="preserve"> настоящего Регламента.</w:t>
      </w:r>
    </w:p>
    <w:p w14:paraId="508A1D77" w14:textId="77777777" w:rsidR="001D52E2" w:rsidRDefault="001D52E2">
      <w:pPr>
        <w:pStyle w:val="ConsPlusNormal"/>
        <w:spacing w:before="220"/>
        <w:ind w:firstLine="540"/>
        <w:jc w:val="both"/>
      </w:pPr>
      <w:r>
        <w:t xml:space="preserve">5.6.3. В случае признания жалобы подлежащей удовлетворению в ответе заявителю, указанном в </w:t>
      </w:r>
      <w:hyperlink w:anchor="P477" w:history="1">
        <w:r>
          <w:rPr>
            <w:color w:val="0000FF"/>
          </w:rPr>
          <w:t>подпункте 5.6.2</w:t>
        </w:r>
      </w:hyperlink>
      <w: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9"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D993A8A" w14:textId="77777777" w:rsidR="001D52E2" w:rsidRDefault="001D52E2">
      <w:pPr>
        <w:pStyle w:val="ConsPlusNormal"/>
        <w:spacing w:before="220"/>
        <w:ind w:firstLine="540"/>
        <w:jc w:val="both"/>
      </w:pPr>
      <w:r>
        <w:t xml:space="preserve">5.6.4. В случае признания жалобы не подлежащей удовлетворению в ответе заявителю, указанном в </w:t>
      </w:r>
      <w:hyperlink w:anchor="P477" w:history="1">
        <w:r>
          <w:rPr>
            <w:color w:val="0000FF"/>
          </w:rPr>
          <w:t>подпункте 5.6.2</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5A67B7F1" w14:textId="77777777" w:rsidR="001D52E2" w:rsidRDefault="001D52E2">
      <w:pPr>
        <w:pStyle w:val="ConsPlusNormal"/>
        <w:spacing w:before="220"/>
        <w:ind w:firstLine="540"/>
        <w:jc w:val="both"/>
      </w:pPr>
      <w: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58088366" w14:textId="77777777" w:rsidR="001D52E2" w:rsidRDefault="001D52E2">
      <w:pPr>
        <w:pStyle w:val="ConsPlusNormal"/>
        <w:jc w:val="both"/>
      </w:pPr>
    </w:p>
    <w:p w14:paraId="59A5BAA4" w14:textId="77777777" w:rsidR="001D52E2" w:rsidRDefault="001D52E2">
      <w:pPr>
        <w:pStyle w:val="ConsPlusNormal"/>
        <w:jc w:val="both"/>
      </w:pPr>
    </w:p>
    <w:p w14:paraId="45F61692" w14:textId="77777777" w:rsidR="001D52E2" w:rsidRDefault="001D52E2">
      <w:pPr>
        <w:pStyle w:val="ConsPlusNormal"/>
        <w:jc w:val="both"/>
      </w:pPr>
    </w:p>
    <w:p w14:paraId="0CCCB596" w14:textId="77777777" w:rsidR="001D52E2" w:rsidRDefault="001D52E2">
      <w:pPr>
        <w:pStyle w:val="ConsPlusNormal"/>
        <w:jc w:val="both"/>
      </w:pPr>
    </w:p>
    <w:p w14:paraId="245EE71A" w14:textId="77777777" w:rsidR="001D52E2" w:rsidRDefault="001D52E2">
      <w:pPr>
        <w:pStyle w:val="ConsPlusNormal"/>
        <w:jc w:val="both"/>
      </w:pPr>
    </w:p>
    <w:p w14:paraId="67D49F58" w14:textId="77777777" w:rsidR="001D52E2" w:rsidRDefault="001D52E2">
      <w:pPr>
        <w:pStyle w:val="ConsPlusNormal"/>
        <w:jc w:val="right"/>
        <w:outlineLvl w:val="1"/>
      </w:pPr>
      <w:r>
        <w:t>Приложение N 1</w:t>
      </w:r>
    </w:p>
    <w:p w14:paraId="62F1D712" w14:textId="77777777" w:rsidR="001D52E2" w:rsidRDefault="001D52E2">
      <w:pPr>
        <w:pStyle w:val="ConsPlusNormal"/>
        <w:jc w:val="right"/>
      </w:pPr>
      <w:r>
        <w:t>к Административному регламенту</w:t>
      </w:r>
    </w:p>
    <w:p w14:paraId="72D4C127" w14:textId="77777777" w:rsidR="001D52E2" w:rsidRDefault="001D52E2">
      <w:pPr>
        <w:pStyle w:val="ConsPlusNormal"/>
        <w:jc w:val="right"/>
      </w:pPr>
      <w:r>
        <w:t>предоставления муниципальной услуги</w:t>
      </w:r>
    </w:p>
    <w:p w14:paraId="6702D96C" w14:textId="77777777" w:rsidR="001D52E2" w:rsidRDefault="001D52E2">
      <w:pPr>
        <w:pStyle w:val="ConsPlusNormal"/>
        <w:jc w:val="right"/>
      </w:pPr>
      <w:r>
        <w:t>"Предоставление компенсационной выплаты</w:t>
      </w:r>
    </w:p>
    <w:p w14:paraId="735BDF92" w14:textId="77777777" w:rsidR="001D52E2" w:rsidRDefault="001D52E2">
      <w:pPr>
        <w:pStyle w:val="ConsPlusNormal"/>
        <w:jc w:val="right"/>
      </w:pPr>
      <w:r>
        <w:t>родственникам умершего (погибшего)</w:t>
      </w:r>
    </w:p>
    <w:p w14:paraId="269CCDFD" w14:textId="77777777" w:rsidR="001D52E2" w:rsidRDefault="001D52E2">
      <w:pPr>
        <w:pStyle w:val="ConsPlusNormal"/>
        <w:jc w:val="right"/>
      </w:pPr>
      <w:r>
        <w:t>Почетного гражданина городского округа Тольятти</w:t>
      </w:r>
    </w:p>
    <w:p w14:paraId="689736C1" w14:textId="77777777" w:rsidR="001D52E2" w:rsidRDefault="001D52E2">
      <w:pPr>
        <w:pStyle w:val="ConsPlusNormal"/>
        <w:jc w:val="right"/>
      </w:pPr>
      <w:r>
        <w:t>в случае осуществления ими погребения умершего</w:t>
      </w:r>
    </w:p>
    <w:p w14:paraId="0C1C6DC5" w14:textId="77777777" w:rsidR="001D52E2" w:rsidRDefault="001D52E2">
      <w:pPr>
        <w:pStyle w:val="ConsPlusNormal"/>
        <w:jc w:val="right"/>
      </w:pPr>
      <w:r>
        <w:t>(погибшего) Почетного гражданина городского</w:t>
      </w:r>
    </w:p>
    <w:p w14:paraId="39ABE85F" w14:textId="77777777" w:rsidR="001D52E2" w:rsidRDefault="001D52E2">
      <w:pPr>
        <w:pStyle w:val="ConsPlusNormal"/>
        <w:jc w:val="right"/>
      </w:pPr>
      <w:r>
        <w:t>округа Тольятти за счет собственных средств"</w:t>
      </w:r>
    </w:p>
    <w:p w14:paraId="12FE5B22" w14:textId="77777777" w:rsidR="001D52E2" w:rsidRDefault="001D52E2">
      <w:pPr>
        <w:pStyle w:val="ConsPlusNormal"/>
        <w:jc w:val="both"/>
      </w:pPr>
    </w:p>
    <w:p w14:paraId="42FAD9EE" w14:textId="77777777" w:rsidR="001D52E2" w:rsidRDefault="001D52E2">
      <w:pPr>
        <w:pStyle w:val="ConsPlusNonformat"/>
        <w:jc w:val="both"/>
      </w:pPr>
      <w:r>
        <w:t xml:space="preserve">                                В администрацию городского округа  Тольятти</w:t>
      </w:r>
    </w:p>
    <w:p w14:paraId="2C874A3E" w14:textId="77777777" w:rsidR="001D52E2" w:rsidRDefault="001D52E2">
      <w:pPr>
        <w:pStyle w:val="ConsPlusNonformat"/>
        <w:jc w:val="both"/>
      </w:pPr>
      <w:r>
        <w:t xml:space="preserve">                                __________________________________________,</w:t>
      </w:r>
    </w:p>
    <w:p w14:paraId="5D37EAA3" w14:textId="77777777" w:rsidR="001D52E2" w:rsidRDefault="001D52E2">
      <w:pPr>
        <w:pStyle w:val="ConsPlusNonformat"/>
        <w:jc w:val="both"/>
      </w:pPr>
      <w:r>
        <w:t xml:space="preserve">                                            (фамилия имя, отчество)</w:t>
      </w:r>
    </w:p>
    <w:p w14:paraId="45315F4F" w14:textId="77777777" w:rsidR="001D52E2" w:rsidRDefault="001D52E2">
      <w:pPr>
        <w:pStyle w:val="ConsPlusNonformat"/>
        <w:jc w:val="both"/>
      </w:pPr>
      <w:r>
        <w:t xml:space="preserve">                                Данные документа, удостоверяющего личность:</w:t>
      </w:r>
    </w:p>
    <w:p w14:paraId="1222295A" w14:textId="77777777" w:rsidR="001D52E2" w:rsidRDefault="001D52E2">
      <w:pPr>
        <w:pStyle w:val="ConsPlusNonformat"/>
        <w:jc w:val="both"/>
      </w:pPr>
      <w:r>
        <w:t xml:space="preserve">                                паспорт ___________________________________</w:t>
      </w:r>
    </w:p>
    <w:p w14:paraId="43991865" w14:textId="77777777" w:rsidR="001D52E2" w:rsidRDefault="001D52E2">
      <w:pPr>
        <w:pStyle w:val="ConsPlusNonformat"/>
        <w:jc w:val="both"/>
      </w:pPr>
      <w:r>
        <w:t xml:space="preserve">                                                  (вид документа)</w:t>
      </w:r>
    </w:p>
    <w:p w14:paraId="6349A518" w14:textId="77777777" w:rsidR="001D52E2" w:rsidRDefault="001D52E2">
      <w:pPr>
        <w:pStyle w:val="ConsPlusNonformat"/>
        <w:jc w:val="both"/>
      </w:pPr>
      <w:r>
        <w:t xml:space="preserve">                                ___________________________________________</w:t>
      </w:r>
    </w:p>
    <w:p w14:paraId="1B4F71B9" w14:textId="77777777" w:rsidR="001D52E2" w:rsidRDefault="001D52E2">
      <w:pPr>
        <w:pStyle w:val="ConsPlusNonformat"/>
        <w:jc w:val="both"/>
      </w:pPr>
      <w:r>
        <w:t xml:space="preserve">                                  (серия, номер, кем выдан, дата выдачи)</w:t>
      </w:r>
    </w:p>
    <w:p w14:paraId="51CA7E2D" w14:textId="77777777" w:rsidR="001D52E2" w:rsidRDefault="001D52E2">
      <w:pPr>
        <w:pStyle w:val="ConsPlusNonformat"/>
        <w:jc w:val="both"/>
      </w:pPr>
      <w:r>
        <w:t xml:space="preserve">                                ___________________________________________</w:t>
      </w:r>
    </w:p>
    <w:p w14:paraId="6057787C" w14:textId="77777777" w:rsidR="001D52E2" w:rsidRDefault="001D52E2">
      <w:pPr>
        <w:pStyle w:val="ConsPlusNonformat"/>
        <w:jc w:val="both"/>
      </w:pPr>
      <w:r>
        <w:t xml:space="preserve">                                зарегистрированного по адресу: ____________</w:t>
      </w:r>
    </w:p>
    <w:p w14:paraId="16B61BB8" w14:textId="77777777" w:rsidR="001D52E2" w:rsidRDefault="001D52E2">
      <w:pPr>
        <w:pStyle w:val="ConsPlusNonformat"/>
        <w:jc w:val="both"/>
      </w:pPr>
      <w:r>
        <w:t xml:space="preserve">                                                                 (индекс)</w:t>
      </w:r>
    </w:p>
    <w:p w14:paraId="6352202F" w14:textId="77777777" w:rsidR="001D52E2" w:rsidRDefault="001D52E2">
      <w:pPr>
        <w:pStyle w:val="ConsPlusNonformat"/>
        <w:jc w:val="both"/>
      </w:pPr>
      <w:r>
        <w:t xml:space="preserve">                                г. Тольятти, ______________________________</w:t>
      </w:r>
    </w:p>
    <w:p w14:paraId="60A989B5" w14:textId="77777777" w:rsidR="001D52E2" w:rsidRDefault="001D52E2">
      <w:pPr>
        <w:pStyle w:val="ConsPlusNonformat"/>
        <w:jc w:val="both"/>
      </w:pPr>
      <w:r>
        <w:t xml:space="preserve">                                Контактный телефон: _______________________</w:t>
      </w:r>
    </w:p>
    <w:p w14:paraId="6314CE67" w14:textId="77777777" w:rsidR="001D52E2" w:rsidRDefault="001D52E2">
      <w:pPr>
        <w:pStyle w:val="ConsPlusNonformat"/>
        <w:jc w:val="both"/>
      </w:pPr>
    </w:p>
    <w:p w14:paraId="303F239B" w14:textId="77777777" w:rsidR="001D52E2" w:rsidRDefault="001D52E2">
      <w:pPr>
        <w:pStyle w:val="ConsPlusNonformat"/>
        <w:jc w:val="both"/>
      </w:pPr>
      <w:bookmarkStart w:id="13" w:name="P510"/>
      <w:bookmarkEnd w:id="13"/>
      <w:r>
        <w:t xml:space="preserve">                                 ЗАЯВЛЕНИЕ</w:t>
      </w:r>
    </w:p>
    <w:p w14:paraId="0145B127" w14:textId="77777777" w:rsidR="001D52E2" w:rsidRDefault="001D52E2">
      <w:pPr>
        <w:pStyle w:val="ConsPlusNonformat"/>
        <w:jc w:val="both"/>
      </w:pPr>
    </w:p>
    <w:p w14:paraId="69A9CF5A" w14:textId="77777777" w:rsidR="001D52E2" w:rsidRDefault="001D52E2">
      <w:pPr>
        <w:pStyle w:val="ConsPlusNonformat"/>
        <w:jc w:val="both"/>
      </w:pPr>
      <w:r>
        <w:t xml:space="preserve">    В  соответствии  с </w:t>
      </w:r>
      <w:hyperlink r:id="rId50" w:history="1">
        <w:r>
          <w:rPr>
            <w:color w:val="0000FF"/>
          </w:rPr>
          <w:t>абзацем 3 пункта 3.7</w:t>
        </w:r>
      </w:hyperlink>
      <w:r>
        <w:t xml:space="preserve"> Положения о Почетном гражданине</w:t>
      </w:r>
    </w:p>
    <w:p w14:paraId="328493A7" w14:textId="77777777" w:rsidR="001D52E2" w:rsidRDefault="001D52E2">
      <w:pPr>
        <w:pStyle w:val="ConsPlusNonformat"/>
        <w:jc w:val="both"/>
      </w:pPr>
      <w:r>
        <w:t>городского  округа  Тольятти,  утвержденного  Постановлением  Тольяттинской</w:t>
      </w:r>
    </w:p>
    <w:p w14:paraId="23213873" w14:textId="77777777" w:rsidR="001D52E2" w:rsidRDefault="001D52E2">
      <w:pPr>
        <w:pStyle w:val="ConsPlusNonformat"/>
        <w:jc w:val="both"/>
      </w:pPr>
      <w:r>
        <w:t>городской Думы от 11.03.2004 N 1039, прошу предоставить мне компенсационную</w:t>
      </w:r>
    </w:p>
    <w:p w14:paraId="4C7F51E4" w14:textId="77777777" w:rsidR="001D52E2" w:rsidRDefault="001D52E2">
      <w:pPr>
        <w:pStyle w:val="ConsPlusNonformat"/>
        <w:jc w:val="both"/>
      </w:pPr>
      <w:r>
        <w:t>выплату,     предусмотренную    муниципальной    услугой    "Предоставление</w:t>
      </w:r>
    </w:p>
    <w:p w14:paraId="4B7587EC" w14:textId="77777777" w:rsidR="001D52E2" w:rsidRDefault="001D52E2">
      <w:pPr>
        <w:pStyle w:val="ConsPlusNonformat"/>
        <w:jc w:val="both"/>
      </w:pPr>
      <w:r>
        <w:t>компенсационной   выплаты   родственникам  умершего  (погибшего)  Почетного</w:t>
      </w:r>
    </w:p>
    <w:p w14:paraId="76EC3861" w14:textId="77777777" w:rsidR="001D52E2" w:rsidRDefault="001D52E2">
      <w:pPr>
        <w:pStyle w:val="ConsPlusNonformat"/>
        <w:jc w:val="both"/>
      </w:pPr>
      <w:r>
        <w:t>гражданина   городского   округа   Тольятти  в  случае  осуществления  ими</w:t>
      </w:r>
    </w:p>
    <w:p w14:paraId="5F3BE4A9" w14:textId="77777777" w:rsidR="001D52E2" w:rsidRDefault="001D52E2">
      <w:pPr>
        <w:pStyle w:val="ConsPlusNonformat"/>
        <w:jc w:val="both"/>
      </w:pPr>
      <w:r>
        <w:t>погребения  умершего  (погибшего)  Почетного  гражданина  городского округа</w:t>
      </w:r>
    </w:p>
    <w:p w14:paraId="17C01850" w14:textId="77777777" w:rsidR="001D52E2" w:rsidRDefault="001D52E2">
      <w:pPr>
        <w:pStyle w:val="ConsPlusNonformat"/>
        <w:jc w:val="both"/>
      </w:pPr>
      <w:r>
        <w:t>Тольятти за счет собственных средств" в отношении</w:t>
      </w:r>
    </w:p>
    <w:p w14:paraId="3F7184A3" w14:textId="77777777" w:rsidR="001D52E2" w:rsidRDefault="001D52E2">
      <w:pPr>
        <w:pStyle w:val="ConsPlusNonformat"/>
        <w:jc w:val="both"/>
      </w:pPr>
      <w:r>
        <w:t>__________________________________________________________________________.</w:t>
      </w:r>
    </w:p>
    <w:p w14:paraId="00FA3750" w14:textId="77777777" w:rsidR="001D52E2" w:rsidRDefault="001D52E2">
      <w:pPr>
        <w:pStyle w:val="ConsPlusNonformat"/>
        <w:jc w:val="both"/>
      </w:pPr>
      <w:r>
        <w:t xml:space="preserve">    (Ф.И.О. умершего (погибшего) Почетного гражданина городского округа</w:t>
      </w:r>
    </w:p>
    <w:p w14:paraId="1A28A03A" w14:textId="77777777" w:rsidR="001D52E2" w:rsidRDefault="001D52E2">
      <w:pPr>
        <w:pStyle w:val="ConsPlusNonformat"/>
        <w:jc w:val="both"/>
      </w:pPr>
      <w:r>
        <w:t xml:space="preserve">                                 Тольятти)</w:t>
      </w:r>
    </w:p>
    <w:p w14:paraId="23979256" w14:textId="77777777" w:rsidR="001D52E2" w:rsidRDefault="001D52E2">
      <w:pPr>
        <w:pStyle w:val="ConsPlusNonformat"/>
        <w:jc w:val="both"/>
      </w:pPr>
    </w:p>
    <w:p w14:paraId="08D5B43E" w14:textId="77777777" w:rsidR="001D52E2" w:rsidRDefault="001D52E2">
      <w:pPr>
        <w:pStyle w:val="ConsPlusNonformat"/>
        <w:jc w:val="both"/>
      </w:pPr>
      <w:r>
        <w:t xml:space="preserve">    К заявлению прилагаются:</w:t>
      </w:r>
    </w:p>
    <w:p w14:paraId="097052D4" w14:textId="77777777" w:rsidR="001D52E2" w:rsidRDefault="001D52E2">
      <w:pPr>
        <w:pStyle w:val="ConsPlusNonformat"/>
        <w:jc w:val="both"/>
      </w:pPr>
      <w:r>
        <w:t>- копия основного документа, удостоверяющего личность гражданина Российской</w:t>
      </w:r>
    </w:p>
    <w:p w14:paraId="352655DC" w14:textId="77777777" w:rsidR="001D52E2" w:rsidRDefault="001D52E2">
      <w:pPr>
        <w:pStyle w:val="ConsPlusNonformat"/>
        <w:jc w:val="both"/>
      </w:pPr>
      <w:r>
        <w:t>Федерации (паспорта гражданина Российской Федерации);</w:t>
      </w:r>
    </w:p>
    <w:p w14:paraId="1AB8BC04" w14:textId="77777777" w:rsidR="001D52E2" w:rsidRDefault="001D52E2">
      <w:pPr>
        <w:pStyle w:val="ConsPlusNonformat"/>
        <w:jc w:val="both"/>
      </w:pPr>
      <w:r>
        <w:t>-  копия  удостоверения  "Почетный  гражданин  городского округа Тольятти",</w:t>
      </w:r>
    </w:p>
    <w:p w14:paraId="3C11B48A" w14:textId="77777777" w:rsidR="001D52E2" w:rsidRDefault="001D52E2">
      <w:pPr>
        <w:pStyle w:val="ConsPlusNonformat"/>
        <w:jc w:val="both"/>
      </w:pPr>
      <w:r>
        <w:t>умершего (погибшего) Почетного гражданина городского округа Тольятти;</w:t>
      </w:r>
    </w:p>
    <w:p w14:paraId="0E47F47B" w14:textId="77777777" w:rsidR="001D52E2" w:rsidRDefault="001D52E2">
      <w:pPr>
        <w:pStyle w:val="ConsPlusNonformat"/>
        <w:jc w:val="both"/>
      </w:pPr>
      <w:r>
        <w:t>-   копия   свидетельства   о   смерти   Почетного   гражданина  городского</w:t>
      </w:r>
    </w:p>
    <w:p w14:paraId="797AC27C" w14:textId="77777777" w:rsidR="001D52E2" w:rsidRDefault="001D52E2">
      <w:pPr>
        <w:pStyle w:val="ConsPlusNonformat"/>
        <w:jc w:val="both"/>
      </w:pPr>
      <w:r>
        <w:t>округа Тольятти;</w:t>
      </w:r>
    </w:p>
    <w:p w14:paraId="75840AE7" w14:textId="77777777" w:rsidR="001D52E2" w:rsidRDefault="001D52E2">
      <w:pPr>
        <w:pStyle w:val="ConsPlusNonformat"/>
        <w:jc w:val="both"/>
      </w:pPr>
      <w:r>
        <w:t>-   копии   документов,  подтверждающих  родственные  отношения  с  умершим</w:t>
      </w:r>
    </w:p>
    <w:p w14:paraId="65A3237F" w14:textId="77777777" w:rsidR="001D52E2" w:rsidRDefault="001D52E2">
      <w:pPr>
        <w:pStyle w:val="ConsPlusNonformat"/>
        <w:jc w:val="both"/>
      </w:pPr>
      <w:r>
        <w:t>(погибшим) Почетным гражданином городского округа Тольятти;</w:t>
      </w:r>
    </w:p>
    <w:p w14:paraId="3E95A869" w14:textId="77777777" w:rsidR="001D52E2" w:rsidRDefault="001D52E2">
      <w:pPr>
        <w:pStyle w:val="ConsPlusNonformat"/>
        <w:jc w:val="both"/>
      </w:pPr>
      <w:r>
        <w:t>-  копия  договора (копии договоров) об оказании услуг (о выполнении работ)</w:t>
      </w:r>
    </w:p>
    <w:p w14:paraId="0E6AA5DB" w14:textId="77777777" w:rsidR="001D52E2" w:rsidRDefault="001D52E2">
      <w:pPr>
        <w:pStyle w:val="ConsPlusNonformat"/>
        <w:jc w:val="both"/>
      </w:pPr>
      <w:r>
        <w:t>по  погребению  умершего (погибшего) Почетного гражданина городского округа</w:t>
      </w:r>
    </w:p>
    <w:p w14:paraId="2C6970A4" w14:textId="77777777" w:rsidR="001D52E2" w:rsidRDefault="001D52E2">
      <w:pPr>
        <w:pStyle w:val="ConsPlusNonformat"/>
        <w:jc w:val="both"/>
      </w:pPr>
      <w:r>
        <w:t>Тольятти;</w:t>
      </w:r>
    </w:p>
    <w:p w14:paraId="64131240" w14:textId="77777777" w:rsidR="001D52E2" w:rsidRDefault="001D52E2">
      <w:pPr>
        <w:pStyle w:val="ConsPlusNonformat"/>
        <w:jc w:val="both"/>
      </w:pPr>
      <w:r>
        <w:t>- копии документов, подтверждающих оплату оказания услуг (выполнения работ)</w:t>
      </w:r>
    </w:p>
    <w:p w14:paraId="4AB016D0" w14:textId="77777777" w:rsidR="001D52E2" w:rsidRDefault="001D52E2">
      <w:pPr>
        <w:pStyle w:val="ConsPlusNonformat"/>
        <w:jc w:val="both"/>
      </w:pPr>
      <w:r>
        <w:t>по соответствующему договору (соответствующим договорам);</w:t>
      </w:r>
    </w:p>
    <w:p w14:paraId="6068032D" w14:textId="77777777" w:rsidR="001D52E2" w:rsidRDefault="001D52E2">
      <w:pPr>
        <w:pStyle w:val="ConsPlusNonformat"/>
        <w:jc w:val="both"/>
      </w:pPr>
    </w:p>
    <w:p w14:paraId="114EB87B" w14:textId="77777777" w:rsidR="001D52E2" w:rsidRDefault="001D52E2">
      <w:pPr>
        <w:pStyle w:val="ConsPlusNonformat"/>
        <w:jc w:val="both"/>
      </w:pPr>
      <w:r>
        <w:t>Компенсационную  выплату за погребение прошу перечислить на расчетный счет,</w:t>
      </w:r>
    </w:p>
    <w:p w14:paraId="14080613" w14:textId="77777777" w:rsidR="001D52E2" w:rsidRDefault="001D52E2">
      <w:pPr>
        <w:pStyle w:val="ConsPlusNonformat"/>
        <w:jc w:val="both"/>
      </w:pPr>
      <w:r>
        <w:t>открытый в кредитной организации.</w:t>
      </w:r>
    </w:p>
    <w:p w14:paraId="12DDD402" w14:textId="77777777" w:rsidR="001D52E2" w:rsidRDefault="001D52E2">
      <w:pPr>
        <w:pStyle w:val="ConsPlusNonformat"/>
        <w:jc w:val="both"/>
      </w:pPr>
      <w:r>
        <w:t>__________________________________________________________________________.</w:t>
      </w:r>
    </w:p>
    <w:p w14:paraId="631B00AE" w14:textId="77777777" w:rsidR="001D52E2" w:rsidRDefault="001D52E2">
      <w:pPr>
        <w:pStyle w:val="ConsPlusNonformat"/>
        <w:jc w:val="both"/>
      </w:pPr>
    </w:p>
    <w:p w14:paraId="1DF5F6A5" w14:textId="77777777" w:rsidR="001D52E2" w:rsidRDefault="001D52E2">
      <w:pPr>
        <w:pStyle w:val="ConsPlusNonformat"/>
        <w:jc w:val="both"/>
      </w:pPr>
      <w:r>
        <w:t xml:space="preserve">    "___" ___________________ г. __________________________________________</w:t>
      </w:r>
    </w:p>
    <w:p w14:paraId="0003CCD8" w14:textId="77777777" w:rsidR="001D52E2" w:rsidRDefault="001D52E2">
      <w:pPr>
        <w:pStyle w:val="ConsPlusNonformat"/>
        <w:jc w:val="both"/>
      </w:pPr>
      <w:r>
        <w:t xml:space="preserve">         (дата заполнения)              (Ф.И.О. заявителя, подпись)</w:t>
      </w:r>
    </w:p>
    <w:p w14:paraId="2CD63716" w14:textId="77777777" w:rsidR="001D52E2" w:rsidRDefault="001D52E2">
      <w:pPr>
        <w:pStyle w:val="ConsPlusNonformat"/>
        <w:jc w:val="both"/>
      </w:pPr>
    </w:p>
    <w:p w14:paraId="310C1ED0" w14:textId="77777777" w:rsidR="001D52E2" w:rsidRDefault="001D52E2">
      <w:pPr>
        <w:pStyle w:val="ConsPlusNonformat"/>
        <w:jc w:val="both"/>
      </w:pPr>
      <w:r>
        <w:t>Заявление ________________________________________________________________,</w:t>
      </w:r>
    </w:p>
    <w:p w14:paraId="3906CE5E" w14:textId="77777777" w:rsidR="001D52E2" w:rsidRDefault="001D52E2">
      <w:pPr>
        <w:pStyle w:val="ConsPlusNonformat"/>
        <w:jc w:val="both"/>
      </w:pPr>
      <w:r>
        <w:t xml:space="preserve">                        (фамилия, имя, отчество заявителя)</w:t>
      </w:r>
    </w:p>
    <w:p w14:paraId="5527C234" w14:textId="77777777" w:rsidR="001D52E2" w:rsidRDefault="001D52E2">
      <w:pPr>
        <w:pStyle w:val="ConsPlusNonformat"/>
        <w:jc w:val="both"/>
      </w:pPr>
      <w:r>
        <w:t>зарегистрированного по адресу: ____________________________________________</w:t>
      </w:r>
    </w:p>
    <w:p w14:paraId="71522326" w14:textId="77777777" w:rsidR="001D52E2" w:rsidRDefault="001D52E2">
      <w:pPr>
        <w:pStyle w:val="ConsPlusNonformat"/>
        <w:jc w:val="both"/>
      </w:pPr>
      <w:r>
        <w:t>с приложением документов принято "____" _________________20 г.</w:t>
      </w:r>
    </w:p>
    <w:p w14:paraId="771B55F9" w14:textId="77777777" w:rsidR="001D52E2" w:rsidRDefault="001D52E2">
      <w:pPr>
        <w:pStyle w:val="ConsPlusNonformat"/>
        <w:jc w:val="both"/>
      </w:pPr>
      <w:r>
        <w:t>и зарегистрировано за номером ___________________</w:t>
      </w:r>
    </w:p>
    <w:p w14:paraId="6EBE2452" w14:textId="77777777" w:rsidR="001D52E2" w:rsidRDefault="001D52E2">
      <w:pPr>
        <w:pStyle w:val="ConsPlusNonformat"/>
        <w:jc w:val="both"/>
      </w:pPr>
      <w:r>
        <w:t>____________________________________________</w:t>
      </w:r>
    </w:p>
    <w:p w14:paraId="0F84492A" w14:textId="77777777" w:rsidR="001D52E2" w:rsidRDefault="001D52E2">
      <w:pPr>
        <w:pStyle w:val="ConsPlusNonformat"/>
        <w:jc w:val="both"/>
      </w:pPr>
      <w:r>
        <w:t>(подпись специалиста, принявшего заявление)</w:t>
      </w:r>
    </w:p>
    <w:p w14:paraId="60F78EF9" w14:textId="77777777" w:rsidR="001D52E2" w:rsidRDefault="001D52E2">
      <w:pPr>
        <w:pStyle w:val="ConsPlusNormal"/>
        <w:jc w:val="both"/>
      </w:pPr>
    </w:p>
    <w:p w14:paraId="1434C193" w14:textId="77777777" w:rsidR="001D52E2" w:rsidRDefault="001D52E2">
      <w:pPr>
        <w:pStyle w:val="ConsPlusNormal"/>
        <w:jc w:val="both"/>
      </w:pPr>
    </w:p>
    <w:p w14:paraId="46F2D315" w14:textId="77777777" w:rsidR="001D52E2" w:rsidRDefault="001D52E2">
      <w:pPr>
        <w:pStyle w:val="ConsPlusNormal"/>
        <w:jc w:val="both"/>
      </w:pPr>
    </w:p>
    <w:p w14:paraId="6C98ACAF" w14:textId="77777777" w:rsidR="001D52E2" w:rsidRDefault="001D52E2">
      <w:pPr>
        <w:pStyle w:val="ConsPlusNormal"/>
        <w:jc w:val="both"/>
      </w:pPr>
    </w:p>
    <w:p w14:paraId="3825B088" w14:textId="77777777" w:rsidR="001D52E2" w:rsidRDefault="001D52E2">
      <w:pPr>
        <w:pStyle w:val="ConsPlusNormal"/>
        <w:jc w:val="both"/>
      </w:pPr>
    </w:p>
    <w:p w14:paraId="18F22E18" w14:textId="77777777" w:rsidR="001D52E2" w:rsidRDefault="001D52E2">
      <w:pPr>
        <w:pStyle w:val="ConsPlusNormal"/>
        <w:jc w:val="right"/>
        <w:outlineLvl w:val="1"/>
      </w:pPr>
      <w:r>
        <w:lastRenderedPageBreak/>
        <w:t>Приложение N 2</w:t>
      </w:r>
    </w:p>
    <w:p w14:paraId="1DDF1CA6" w14:textId="77777777" w:rsidR="001D52E2" w:rsidRDefault="001D52E2">
      <w:pPr>
        <w:pStyle w:val="ConsPlusNormal"/>
        <w:jc w:val="right"/>
      </w:pPr>
      <w:r>
        <w:t>к Административному регламенту</w:t>
      </w:r>
    </w:p>
    <w:p w14:paraId="135ABC30" w14:textId="77777777" w:rsidR="001D52E2" w:rsidRDefault="001D52E2">
      <w:pPr>
        <w:pStyle w:val="ConsPlusNormal"/>
        <w:jc w:val="right"/>
      </w:pPr>
      <w:r>
        <w:t>предоставления муниципальной услуги</w:t>
      </w:r>
    </w:p>
    <w:p w14:paraId="1AF2338A" w14:textId="77777777" w:rsidR="001D52E2" w:rsidRDefault="001D52E2">
      <w:pPr>
        <w:pStyle w:val="ConsPlusNormal"/>
        <w:jc w:val="right"/>
      </w:pPr>
      <w:r>
        <w:t>"Предоставление компенсационной выплаты</w:t>
      </w:r>
    </w:p>
    <w:p w14:paraId="58AFEE27" w14:textId="77777777" w:rsidR="001D52E2" w:rsidRDefault="001D52E2">
      <w:pPr>
        <w:pStyle w:val="ConsPlusNormal"/>
        <w:jc w:val="right"/>
      </w:pPr>
      <w:r>
        <w:t>родственникам умершего (погибшего)</w:t>
      </w:r>
    </w:p>
    <w:p w14:paraId="705030C5" w14:textId="77777777" w:rsidR="001D52E2" w:rsidRDefault="001D52E2">
      <w:pPr>
        <w:pStyle w:val="ConsPlusNormal"/>
        <w:jc w:val="right"/>
      </w:pPr>
      <w:r>
        <w:t>Почетного гражданина городского округа Тольятти</w:t>
      </w:r>
    </w:p>
    <w:p w14:paraId="4F6BF744" w14:textId="77777777" w:rsidR="001D52E2" w:rsidRDefault="001D52E2">
      <w:pPr>
        <w:pStyle w:val="ConsPlusNormal"/>
        <w:jc w:val="right"/>
      </w:pPr>
      <w:r>
        <w:t>в случае осуществления ими погребения умершего</w:t>
      </w:r>
    </w:p>
    <w:p w14:paraId="7BF9D5B9" w14:textId="77777777" w:rsidR="001D52E2" w:rsidRDefault="001D52E2">
      <w:pPr>
        <w:pStyle w:val="ConsPlusNormal"/>
        <w:jc w:val="right"/>
      </w:pPr>
      <w:r>
        <w:t>(погибшего) Почетного гражданина городского</w:t>
      </w:r>
    </w:p>
    <w:p w14:paraId="3A891B3C" w14:textId="77777777" w:rsidR="001D52E2" w:rsidRDefault="001D52E2">
      <w:pPr>
        <w:pStyle w:val="ConsPlusNormal"/>
        <w:jc w:val="right"/>
      </w:pPr>
      <w:r>
        <w:t>округа Тольятти за счет собственных средств"</w:t>
      </w:r>
    </w:p>
    <w:p w14:paraId="38E69E8B" w14:textId="77777777" w:rsidR="001D52E2" w:rsidRDefault="001D52E2">
      <w:pPr>
        <w:pStyle w:val="ConsPlusNormal"/>
        <w:jc w:val="both"/>
      </w:pPr>
    </w:p>
    <w:p w14:paraId="025D1ADC" w14:textId="77777777" w:rsidR="001D52E2" w:rsidRDefault="001D52E2">
      <w:pPr>
        <w:pStyle w:val="ConsPlusNonformat"/>
        <w:jc w:val="both"/>
      </w:pPr>
      <w:bookmarkStart w:id="14" w:name="P568"/>
      <w:bookmarkEnd w:id="14"/>
      <w:r>
        <w:t xml:space="preserve">                                 Согласие</w:t>
      </w:r>
    </w:p>
    <w:p w14:paraId="48DC0DAA" w14:textId="77777777" w:rsidR="001D52E2" w:rsidRDefault="001D52E2">
      <w:pPr>
        <w:pStyle w:val="ConsPlusNonformat"/>
        <w:jc w:val="both"/>
      </w:pPr>
      <w:r>
        <w:t xml:space="preserve">                     на обработку персональных данных</w:t>
      </w:r>
    </w:p>
    <w:p w14:paraId="3D04FEE3" w14:textId="77777777" w:rsidR="001D52E2" w:rsidRDefault="001D52E2">
      <w:pPr>
        <w:pStyle w:val="ConsPlusNonformat"/>
        <w:jc w:val="both"/>
      </w:pPr>
      <w:r>
        <w:t xml:space="preserve">            (в соответствии с требованиями Федерального </w:t>
      </w:r>
      <w:hyperlink r:id="rId51" w:history="1">
        <w:r>
          <w:rPr>
            <w:color w:val="0000FF"/>
          </w:rPr>
          <w:t>закона</w:t>
        </w:r>
      </w:hyperlink>
    </w:p>
    <w:p w14:paraId="03B329ED" w14:textId="77777777" w:rsidR="001D52E2" w:rsidRDefault="001D52E2">
      <w:pPr>
        <w:pStyle w:val="ConsPlusNonformat"/>
        <w:jc w:val="both"/>
      </w:pPr>
      <w:r>
        <w:t xml:space="preserve">              от 27.07.2006 N 152-ФЗ "О персональных данных")</w:t>
      </w:r>
    </w:p>
    <w:p w14:paraId="0B5C2C50" w14:textId="77777777" w:rsidR="001D52E2" w:rsidRDefault="001D52E2">
      <w:pPr>
        <w:pStyle w:val="ConsPlusNonformat"/>
        <w:jc w:val="both"/>
      </w:pPr>
    </w:p>
    <w:p w14:paraId="6A1CA9EA" w14:textId="77777777" w:rsidR="001D52E2" w:rsidRDefault="001D52E2">
      <w:pPr>
        <w:pStyle w:val="ConsPlusNonformat"/>
        <w:jc w:val="both"/>
      </w:pPr>
      <w:r>
        <w:t>Я, _______________________________________________________________________,</w:t>
      </w:r>
    </w:p>
    <w:p w14:paraId="68AF6054" w14:textId="77777777" w:rsidR="001D52E2" w:rsidRDefault="001D52E2">
      <w:pPr>
        <w:pStyle w:val="ConsPlusNonformat"/>
        <w:jc w:val="both"/>
      </w:pPr>
      <w:r>
        <w:t xml:space="preserve">                      (фамилия, имя, отчество заявителя)</w:t>
      </w:r>
    </w:p>
    <w:p w14:paraId="2B0F6D0E" w14:textId="77777777" w:rsidR="001D52E2" w:rsidRDefault="001D52E2">
      <w:pPr>
        <w:pStyle w:val="ConsPlusNonformat"/>
        <w:jc w:val="both"/>
      </w:pPr>
      <w:r>
        <w:t>зарегистрированный по адресу: ____________________________________________,</w:t>
      </w:r>
    </w:p>
    <w:p w14:paraId="09D77334" w14:textId="77777777" w:rsidR="001D52E2" w:rsidRDefault="001D52E2">
      <w:pPr>
        <w:pStyle w:val="ConsPlusNonformat"/>
        <w:jc w:val="both"/>
      </w:pPr>
      <w:r>
        <w:t>Документ, удостоверяющий личность: серия ________________ N _______________</w:t>
      </w:r>
    </w:p>
    <w:p w14:paraId="296B3F73" w14:textId="77777777" w:rsidR="001D52E2" w:rsidRDefault="001D52E2">
      <w:pPr>
        <w:pStyle w:val="ConsPlusNonformat"/>
        <w:jc w:val="both"/>
      </w:pPr>
      <w:r>
        <w:t>Дата выдачи ___________________, кем выдан ________________________________</w:t>
      </w:r>
    </w:p>
    <w:p w14:paraId="126DE30A" w14:textId="77777777" w:rsidR="001D52E2" w:rsidRDefault="001D52E2">
      <w:pPr>
        <w:pStyle w:val="ConsPlusNonformat"/>
        <w:jc w:val="both"/>
      </w:pPr>
      <w:r>
        <w:t>___________________________________________________________________________</w:t>
      </w:r>
    </w:p>
    <w:p w14:paraId="1CABBC52" w14:textId="77777777" w:rsidR="001D52E2" w:rsidRDefault="001D52E2">
      <w:pPr>
        <w:pStyle w:val="ConsPlusNonformat"/>
        <w:jc w:val="both"/>
      </w:pPr>
      <w:r>
        <w:t>Даю  свое  согласие  на  обработку  на бумажных носителях, в информационных</w:t>
      </w:r>
    </w:p>
    <w:p w14:paraId="0364466C" w14:textId="77777777" w:rsidR="001D52E2" w:rsidRDefault="001D52E2">
      <w:pPr>
        <w:pStyle w:val="ConsPlusNonformat"/>
        <w:jc w:val="both"/>
      </w:pPr>
      <w:r>
        <w:t>системах  персональных  данных с использованием и без использования средств</w:t>
      </w:r>
    </w:p>
    <w:p w14:paraId="38EE4C4A" w14:textId="77777777" w:rsidR="001D52E2" w:rsidRDefault="001D52E2">
      <w:pPr>
        <w:pStyle w:val="ConsPlusNonformat"/>
        <w:jc w:val="both"/>
      </w:pPr>
      <w:r>
        <w:t>автоматизации,   а   также   смешанным   способом,   при   участии   и  при</w:t>
      </w:r>
    </w:p>
    <w:p w14:paraId="28F18F6C" w14:textId="77777777" w:rsidR="001D52E2" w:rsidRDefault="001D52E2">
      <w:pPr>
        <w:pStyle w:val="ConsPlusNonformat"/>
        <w:jc w:val="both"/>
      </w:pPr>
      <w:r>
        <w:t>непосредственном  участии  человека,  моих персональных данных, необходимых</w:t>
      </w:r>
    </w:p>
    <w:p w14:paraId="5617E239" w14:textId="77777777" w:rsidR="001D52E2" w:rsidRDefault="001D52E2">
      <w:pPr>
        <w:pStyle w:val="ConsPlusNonformat"/>
        <w:jc w:val="both"/>
      </w:pPr>
      <w:r>
        <w:t>для предоставления дополнительных мер социальной поддержки в соответствии с</w:t>
      </w:r>
    </w:p>
    <w:p w14:paraId="6D4E8330" w14:textId="77777777" w:rsidR="001D52E2" w:rsidRDefault="001D52E2">
      <w:pPr>
        <w:pStyle w:val="ConsPlusNonformat"/>
        <w:jc w:val="both"/>
      </w:pPr>
      <w:r>
        <w:t>муниципальными правовыми актами: Ф.И.О., телефон, адрес, паспортные данные,</w:t>
      </w:r>
    </w:p>
    <w:p w14:paraId="780BCA83" w14:textId="77777777" w:rsidR="001D52E2" w:rsidRDefault="001D52E2">
      <w:pPr>
        <w:pStyle w:val="ConsPlusNonformat"/>
        <w:jc w:val="both"/>
      </w:pPr>
      <w:r>
        <w:t>данные  свидетельства  о  рождении ребенка, сведения, содержащиеся в других</w:t>
      </w:r>
    </w:p>
    <w:p w14:paraId="7764EA04" w14:textId="77777777" w:rsidR="001D52E2" w:rsidRDefault="001D52E2">
      <w:pPr>
        <w:pStyle w:val="ConsPlusNonformat"/>
        <w:jc w:val="both"/>
      </w:pPr>
      <w:r>
        <w:t>документах,   необходимых   для   предоставления   компенсационной  выплаты</w:t>
      </w:r>
    </w:p>
    <w:p w14:paraId="757280FA" w14:textId="77777777" w:rsidR="001D52E2" w:rsidRDefault="001D52E2">
      <w:pPr>
        <w:pStyle w:val="ConsPlusNonformat"/>
        <w:jc w:val="both"/>
      </w:pPr>
      <w:r>
        <w:t>родственникам  умершего  (погибшего) Почетного гражданина городского округа</w:t>
      </w:r>
    </w:p>
    <w:p w14:paraId="44CAFBD1" w14:textId="77777777" w:rsidR="001D52E2" w:rsidRDefault="001D52E2">
      <w:pPr>
        <w:pStyle w:val="ConsPlusNonformat"/>
        <w:jc w:val="both"/>
      </w:pPr>
      <w:r>
        <w:t>Тольятти   в  случае  осуществления  ими  погребения  умершего  (погибшего)</w:t>
      </w:r>
    </w:p>
    <w:p w14:paraId="3A2B6AA6" w14:textId="77777777" w:rsidR="001D52E2" w:rsidRDefault="001D52E2">
      <w:pPr>
        <w:pStyle w:val="ConsPlusNonformat"/>
        <w:jc w:val="both"/>
      </w:pPr>
      <w:r>
        <w:t>Почетного   гражданина  городского  округа  Тольятти  за  счет  собственных</w:t>
      </w:r>
    </w:p>
    <w:p w14:paraId="2EA74776" w14:textId="77777777" w:rsidR="001D52E2" w:rsidRDefault="001D52E2">
      <w:pPr>
        <w:pStyle w:val="ConsPlusNonformat"/>
        <w:jc w:val="both"/>
      </w:pPr>
      <w:r>
        <w:t>средств.</w:t>
      </w:r>
    </w:p>
    <w:p w14:paraId="626D3595" w14:textId="77777777" w:rsidR="001D52E2" w:rsidRDefault="001D52E2">
      <w:pPr>
        <w:pStyle w:val="ConsPlusNonformat"/>
        <w:jc w:val="both"/>
      </w:pPr>
      <w:r>
        <w:t xml:space="preserve">    Настоящее согласие предоставляется на действие (услугу) с персональными</w:t>
      </w:r>
    </w:p>
    <w:p w14:paraId="12AD8C6B" w14:textId="77777777" w:rsidR="001D52E2" w:rsidRDefault="001D52E2">
      <w:pPr>
        <w:pStyle w:val="ConsPlusNonformat"/>
        <w:jc w:val="both"/>
      </w:pPr>
      <w:r>
        <w:t>данными,  включая  (без ограничения) сбор информации, в том числе используя</w:t>
      </w:r>
    </w:p>
    <w:p w14:paraId="26F09EF1" w14:textId="77777777" w:rsidR="001D52E2" w:rsidRDefault="001D52E2">
      <w:pPr>
        <w:pStyle w:val="ConsPlusNonformat"/>
        <w:jc w:val="both"/>
      </w:pPr>
      <w:r>
        <w:t>информационные   системы   муниципальных   и   государственных  структур  и</w:t>
      </w:r>
    </w:p>
    <w:p w14:paraId="780E549F" w14:textId="77777777" w:rsidR="001D52E2" w:rsidRDefault="001D52E2">
      <w:pPr>
        <w:pStyle w:val="ConsPlusNonformat"/>
        <w:jc w:val="both"/>
      </w:pPr>
      <w:r>
        <w:t>организаций   в  сфере  социальной  политики,  систематизацию,  накопление,</w:t>
      </w:r>
    </w:p>
    <w:p w14:paraId="58D14621" w14:textId="77777777" w:rsidR="001D52E2" w:rsidRDefault="001D52E2">
      <w:pPr>
        <w:pStyle w:val="ConsPlusNonformat"/>
        <w:jc w:val="both"/>
      </w:pPr>
      <w:r>
        <w:t>хранение,   уточнение  (обновление,  изменение),  использование,  передачу,</w:t>
      </w:r>
    </w:p>
    <w:p w14:paraId="6F7C4F41" w14:textId="77777777" w:rsidR="001D52E2" w:rsidRDefault="001D52E2">
      <w:pPr>
        <w:pStyle w:val="ConsPlusNonformat"/>
        <w:jc w:val="both"/>
      </w:pPr>
      <w:r>
        <w:t>обезличивание, блокирование, уничтожение персональных данных.</w:t>
      </w:r>
    </w:p>
    <w:p w14:paraId="0EF966B4" w14:textId="77777777" w:rsidR="001D52E2" w:rsidRDefault="001D52E2">
      <w:pPr>
        <w:pStyle w:val="ConsPlusNonformat"/>
        <w:jc w:val="both"/>
      </w:pPr>
      <w:r>
        <w:t>"____" _____________ 20 года             ________________________</w:t>
      </w:r>
    </w:p>
    <w:p w14:paraId="10E5C50F" w14:textId="77777777" w:rsidR="001D52E2" w:rsidRDefault="001D52E2">
      <w:pPr>
        <w:pStyle w:val="ConsPlusNonformat"/>
        <w:jc w:val="both"/>
      </w:pPr>
      <w:r>
        <w:t xml:space="preserve">                                           (подпись заявителя)</w:t>
      </w:r>
    </w:p>
    <w:p w14:paraId="59C596BB" w14:textId="77777777" w:rsidR="001D52E2" w:rsidRDefault="001D52E2">
      <w:pPr>
        <w:pStyle w:val="ConsPlusNonformat"/>
        <w:jc w:val="both"/>
      </w:pPr>
      <w:r>
        <w:t>Хранение  персональных  данных  может  реализовываться  оператором   как на</w:t>
      </w:r>
    </w:p>
    <w:p w14:paraId="0C346C50" w14:textId="77777777" w:rsidR="001D52E2" w:rsidRDefault="001D52E2">
      <w:pPr>
        <w:pStyle w:val="ConsPlusNonformat"/>
        <w:jc w:val="both"/>
      </w:pPr>
      <w:r>
        <w:t>материальных   носителях,   так   и   путем  включения  данных  сведений  в</w:t>
      </w:r>
    </w:p>
    <w:p w14:paraId="522BED83" w14:textId="77777777" w:rsidR="001D52E2" w:rsidRDefault="001D52E2">
      <w:pPr>
        <w:pStyle w:val="ConsPlusNonformat"/>
        <w:jc w:val="both"/>
      </w:pPr>
      <w:r>
        <w:t>информационные  системы  персональных  данных, соблюдения требований защиты</w:t>
      </w:r>
    </w:p>
    <w:p w14:paraId="7A439A1F" w14:textId="77777777" w:rsidR="001D52E2" w:rsidRDefault="001D52E2">
      <w:pPr>
        <w:pStyle w:val="ConsPlusNonformat"/>
        <w:jc w:val="both"/>
      </w:pPr>
      <w:r>
        <w:t>информации, согласно действующему законодательству.</w:t>
      </w:r>
    </w:p>
    <w:p w14:paraId="0E7C87CF" w14:textId="77777777" w:rsidR="001D52E2" w:rsidRDefault="001D52E2">
      <w:pPr>
        <w:pStyle w:val="ConsPlusNonformat"/>
        <w:jc w:val="both"/>
      </w:pPr>
      <w:r>
        <w:t xml:space="preserve">    Данное  согласие  может  быть  отозвано по письменному заявлению на имя</w:t>
      </w:r>
    </w:p>
    <w:p w14:paraId="5A72BD14" w14:textId="77777777" w:rsidR="001D52E2" w:rsidRDefault="001D52E2">
      <w:pPr>
        <w:pStyle w:val="ConsPlusNonformat"/>
        <w:jc w:val="both"/>
      </w:pPr>
      <w:r>
        <w:t>оператора персональных данных.</w:t>
      </w:r>
    </w:p>
    <w:p w14:paraId="7ECCA0E6" w14:textId="77777777" w:rsidR="001D52E2" w:rsidRDefault="001D52E2">
      <w:pPr>
        <w:pStyle w:val="ConsPlusNonformat"/>
        <w:jc w:val="both"/>
      </w:pPr>
    </w:p>
    <w:p w14:paraId="0B458255" w14:textId="77777777" w:rsidR="001D52E2" w:rsidRDefault="001D52E2">
      <w:pPr>
        <w:pStyle w:val="ConsPlusNonformat"/>
        <w:jc w:val="both"/>
      </w:pPr>
      <w:r>
        <w:t xml:space="preserve">                      Операторы персональных данных:</w:t>
      </w:r>
    </w:p>
    <w:p w14:paraId="04A5A437" w14:textId="77777777" w:rsidR="001D52E2" w:rsidRDefault="001D52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85"/>
        <w:gridCol w:w="4195"/>
      </w:tblGrid>
      <w:tr w:rsidR="001D52E2" w14:paraId="790FF6BF" w14:textId="77777777">
        <w:tc>
          <w:tcPr>
            <w:tcW w:w="4785" w:type="dxa"/>
          </w:tcPr>
          <w:p w14:paraId="61998155" w14:textId="77777777" w:rsidR="001D52E2" w:rsidRDefault="001D52E2">
            <w:pPr>
              <w:pStyle w:val="ConsPlusNormal"/>
              <w:jc w:val="center"/>
            </w:pPr>
            <w:r>
              <w:t>Администрация городского округа Тольятти</w:t>
            </w:r>
          </w:p>
        </w:tc>
        <w:tc>
          <w:tcPr>
            <w:tcW w:w="4195" w:type="dxa"/>
          </w:tcPr>
          <w:p w14:paraId="5903924A" w14:textId="77777777" w:rsidR="001D52E2" w:rsidRDefault="001D52E2">
            <w:pPr>
              <w:pStyle w:val="ConsPlusNormal"/>
              <w:jc w:val="center"/>
            </w:pPr>
            <w:r>
              <w:t>Адрес: г. Тольятти, пл. Свободы, д. 4</w:t>
            </w:r>
          </w:p>
        </w:tc>
      </w:tr>
      <w:tr w:rsidR="001D52E2" w14:paraId="530EEE69" w14:textId="77777777">
        <w:tc>
          <w:tcPr>
            <w:tcW w:w="4785" w:type="dxa"/>
          </w:tcPr>
          <w:p w14:paraId="747A03BB" w14:textId="77777777" w:rsidR="001D52E2" w:rsidRDefault="001D52E2">
            <w:pPr>
              <w:pStyle w:val="ConsPlusNormal"/>
              <w:jc w:val="center"/>
            </w:pPr>
            <w:r>
              <w:t>Муниципальное автономное учреждение городского округа Тольятти "Многофункциональный центр предоставления государственных и муниципальных услуг"</w:t>
            </w:r>
          </w:p>
        </w:tc>
        <w:tc>
          <w:tcPr>
            <w:tcW w:w="4195" w:type="dxa"/>
          </w:tcPr>
          <w:p w14:paraId="07EE1100" w14:textId="77777777" w:rsidR="001D52E2" w:rsidRDefault="001D52E2">
            <w:pPr>
              <w:pStyle w:val="ConsPlusNormal"/>
              <w:jc w:val="center"/>
            </w:pPr>
            <w:r>
              <w:t>Адрес: г. Тольятти, ул. Советская, 51А</w:t>
            </w:r>
          </w:p>
        </w:tc>
      </w:tr>
    </w:tbl>
    <w:p w14:paraId="7EDD21EF" w14:textId="77777777" w:rsidR="001D52E2" w:rsidRDefault="001D52E2">
      <w:pPr>
        <w:pStyle w:val="ConsPlusNormal"/>
        <w:jc w:val="both"/>
      </w:pPr>
    </w:p>
    <w:p w14:paraId="046BCE55" w14:textId="77777777" w:rsidR="001D52E2" w:rsidRDefault="001D52E2">
      <w:pPr>
        <w:pStyle w:val="ConsPlusNormal"/>
        <w:jc w:val="both"/>
      </w:pPr>
    </w:p>
    <w:p w14:paraId="36D733C6" w14:textId="77777777" w:rsidR="001D52E2" w:rsidRDefault="001D52E2">
      <w:pPr>
        <w:pStyle w:val="ConsPlusNormal"/>
        <w:jc w:val="both"/>
      </w:pPr>
    </w:p>
    <w:p w14:paraId="78EA02CD" w14:textId="77777777" w:rsidR="001D52E2" w:rsidRDefault="001D52E2">
      <w:pPr>
        <w:pStyle w:val="ConsPlusNormal"/>
        <w:jc w:val="both"/>
      </w:pPr>
    </w:p>
    <w:p w14:paraId="447A6470" w14:textId="77777777" w:rsidR="001D52E2" w:rsidRDefault="001D52E2">
      <w:pPr>
        <w:pStyle w:val="ConsPlusNormal"/>
        <w:jc w:val="both"/>
      </w:pPr>
    </w:p>
    <w:p w14:paraId="266C012B" w14:textId="77777777" w:rsidR="001D52E2" w:rsidRDefault="001D52E2">
      <w:pPr>
        <w:pStyle w:val="ConsPlusNormal"/>
        <w:jc w:val="right"/>
        <w:outlineLvl w:val="1"/>
      </w:pPr>
      <w:r>
        <w:t>Приложение N 3</w:t>
      </w:r>
    </w:p>
    <w:p w14:paraId="1875985A" w14:textId="77777777" w:rsidR="001D52E2" w:rsidRDefault="001D52E2">
      <w:pPr>
        <w:pStyle w:val="ConsPlusNormal"/>
        <w:jc w:val="right"/>
      </w:pPr>
      <w:r>
        <w:t>к Административному регламенту</w:t>
      </w:r>
    </w:p>
    <w:p w14:paraId="72628457" w14:textId="77777777" w:rsidR="001D52E2" w:rsidRDefault="001D52E2">
      <w:pPr>
        <w:pStyle w:val="ConsPlusNormal"/>
        <w:jc w:val="right"/>
      </w:pPr>
      <w:r>
        <w:t>предоставления муниципальной услуги</w:t>
      </w:r>
    </w:p>
    <w:p w14:paraId="487C0108" w14:textId="77777777" w:rsidR="001D52E2" w:rsidRDefault="001D52E2">
      <w:pPr>
        <w:pStyle w:val="ConsPlusNormal"/>
        <w:jc w:val="right"/>
      </w:pPr>
      <w:r>
        <w:t>"Предоставление компенсационной выплаты</w:t>
      </w:r>
    </w:p>
    <w:p w14:paraId="58405A75" w14:textId="77777777" w:rsidR="001D52E2" w:rsidRDefault="001D52E2">
      <w:pPr>
        <w:pStyle w:val="ConsPlusNormal"/>
        <w:jc w:val="right"/>
      </w:pPr>
      <w:r>
        <w:t>родственникам умершего (погибшего)</w:t>
      </w:r>
    </w:p>
    <w:p w14:paraId="37DB3071" w14:textId="77777777" w:rsidR="001D52E2" w:rsidRDefault="001D52E2">
      <w:pPr>
        <w:pStyle w:val="ConsPlusNormal"/>
        <w:jc w:val="right"/>
      </w:pPr>
      <w:r>
        <w:t>Почетного гражданина городского округа Тольятти</w:t>
      </w:r>
    </w:p>
    <w:p w14:paraId="6EDE3524" w14:textId="77777777" w:rsidR="001D52E2" w:rsidRDefault="001D52E2">
      <w:pPr>
        <w:pStyle w:val="ConsPlusNormal"/>
        <w:jc w:val="right"/>
      </w:pPr>
      <w:r>
        <w:t>в случае осуществления ими погребения умершего</w:t>
      </w:r>
    </w:p>
    <w:p w14:paraId="5DA99AF7" w14:textId="77777777" w:rsidR="001D52E2" w:rsidRDefault="001D52E2">
      <w:pPr>
        <w:pStyle w:val="ConsPlusNormal"/>
        <w:jc w:val="right"/>
      </w:pPr>
      <w:r>
        <w:t>(погибшего) Почетного гражданина городского</w:t>
      </w:r>
    </w:p>
    <w:p w14:paraId="4EAADD5B" w14:textId="77777777" w:rsidR="001D52E2" w:rsidRDefault="001D52E2">
      <w:pPr>
        <w:pStyle w:val="ConsPlusNormal"/>
        <w:jc w:val="right"/>
      </w:pPr>
      <w:r>
        <w:t>округа Тольятти за счет собственных средств"</w:t>
      </w:r>
    </w:p>
    <w:p w14:paraId="0BFACDEB" w14:textId="77777777" w:rsidR="001D52E2" w:rsidRDefault="001D52E2">
      <w:pPr>
        <w:pStyle w:val="ConsPlusNormal"/>
        <w:jc w:val="both"/>
      </w:pPr>
    </w:p>
    <w:p w14:paraId="2FBA6C64" w14:textId="77777777" w:rsidR="001D52E2" w:rsidRDefault="001D52E2">
      <w:pPr>
        <w:pStyle w:val="ConsPlusTitle"/>
        <w:jc w:val="center"/>
      </w:pPr>
      <w:bookmarkStart w:id="15" w:name="P627"/>
      <w:bookmarkEnd w:id="15"/>
      <w:r>
        <w:t>БЛОК-СХЕМА</w:t>
      </w:r>
    </w:p>
    <w:p w14:paraId="1DDCFEC3" w14:textId="77777777" w:rsidR="001D52E2" w:rsidRDefault="001D52E2">
      <w:pPr>
        <w:pStyle w:val="ConsPlusTitle"/>
        <w:jc w:val="center"/>
      </w:pPr>
      <w:r>
        <w:t>ВЫПОЛНЕНИЯ АДМИНИСТРАТИВНЫХ ПРОЦЕДУР ПРИ ПРЕДОСТАВЛЕНИИ</w:t>
      </w:r>
    </w:p>
    <w:p w14:paraId="42264ECA" w14:textId="77777777" w:rsidR="001D52E2" w:rsidRDefault="001D52E2">
      <w:pPr>
        <w:pStyle w:val="ConsPlusTitle"/>
        <w:jc w:val="center"/>
      </w:pPr>
      <w:r>
        <w:t>МУНИЦИПАЛЬНОЙ УСЛУГИ</w:t>
      </w:r>
    </w:p>
    <w:p w14:paraId="52A96DF4" w14:textId="77777777" w:rsidR="001D52E2" w:rsidRDefault="001D52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14"/>
      </w:tblGrid>
      <w:tr w:rsidR="001D52E2" w14:paraId="22458C3C" w14:textId="77777777">
        <w:tc>
          <w:tcPr>
            <w:tcW w:w="9014" w:type="dxa"/>
            <w:tcBorders>
              <w:left w:val="single" w:sz="4" w:space="0" w:color="auto"/>
              <w:right w:val="single" w:sz="4" w:space="0" w:color="auto"/>
            </w:tcBorders>
            <w:vAlign w:val="center"/>
          </w:tcPr>
          <w:p w14:paraId="48EC09EC" w14:textId="77777777" w:rsidR="001D52E2" w:rsidRDefault="001D52E2">
            <w:pPr>
              <w:pStyle w:val="ConsPlusNormal"/>
              <w:jc w:val="center"/>
            </w:pPr>
            <w:r>
              <w:t>Прием, проверка и регистрация заявления и документов, необходимых для предоставления муниципальной услуги, в МАУ "МФЦ", МФЦ на территории Самарской области</w:t>
            </w:r>
          </w:p>
        </w:tc>
      </w:tr>
      <w:tr w:rsidR="001D52E2" w14:paraId="63855670" w14:textId="77777777">
        <w:tblPrEx>
          <w:tblBorders>
            <w:left w:val="nil"/>
            <w:right w:val="nil"/>
          </w:tblBorders>
        </w:tblPrEx>
        <w:tc>
          <w:tcPr>
            <w:tcW w:w="9014" w:type="dxa"/>
            <w:tcBorders>
              <w:left w:val="nil"/>
              <w:right w:val="nil"/>
            </w:tcBorders>
            <w:vAlign w:val="center"/>
          </w:tcPr>
          <w:p w14:paraId="6121AA0B" w14:textId="77777777" w:rsidR="001D52E2" w:rsidRDefault="001D52E2">
            <w:pPr>
              <w:pStyle w:val="ConsPlusNormal"/>
              <w:jc w:val="center"/>
            </w:pPr>
            <w:r w:rsidRPr="0033579C">
              <w:rPr>
                <w:position w:val="-9"/>
              </w:rPr>
              <w:pict w14:anchorId="3D196FC8">
                <v:shape id="_x0000_i1025" style="width:27.75pt;height:20.25pt" coordsize="" o:spt="100" adj="0,,0" path="" filled="f" stroked="f">
                  <v:stroke joinstyle="miter"/>
                  <v:imagedata r:id="rId52" o:title="base_23808_133336_32768"/>
                  <v:formulas/>
                  <v:path o:connecttype="segments"/>
                </v:shape>
              </w:pict>
            </w:r>
          </w:p>
        </w:tc>
      </w:tr>
      <w:tr w:rsidR="001D52E2" w14:paraId="1D5DFBD5" w14:textId="77777777">
        <w:tc>
          <w:tcPr>
            <w:tcW w:w="9014" w:type="dxa"/>
            <w:tcBorders>
              <w:left w:val="single" w:sz="4" w:space="0" w:color="auto"/>
              <w:right w:val="single" w:sz="4" w:space="0" w:color="auto"/>
            </w:tcBorders>
            <w:vAlign w:val="center"/>
          </w:tcPr>
          <w:p w14:paraId="0D51FCDA" w14:textId="77777777" w:rsidR="001D52E2" w:rsidRDefault="001D52E2">
            <w:pPr>
              <w:pStyle w:val="ConsPlusNormal"/>
              <w:jc w:val="center"/>
            </w:pPr>
            <w:r>
              <w:t>Передача заявления и документов, необходимых для предоставления муниципальной услуги, из МАУ "МФЦ" в УМСиКП</w:t>
            </w:r>
          </w:p>
        </w:tc>
      </w:tr>
      <w:tr w:rsidR="001D52E2" w14:paraId="522382E2" w14:textId="77777777">
        <w:tblPrEx>
          <w:tblBorders>
            <w:left w:val="nil"/>
            <w:right w:val="nil"/>
          </w:tblBorders>
        </w:tblPrEx>
        <w:tc>
          <w:tcPr>
            <w:tcW w:w="9014" w:type="dxa"/>
            <w:tcBorders>
              <w:left w:val="nil"/>
              <w:right w:val="nil"/>
            </w:tcBorders>
            <w:vAlign w:val="center"/>
          </w:tcPr>
          <w:p w14:paraId="3992DC8B" w14:textId="77777777" w:rsidR="001D52E2" w:rsidRDefault="001D52E2">
            <w:pPr>
              <w:pStyle w:val="ConsPlusNormal"/>
              <w:jc w:val="center"/>
            </w:pPr>
            <w:r w:rsidRPr="0033579C">
              <w:rPr>
                <w:position w:val="-9"/>
              </w:rPr>
              <w:pict w14:anchorId="13E20DF9">
                <v:shape id="_x0000_i1026" style="width:27.75pt;height:20.25pt" coordsize="" o:spt="100" adj="0,,0" path="" filled="f" stroked="f">
                  <v:stroke joinstyle="miter"/>
                  <v:imagedata r:id="rId52" o:title="base_23808_133336_32769"/>
                  <v:formulas/>
                  <v:path o:connecttype="segments"/>
                </v:shape>
              </w:pict>
            </w:r>
          </w:p>
        </w:tc>
      </w:tr>
      <w:tr w:rsidR="001D52E2" w14:paraId="1CCCC09F" w14:textId="77777777">
        <w:tc>
          <w:tcPr>
            <w:tcW w:w="9014" w:type="dxa"/>
            <w:tcBorders>
              <w:left w:val="single" w:sz="4" w:space="0" w:color="auto"/>
              <w:right w:val="single" w:sz="4" w:space="0" w:color="auto"/>
            </w:tcBorders>
            <w:vAlign w:val="center"/>
          </w:tcPr>
          <w:p w14:paraId="3760EF65" w14:textId="77777777" w:rsidR="001D52E2" w:rsidRDefault="001D52E2">
            <w:pPr>
              <w:pStyle w:val="ConsPlusNormal"/>
              <w:jc w:val="center"/>
            </w:pPr>
            <w:r>
              <w:t>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tc>
      </w:tr>
      <w:tr w:rsidR="001D52E2" w14:paraId="6D969669" w14:textId="77777777">
        <w:tblPrEx>
          <w:tblBorders>
            <w:left w:val="nil"/>
            <w:right w:val="nil"/>
          </w:tblBorders>
        </w:tblPrEx>
        <w:tc>
          <w:tcPr>
            <w:tcW w:w="9014" w:type="dxa"/>
            <w:tcBorders>
              <w:left w:val="nil"/>
              <w:right w:val="nil"/>
            </w:tcBorders>
            <w:vAlign w:val="center"/>
          </w:tcPr>
          <w:p w14:paraId="76065FD0" w14:textId="77777777" w:rsidR="001D52E2" w:rsidRDefault="001D52E2">
            <w:pPr>
              <w:pStyle w:val="ConsPlusNormal"/>
              <w:jc w:val="center"/>
            </w:pPr>
            <w:r w:rsidRPr="0033579C">
              <w:rPr>
                <w:position w:val="-9"/>
              </w:rPr>
              <w:pict w14:anchorId="623EB36A">
                <v:shape id="_x0000_i1027" style="width:27.75pt;height:20.25pt" coordsize="" o:spt="100" adj="0,,0" path="" filled="f" stroked="f">
                  <v:stroke joinstyle="miter"/>
                  <v:imagedata r:id="rId52" o:title="base_23808_133336_32770"/>
                  <v:formulas/>
                  <v:path o:connecttype="segments"/>
                </v:shape>
              </w:pict>
            </w:r>
          </w:p>
        </w:tc>
      </w:tr>
      <w:tr w:rsidR="001D52E2" w14:paraId="5907CA1D" w14:textId="77777777">
        <w:tc>
          <w:tcPr>
            <w:tcW w:w="9014" w:type="dxa"/>
            <w:tcBorders>
              <w:left w:val="single" w:sz="4" w:space="0" w:color="auto"/>
              <w:right w:val="single" w:sz="4" w:space="0" w:color="auto"/>
            </w:tcBorders>
            <w:vAlign w:val="center"/>
          </w:tcPr>
          <w:p w14:paraId="4515310E" w14:textId="77777777" w:rsidR="001D52E2" w:rsidRDefault="001D52E2">
            <w:pPr>
              <w:pStyle w:val="ConsPlusNormal"/>
              <w:jc w:val="center"/>
            </w:pPr>
            <w:r>
              <w:t>Согласование и подписание проекта решения о предоставлении (об отказе в предоставлении) муниципальной услуги</w:t>
            </w:r>
          </w:p>
        </w:tc>
      </w:tr>
      <w:tr w:rsidR="001D52E2" w14:paraId="5DD77816" w14:textId="77777777">
        <w:tblPrEx>
          <w:tblBorders>
            <w:left w:val="nil"/>
            <w:right w:val="nil"/>
          </w:tblBorders>
        </w:tblPrEx>
        <w:tc>
          <w:tcPr>
            <w:tcW w:w="9014" w:type="dxa"/>
            <w:tcBorders>
              <w:left w:val="nil"/>
              <w:right w:val="nil"/>
            </w:tcBorders>
          </w:tcPr>
          <w:p w14:paraId="1AE1A72F" w14:textId="77777777" w:rsidR="001D52E2" w:rsidRDefault="001D52E2">
            <w:pPr>
              <w:pStyle w:val="ConsPlusNormal"/>
              <w:jc w:val="center"/>
            </w:pPr>
            <w:r w:rsidRPr="0033579C">
              <w:rPr>
                <w:position w:val="-9"/>
              </w:rPr>
              <w:pict w14:anchorId="1A75DEEC">
                <v:shape id="_x0000_i1028" style="width:27.75pt;height:20.25pt" coordsize="" o:spt="100" adj="0,,0" path="" filled="f" stroked="f">
                  <v:stroke joinstyle="miter"/>
                  <v:imagedata r:id="rId52" o:title="base_23808_133336_32771"/>
                  <v:formulas/>
                  <v:path o:connecttype="segments"/>
                </v:shape>
              </w:pict>
            </w:r>
          </w:p>
        </w:tc>
      </w:tr>
      <w:tr w:rsidR="001D52E2" w14:paraId="1F72C45F" w14:textId="77777777">
        <w:tc>
          <w:tcPr>
            <w:tcW w:w="9014" w:type="dxa"/>
            <w:tcBorders>
              <w:left w:val="single" w:sz="4" w:space="0" w:color="auto"/>
              <w:right w:val="single" w:sz="4" w:space="0" w:color="auto"/>
            </w:tcBorders>
          </w:tcPr>
          <w:p w14:paraId="2E26BECF" w14:textId="77777777" w:rsidR="001D52E2" w:rsidRDefault="001D52E2">
            <w:pPr>
              <w:pStyle w:val="ConsPlusNormal"/>
              <w:jc w:val="center"/>
            </w:pPr>
            <w:r>
              <w:t>Предоставление (направление) результата предоставления муниципальной услуги заявителю</w:t>
            </w:r>
          </w:p>
        </w:tc>
      </w:tr>
    </w:tbl>
    <w:p w14:paraId="10E43AB2" w14:textId="77777777" w:rsidR="001D52E2" w:rsidRDefault="001D52E2">
      <w:pPr>
        <w:pStyle w:val="ConsPlusNormal"/>
        <w:jc w:val="both"/>
      </w:pPr>
    </w:p>
    <w:p w14:paraId="1EAC6B66" w14:textId="77777777" w:rsidR="001D52E2" w:rsidRDefault="001D52E2">
      <w:pPr>
        <w:pStyle w:val="ConsPlusNormal"/>
        <w:jc w:val="both"/>
      </w:pPr>
    </w:p>
    <w:p w14:paraId="57A0EC63" w14:textId="77777777" w:rsidR="001D52E2" w:rsidRDefault="001D52E2">
      <w:pPr>
        <w:pStyle w:val="ConsPlusNormal"/>
        <w:pBdr>
          <w:top w:val="single" w:sz="6" w:space="0" w:color="auto"/>
        </w:pBdr>
        <w:spacing w:before="100" w:after="100"/>
        <w:jc w:val="both"/>
        <w:rPr>
          <w:sz w:val="2"/>
          <w:szCs w:val="2"/>
        </w:rPr>
      </w:pPr>
    </w:p>
    <w:p w14:paraId="5A96661A" w14:textId="77777777" w:rsidR="001D52E2" w:rsidRDefault="001D52E2"/>
    <w:sectPr w:rsidR="001D52E2" w:rsidSect="0033579C">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2E2"/>
    <w:rsid w:val="001D5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41B1F"/>
  <w15:chartTrackingRefBased/>
  <w15:docId w15:val="{6CDFD9C0-2587-4EED-9B66-C674A889E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52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D52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D52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D52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D52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D52E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D52E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D52E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D62B0BF5BAA0A7D40E53B26EB1ECD88E44B4B6F4BBEC5512888A103343ACF6530EDF0905D66262814C2B07072ACA23A2913953AC67DEF87d9z2L" TargetMode="External"/><Relationship Id="rId18" Type="http://schemas.openxmlformats.org/officeDocument/2006/relationships/hyperlink" Target="consultantplus://offline/ref=2D62B0BF5BAA0A7D40E53B26EB1ECD88E44B4B6C4DB7C5512888A103343ACF6530EDF0905E6E2C75458DB12C37F9B13A2813963BDAd7zEL" TargetMode="External"/><Relationship Id="rId26" Type="http://schemas.openxmlformats.org/officeDocument/2006/relationships/hyperlink" Target="consultantplus://offline/ref=2D62B0BF5BAA0A7D40E53B26EB1ECD88E44A4A6349B1C5512888A103343ACF6530EDF0905D66272014C2B07072ACA23A2913953AC67DEF87d9z2L" TargetMode="External"/><Relationship Id="rId39" Type="http://schemas.openxmlformats.org/officeDocument/2006/relationships/hyperlink" Target="consultantplus://offline/ref=2D62B0BF5BAA0A7D40E53B26EB1ECD88E44B4B6C4DB7C5512888A103343ACF6530EDF09359622C75458DB12C37F9B13A2813963BDAd7zEL" TargetMode="External"/><Relationship Id="rId3" Type="http://schemas.openxmlformats.org/officeDocument/2006/relationships/webSettings" Target="webSettings.xml"/><Relationship Id="rId21" Type="http://schemas.openxmlformats.org/officeDocument/2006/relationships/hyperlink" Target="consultantplus://offline/ref=2D62B0BF5BAA0A7D40E53B26EB1ECD88E44B4B6F4AB4C5512888A103343ACF6522EDA89C5C66392015D7E62134dFz8L" TargetMode="External"/><Relationship Id="rId34" Type="http://schemas.openxmlformats.org/officeDocument/2006/relationships/hyperlink" Target="consultantplus://offline/ref=2D62B0BF5BAA0A7D40E53B26EB1ECD88E44B4B6C4DB7C5512888A103343ACF6530EDF0905D66242416C2B07072ACA23A2913953AC67DEF87d9z2L" TargetMode="External"/><Relationship Id="rId42" Type="http://schemas.openxmlformats.org/officeDocument/2006/relationships/hyperlink" Target="consultantplus://offline/ref=2D62B0BF5BAA0A7D40E53B26EB1ECD88E44B4B6C4DB7C5512888A103343ACF6530EDF0905D66242416C2B07072ACA23A2913953AC67DEF87d9z2L" TargetMode="External"/><Relationship Id="rId47" Type="http://schemas.openxmlformats.org/officeDocument/2006/relationships/hyperlink" Target="consultantplus://offline/ref=2D62B0BF5BAA0A7D40E53B26EB1ECD88E44B4B6C4DB7C5512888A103343ACF6530EDF0905D66242416C2B07072ACA23A2913953AC67DEF87d9z2L" TargetMode="External"/><Relationship Id="rId50" Type="http://schemas.openxmlformats.org/officeDocument/2006/relationships/hyperlink" Target="consultantplus://offline/ref=2D62B0BF5BAA0A7D40E5252BFD729180E1481C6648B2CF0571DBA7546B6AC93070ADF6C51E222A2014C9E6223EF2FB6A6D58993AD861EE848D1EC0E7d8zDL" TargetMode="External"/><Relationship Id="rId7" Type="http://schemas.openxmlformats.org/officeDocument/2006/relationships/hyperlink" Target="consultantplus://offline/ref=2D62B0BF5BAA0A7D40E5252BFD729180E1481C6648B5CB0E70DCA7546B6AC93070ADF6C51E222A2014C9E62632F2FB6A6D58993AD861EE848D1EC0E7d8zDL" TargetMode="External"/><Relationship Id="rId12" Type="http://schemas.openxmlformats.org/officeDocument/2006/relationships/hyperlink" Target="consultantplus://offline/ref=2D62B0BF5BAA0A7D40E5252BFD729180E1481C6648B5CE0375DAA7546B6AC93070ADF6C51E222A2014C9E42336F2FB6A6D58993AD861EE848D1EC0E7d8zDL" TargetMode="External"/><Relationship Id="rId17" Type="http://schemas.openxmlformats.org/officeDocument/2006/relationships/hyperlink" Target="consultantplus://offline/ref=2D62B0BF5BAA0A7D40E53B26EB1ECD88E44B4B6A40B5C5512888A103343ACF6530EDF0905D6625261DC2B07072ACA23A2913953AC67DEF87d9z2L" TargetMode="External"/><Relationship Id="rId25" Type="http://schemas.openxmlformats.org/officeDocument/2006/relationships/hyperlink" Target="consultantplus://offline/ref=2D62B0BF5BAA0A7D40E53B26EB1ECD88E543416849B7C5512888A103343ACF6530EDF0905D66272016C2B07072ACA23A2913953AC67DEF87d9z2L" TargetMode="External"/><Relationship Id="rId33" Type="http://schemas.openxmlformats.org/officeDocument/2006/relationships/hyperlink" Target="consultantplus://offline/ref=2D62B0BF5BAA0A7D40E53B26EB1ECD88E44B4B6C4DB7C5512888A103343ACF6530EDF0905D66242416C2B07072ACA23A2913953AC67DEF87d9z2L" TargetMode="External"/><Relationship Id="rId38" Type="http://schemas.openxmlformats.org/officeDocument/2006/relationships/hyperlink" Target="consultantplus://offline/ref=2D62B0BF5BAA0A7D40E53B26EB1ECD88E44B4B6C4DB7C5512888A103343ACF6530EDF0905D66242416C2B07072ACA23A2913953AC67DEF87d9z2L" TargetMode="External"/><Relationship Id="rId46" Type="http://schemas.openxmlformats.org/officeDocument/2006/relationships/hyperlink" Target="consultantplus://offline/ref=2D62B0BF5BAA0A7D40E53B26EB1ECD88E44B4B6C4DB7C5512888A103343ACF6530EDF0905D66242410C2B07072ACA23A2913953AC67DEF87d9z2L" TargetMode="External"/><Relationship Id="rId2" Type="http://schemas.openxmlformats.org/officeDocument/2006/relationships/settings" Target="settings.xml"/><Relationship Id="rId16" Type="http://schemas.openxmlformats.org/officeDocument/2006/relationships/hyperlink" Target="consultantplus://offline/ref=2D62B0BF5BAA0A7D40E5252BFD729180E1481C6648B2CF0571DBA7546B6AC93070ADF6C51E222A2014C9E6223EF2FB6A6D58993AD861EE848D1EC0E7d8zDL" TargetMode="External"/><Relationship Id="rId20" Type="http://schemas.openxmlformats.org/officeDocument/2006/relationships/hyperlink" Target="consultantplus://offline/ref=2D62B0BF5BAA0A7D40E53B26EB1ECD88E44B4B6F4AB4C5512888A103343ACF6522EDA89C5C66392015D7E62134dFz8L" TargetMode="External"/><Relationship Id="rId29" Type="http://schemas.openxmlformats.org/officeDocument/2006/relationships/hyperlink" Target="consultantplus://offline/ref=2D62B0BF5BAA0A7D40E5252BFD729180E1481C664FB4C6057DD7FA5E6333C53277A2A9D2196B262114C9E6293DADFE7F7C00953BC67EEE9B911CC2dEz4L" TargetMode="External"/><Relationship Id="rId41" Type="http://schemas.openxmlformats.org/officeDocument/2006/relationships/hyperlink" Target="consultantplus://offline/ref=2D62B0BF5BAA0A7D40E53B26EB1ECD88E44B4B6C4DB7C5512888A103343ACF6530EDF0905D66242410C2B07072ACA23A2913953AC67DEF87d9z2L"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D62B0BF5BAA0A7D40E53B26EB1ECD88E44B4B6C4DB7C5512888A103343ACF6530EDF0905D66272810C2B07072ACA23A2913953AC67DEF87d9z2L" TargetMode="External"/><Relationship Id="rId11" Type="http://schemas.openxmlformats.org/officeDocument/2006/relationships/hyperlink" Target="consultantplus://offline/ref=2D62B0BF5BAA0A7D40E5252BFD729180E1481C6648B2CB0675DBA7546B6AC93070ADF6C51E222A2014C9E42934F2FB6A6D58993AD861EE848D1EC0E7d8zDL" TargetMode="External"/><Relationship Id="rId24" Type="http://schemas.openxmlformats.org/officeDocument/2006/relationships/hyperlink" Target="consultantplus://offline/ref=2D62B0BF5BAA0A7D40E53B26EB1ECD88E44A426F49B1C5512888A103343ACF6522EDA89C5C66392015D7E62134dFz8L" TargetMode="External"/><Relationship Id="rId32" Type="http://schemas.openxmlformats.org/officeDocument/2006/relationships/hyperlink" Target="consultantplus://offline/ref=2D62B0BF5BAA0A7D40E53B26EB1ECD88E44B4B6C4DB7C5512888A103343ACF6530EDF0905D66242416C2B07072ACA23A2913953AC67DEF87d9z2L" TargetMode="External"/><Relationship Id="rId37" Type="http://schemas.openxmlformats.org/officeDocument/2006/relationships/hyperlink" Target="consultantplus://offline/ref=2D62B0BF5BAA0A7D40E53B26EB1ECD88E44B4B6C4DB7C5512888A103343ACF6530EDF0905D66242416C2B07072ACA23A2913953AC67DEF87d9z2L" TargetMode="External"/><Relationship Id="rId40" Type="http://schemas.openxmlformats.org/officeDocument/2006/relationships/hyperlink" Target="consultantplus://offline/ref=2D62B0BF5BAA0A7D40E53B26EB1ECD88E44B4B6C4DB7C5512888A103343ACF6530EDF0905D66242410C2B07072ACA23A2913953AC67DEF87d9z2L" TargetMode="External"/><Relationship Id="rId45" Type="http://schemas.openxmlformats.org/officeDocument/2006/relationships/hyperlink" Target="consultantplus://offline/ref=2D62B0BF5BAA0A7D40E53B26EB1ECD88E44B4B6C4DB7C5512888A103343ACF6530EDF09354662C75458DB12C37F9B13A2813963BDAd7zEL" TargetMode="External"/><Relationship Id="rId53" Type="http://schemas.openxmlformats.org/officeDocument/2006/relationships/fontTable" Target="fontTable.xml"/><Relationship Id="rId5" Type="http://schemas.openxmlformats.org/officeDocument/2006/relationships/hyperlink" Target="consultantplus://offline/ref=2D62B0BF5BAA0A7D40E53B26EB1ECD88E44B4B6F4BBEC5512888A103343ACF6530EDF0905D66262814C2B07072ACA23A2913953AC67DEF87d9z2L" TargetMode="External"/><Relationship Id="rId15" Type="http://schemas.openxmlformats.org/officeDocument/2006/relationships/hyperlink" Target="consultantplus://offline/ref=2D62B0BF5BAA0A7D40E53B26EB1ECD88E44B4B6C4DB7C5512888A103343ACF6522EDA89C5C66392015D7E62134dFz8L" TargetMode="External"/><Relationship Id="rId23" Type="http://schemas.openxmlformats.org/officeDocument/2006/relationships/hyperlink" Target="consultantplus://offline/ref=2D62B0BF5BAA0A7D40E53B26EB1ECD88E44B4A6E4AB2C5512888A103343ACF6530EDF0955B632C75458DB12C37F9B13A2813963BDAd7zEL" TargetMode="External"/><Relationship Id="rId28" Type="http://schemas.openxmlformats.org/officeDocument/2006/relationships/hyperlink" Target="consultantplus://offline/ref=2D62B0BF5BAA0A7D40E5252BFD729180E1481C664FB4C6057DD7FA5E6333C53277A2A9D2196B262114C9E6233DADFE7F7C00953BC67EEE9B911CC2dEz4L" TargetMode="External"/><Relationship Id="rId36" Type="http://schemas.openxmlformats.org/officeDocument/2006/relationships/hyperlink" Target="consultantplus://offline/ref=2D62B0BF5BAA0A7D40E53B26EB1ECD88E44B4B6C4DB7C5512888A103343ACF6530EDF0905D66242416C2B07072ACA23A2913953AC67DEF87d9z2L" TargetMode="External"/><Relationship Id="rId49" Type="http://schemas.openxmlformats.org/officeDocument/2006/relationships/hyperlink" Target="consultantplus://offline/ref=2D62B0BF5BAA0A7D40E53B26EB1ECD88E44B4B6C4DB7C5512888A103343ACF6530EDF0905D66242416C2B07072ACA23A2913953AC67DEF87d9z2L" TargetMode="External"/><Relationship Id="rId10" Type="http://schemas.openxmlformats.org/officeDocument/2006/relationships/hyperlink" Target="consultantplus://offline/ref=2D62B0BF5BAA0A7D40E5252BFD729180E1481C6648B2CF0571DBA7546B6AC93070ADF6C51E222A2014C9E6223EF2FB6A6D58993AD861EE848D1EC0E7d8zDL" TargetMode="External"/><Relationship Id="rId19" Type="http://schemas.openxmlformats.org/officeDocument/2006/relationships/hyperlink" Target="consultantplus://offline/ref=2D62B0BF5BAA0A7D40E5252BFD729180E1481C6648B2CF0571DBA7546B6AC93070ADF6C51E222A2014C9E52334F2FB6A6D58993AD861EE848D1EC0E7d8zDL" TargetMode="External"/><Relationship Id="rId31" Type="http://schemas.openxmlformats.org/officeDocument/2006/relationships/hyperlink" Target="consultantplus://offline/ref=2D62B0BF5BAA0A7D40E53B26EB1ECD88E44B4B6C4DB7C5512888A103343ACF6530EDF0905D66242416C2B07072ACA23A2913953AC67DEF87d9z2L" TargetMode="External"/><Relationship Id="rId44" Type="http://schemas.openxmlformats.org/officeDocument/2006/relationships/hyperlink" Target="consultantplus://offline/ref=2D62B0BF5BAA0A7D40E53B26EB1ECD88E44B4B6C4DB7C5512888A103343ACF6530EDF0905D66242410C2B07072ACA23A2913953AC67DEF87d9z2L" TargetMode="External"/><Relationship Id="rId52" Type="http://schemas.openxmlformats.org/officeDocument/2006/relationships/image" Target="media/image1.png"/><Relationship Id="rId4" Type="http://schemas.openxmlformats.org/officeDocument/2006/relationships/hyperlink" Target="https://www.consultant.ru" TargetMode="External"/><Relationship Id="rId9" Type="http://schemas.openxmlformats.org/officeDocument/2006/relationships/hyperlink" Target="consultantplus://offline/ref=2D62B0BF5BAA0A7D40E5252BFD729180E1481C6648B2C60374DCA7546B6AC93070ADF6C51E222A2014CBE52036F2FB6A6D58993AD861EE848D1EC0E7d8zDL" TargetMode="External"/><Relationship Id="rId14" Type="http://schemas.openxmlformats.org/officeDocument/2006/relationships/hyperlink" Target="consultantplus://offline/ref=2D62B0BF5BAA0A7D40E53B26EB1ECD88E44B4B6C4DB7C5512888A103343ACF6530EDF0905D66272810C2B07072ACA23A2913953AC67DEF87d9z2L" TargetMode="External"/><Relationship Id="rId22" Type="http://schemas.openxmlformats.org/officeDocument/2006/relationships/hyperlink" Target="consultantplus://offline/ref=2D62B0BF5BAA0A7D40E53B26EB1ECD88E44A426F49B1C5512888A103343ACF6530EDF0905D66272715C2B07072ACA23A2913953AC67DEF87d9z2L" TargetMode="External"/><Relationship Id="rId27" Type="http://schemas.openxmlformats.org/officeDocument/2006/relationships/hyperlink" Target="consultantplus://offline/ref=2D62B0BF5BAA0A7D40E53B26EB1ECD88E44246634BB6C5512888A103343ACF6522EDA89C5C66392015D7E62134dFz8L" TargetMode="External"/><Relationship Id="rId30" Type="http://schemas.openxmlformats.org/officeDocument/2006/relationships/hyperlink" Target="consultantplus://offline/ref=2D62B0BF5BAA0A7D40E53B26EB1ECD88E44B4B6C4DB7C5512888A103343ACF6522EDA89C5C66392015D7E62134dFz8L" TargetMode="External"/><Relationship Id="rId35" Type="http://schemas.openxmlformats.org/officeDocument/2006/relationships/hyperlink" Target="consultantplus://offline/ref=2D62B0BF5BAA0A7D40E53B26EB1ECD88E44B4B6C4DB7C5512888A103343ACF6530EDF0905D66242416C2B07072ACA23A2913953AC67DEF87d9z2L" TargetMode="External"/><Relationship Id="rId43" Type="http://schemas.openxmlformats.org/officeDocument/2006/relationships/hyperlink" Target="consultantplus://offline/ref=2D62B0BF5BAA0A7D40E53B26EB1ECD88E44B4B6C4DB7C5512888A103343ACF6530EDF0905D66242410C2B07072ACA23A2913953AC67DEF87d9z2L" TargetMode="External"/><Relationship Id="rId48" Type="http://schemas.openxmlformats.org/officeDocument/2006/relationships/hyperlink" Target="consultantplus://offline/ref=2D62B0BF5BAA0A7D40E53B26EB1ECD88E44B4B6C4DB7C5512888A103343ACF6530EDF0905D66242416C2B07072ACA23A2913953AC67DEF87d9z2L" TargetMode="External"/><Relationship Id="rId8" Type="http://schemas.openxmlformats.org/officeDocument/2006/relationships/hyperlink" Target="consultantplus://offline/ref=2D62B0BF5BAA0A7D40E5252BFD729180E1481C6648B2C60374DCA7546B6AC93070ADF6C50C22722C15C9FA2037E7AD3B2Bd0zCL" TargetMode="External"/><Relationship Id="rId51" Type="http://schemas.openxmlformats.org/officeDocument/2006/relationships/hyperlink" Target="consultantplus://offline/ref=2D62B0BF5BAA0A7D40E53B26EB1ECD88E44B4B6A40B5C5512888A103343ACF6522EDA89C5C66392015D7E62134dFz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13780</Words>
  <Characters>78546</Characters>
  <Application>Microsoft Office Word</Application>
  <DocSecurity>0</DocSecurity>
  <Lines>654</Lines>
  <Paragraphs>184</Paragraphs>
  <ScaleCrop>false</ScaleCrop>
  <Company/>
  <LinksUpToDate>false</LinksUpToDate>
  <CharactersWithSpaces>92142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2021-11-10T11:51:00Z</dcterms:created>
  <dcterms:modified xsi:type="dcterms:W3CDTF">2021-11-10T11:51:00Z</dcterms:modified>
</cp:coreProperties>
</file>