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1A00" w14:textId="77777777" w:rsidR="00531E21" w:rsidRDefault="00531E21">
      <w:pPr>
        <w:pStyle w:val="ConsPlusTitlePage"/>
      </w:pPr>
      <w:r>
        <w:t xml:space="preserve">Документ предоставлен </w:t>
      </w:r>
      <w:hyperlink r:id="rId4" w:history="1">
        <w:r>
          <w:rPr>
            <w:color w:val="0000FF"/>
          </w:rPr>
          <w:t>КонсультантПлюс</w:t>
        </w:r>
      </w:hyperlink>
      <w:r>
        <w:br/>
      </w:r>
    </w:p>
    <w:p w14:paraId="18726039" w14:textId="77777777" w:rsidR="00531E21" w:rsidRDefault="00531E21">
      <w:pPr>
        <w:pStyle w:val="ConsPlusNormal"/>
        <w:jc w:val="both"/>
        <w:outlineLvl w:val="0"/>
      </w:pPr>
    </w:p>
    <w:p w14:paraId="76E22599" w14:textId="77777777" w:rsidR="00531E21" w:rsidRDefault="00531E21">
      <w:pPr>
        <w:pStyle w:val="ConsPlusTitle"/>
        <w:jc w:val="center"/>
        <w:outlineLvl w:val="0"/>
      </w:pPr>
      <w:r>
        <w:t>МЭРИЯ ГОРОДСКОГО ОКРУГА ТОЛЬЯТТИ</w:t>
      </w:r>
    </w:p>
    <w:p w14:paraId="5CC955F1" w14:textId="77777777" w:rsidR="00531E21" w:rsidRDefault="00531E21">
      <w:pPr>
        <w:pStyle w:val="ConsPlusTitle"/>
        <w:jc w:val="center"/>
      </w:pPr>
      <w:r>
        <w:t>САМАРСКОЙ ОБЛАСТИ</w:t>
      </w:r>
    </w:p>
    <w:p w14:paraId="32F2E607" w14:textId="77777777" w:rsidR="00531E21" w:rsidRDefault="00531E21">
      <w:pPr>
        <w:pStyle w:val="ConsPlusTitle"/>
        <w:jc w:val="center"/>
      </w:pPr>
    </w:p>
    <w:p w14:paraId="2B6F6E77" w14:textId="77777777" w:rsidR="00531E21" w:rsidRDefault="00531E21">
      <w:pPr>
        <w:pStyle w:val="ConsPlusTitle"/>
        <w:jc w:val="center"/>
      </w:pPr>
      <w:r>
        <w:t>ПОСТАНОВЛЕНИЕ</w:t>
      </w:r>
    </w:p>
    <w:p w14:paraId="6CED8F7D" w14:textId="77777777" w:rsidR="00531E21" w:rsidRDefault="00531E21">
      <w:pPr>
        <w:pStyle w:val="ConsPlusTitle"/>
        <w:jc w:val="center"/>
      </w:pPr>
      <w:r>
        <w:t>от 21 сентября 2011 г. N 2869-п/1</w:t>
      </w:r>
    </w:p>
    <w:p w14:paraId="70A69A74" w14:textId="77777777" w:rsidR="00531E21" w:rsidRDefault="00531E21">
      <w:pPr>
        <w:pStyle w:val="ConsPlusTitle"/>
        <w:jc w:val="center"/>
      </w:pPr>
    </w:p>
    <w:p w14:paraId="428051A5" w14:textId="77777777" w:rsidR="00531E21" w:rsidRDefault="00531E21">
      <w:pPr>
        <w:pStyle w:val="ConsPlusTitle"/>
        <w:jc w:val="center"/>
      </w:pPr>
      <w:r>
        <w:t>ОБ УТВЕРЖДЕНИИ АДМИНИСТРАТИВНОГО РЕГЛАМЕНТА ИСПОЛНЕНИЯ</w:t>
      </w:r>
    </w:p>
    <w:p w14:paraId="4FC90A5F" w14:textId="77777777" w:rsidR="00531E21" w:rsidRDefault="00531E21">
      <w:pPr>
        <w:pStyle w:val="ConsPlusTitle"/>
        <w:jc w:val="center"/>
      </w:pPr>
      <w:r>
        <w:t>МУНИЦИПАЛЬНОЙ ФУНКЦИИ ПО ОСУЩЕСТВЛЕНИЮ МУНИЦИПАЛЬНОГО</w:t>
      </w:r>
    </w:p>
    <w:p w14:paraId="6E9FB9C6" w14:textId="77777777" w:rsidR="00531E21" w:rsidRDefault="00531E21">
      <w:pPr>
        <w:pStyle w:val="ConsPlusTitle"/>
        <w:jc w:val="center"/>
      </w:pPr>
      <w:r>
        <w:t>КОНТРОЛЯ В ОБЛАСТИ ТОРГОВОЙ ДЕЯТЕЛЬНОСТИ НА ТЕРРИТОРИИ</w:t>
      </w:r>
    </w:p>
    <w:p w14:paraId="00A6C3EA" w14:textId="77777777" w:rsidR="00531E21" w:rsidRDefault="00531E21">
      <w:pPr>
        <w:pStyle w:val="ConsPlusTitle"/>
        <w:jc w:val="center"/>
      </w:pPr>
      <w:r>
        <w:t>ГОРОДСКОГО ОКРУГА ТОЛЬЯТТИ В ОТНОШЕНИИ ЮРИДИЧЕСКИХ</w:t>
      </w:r>
    </w:p>
    <w:p w14:paraId="18B6998A" w14:textId="77777777" w:rsidR="00531E21" w:rsidRDefault="00531E21">
      <w:pPr>
        <w:pStyle w:val="ConsPlusTitle"/>
        <w:jc w:val="center"/>
      </w:pPr>
      <w:r>
        <w:t>ЛИЦ И ИНДИВИДУАЛЬНЫХ ПРЕДПРИНИМАТЕЛЕЙ</w:t>
      </w:r>
    </w:p>
    <w:p w14:paraId="302CF915" w14:textId="77777777" w:rsidR="00531E21" w:rsidRDefault="00531E21">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31E21" w14:paraId="6E60A2B0"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85C7794" w14:textId="77777777" w:rsidR="00531E21" w:rsidRDefault="00531E21"/>
        </w:tc>
        <w:tc>
          <w:tcPr>
            <w:tcW w:w="113" w:type="dxa"/>
            <w:tcBorders>
              <w:top w:val="nil"/>
              <w:left w:val="nil"/>
              <w:bottom w:val="nil"/>
              <w:right w:val="nil"/>
            </w:tcBorders>
            <w:shd w:val="clear" w:color="auto" w:fill="F4F3F8"/>
            <w:tcMar>
              <w:top w:w="0" w:type="dxa"/>
              <w:left w:w="0" w:type="dxa"/>
              <w:bottom w:w="0" w:type="dxa"/>
              <w:right w:w="0" w:type="dxa"/>
            </w:tcMar>
          </w:tcPr>
          <w:p w14:paraId="1E643BE7" w14:textId="77777777" w:rsidR="00531E21" w:rsidRDefault="00531E21"/>
        </w:tc>
        <w:tc>
          <w:tcPr>
            <w:tcW w:w="0" w:type="auto"/>
            <w:tcBorders>
              <w:top w:val="nil"/>
              <w:left w:val="nil"/>
              <w:bottom w:val="nil"/>
              <w:right w:val="nil"/>
            </w:tcBorders>
            <w:shd w:val="clear" w:color="auto" w:fill="F4F3F8"/>
            <w:tcMar>
              <w:top w:w="113" w:type="dxa"/>
              <w:left w:w="0" w:type="dxa"/>
              <w:bottom w:w="113" w:type="dxa"/>
              <w:right w:w="0" w:type="dxa"/>
            </w:tcMar>
          </w:tcPr>
          <w:p w14:paraId="065AC185" w14:textId="77777777" w:rsidR="00531E21" w:rsidRDefault="00531E21">
            <w:pPr>
              <w:pStyle w:val="ConsPlusNormal"/>
              <w:jc w:val="center"/>
            </w:pPr>
            <w:r>
              <w:rPr>
                <w:color w:val="392C69"/>
              </w:rPr>
              <w:t>Список изменяющих документов</w:t>
            </w:r>
          </w:p>
          <w:p w14:paraId="62BED26C" w14:textId="77777777" w:rsidR="00531E21" w:rsidRDefault="00531E21">
            <w:pPr>
              <w:pStyle w:val="ConsPlusNormal"/>
              <w:jc w:val="center"/>
            </w:pPr>
            <w:r>
              <w:rPr>
                <w:color w:val="392C69"/>
              </w:rPr>
              <w:t xml:space="preserve">(в ред. </w:t>
            </w:r>
            <w:hyperlink r:id="rId5" w:history="1">
              <w:r>
                <w:rPr>
                  <w:color w:val="0000FF"/>
                </w:rPr>
                <w:t>Постановления</w:t>
              </w:r>
            </w:hyperlink>
            <w:r>
              <w:rPr>
                <w:color w:val="392C69"/>
              </w:rPr>
              <w:t xml:space="preserve"> Мэрии городского округа Тольятти</w:t>
            </w:r>
          </w:p>
          <w:p w14:paraId="4D9B6189" w14:textId="77777777" w:rsidR="00531E21" w:rsidRDefault="00531E21">
            <w:pPr>
              <w:pStyle w:val="ConsPlusNormal"/>
              <w:jc w:val="center"/>
            </w:pPr>
            <w:r>
              <w:rPr>
                <w:color w:val="392C69"/>
              </w:rPr>
              <w:t>Самарской области от 29.02.2012 N 575-п/1)</w:t>
            </w:r>
          </w:p>
        </w:tc>
        <w:tc>
          <w:tcPr>
            <w:tcW w:w="113" w:type="dxa"/>
            <w:tcBorders>
              <w:top w:val="nil"/>
              <w:left w:val="nil"/>
              <w:bottom w:val="nil"/>
              <w:right w:val="nil"/>
            </w:tcBorders>
            <w:shd w:val="clear" w:color="auto" w:fill="F4F3F8"/>
            <w:tcMar>
              <w:top w:w="0" w:type="dxa"/>
              <w:left w:w="0" w:type="dxa"/>
              <w:bottom w:w="0" w:type="dxa"/>
              <w:right w:w="0" w:type="dxa"/>
            </w:tcMar>
          </w:tcPr>
          <w:p w14:paraId="5CF9989D" w14:textId="77777777" w:rsidR="00531E21" w:rsidRDefault="00531E21"/>
        </w:tc>
      </w:tr>
    </w:tbl>
    <w:p w14:paraId="0C4E2A1C" w14:textId="77777777" w:rsidR="00531E21" w:rsidRDefault="00531E21">
      <w:pPr>
        <w:pStyle w:val="ConsPlusNormal"/>
        <w:jc w:val="both"/>
      </w:pPr>
    </w:p>
    <w:p w14:paraId="2DB22481" w14:textId="77777777" w:rsidR="00531E21" w:rsidRDefault="00531E21">
      <w:pPr>
        <w:pStyle w:val="ConsPlusNormal"/>
        <w:ind w:firstLine="540"/>
        <w:jc w:val="both"/>
      </w:pPr>
      <w:r>
        <w:t xml:space="preserve">В соответствии с Федеральными законами от 28.12.2009 </w:t>
      </w:r>
      <w:hyperlink r:id="rId6" w:history="1">
        <w:r>
          <w:rPr>
            <w:color w:val="0000FF"/>
          </w:rPr>
          <w:t>N 381-ФЗ</w:t>
        </w:r>
      </w:hyperlink>
      <w:r>
        <w:t xml:space="preserve"> "Об основах государственного регулирования торговой деятельности в Российской Федерации", от 26.12.2008 </w:t>
      </w:r>
      <w:hyperlink r:id="rId7" w:history="1">
        <w:r>
          <w:rPr>
            <w:color w:val="0000FF"/>
          </w:rPr>
          <w:t>N 294-ФЗ</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8" w:history="1">
        <w:r>
          <w:rPr>
            <w:color w:val="0000FF"/>
          </w:rPr>
          <w:t>Законом</w:t>
        </w:r>
      </w:hyperlink>
      <w:r>
        <w:t xml:space="preserve"> Самарской области от 01.11.2007 N 115-ГД "Об административных правонарушениях на территории Самарской области", во исполнение </w:t>
      </w:r>
      <w:hyperlink r:id="rId9" w:history="1">
        <w:r>
          <w:rPr>
            <w:color w:val="0000FF"/>
          </w:rPr>
          <w:t>Постановления</w:t>
        </w:r>
      </w:hyperlink>
      <w:r>
        <w:t xml:space="preserve"> мэрии городского округа Тольятти от 12.04.2011 N 1104-п/1 "Об утверждении Порядка разработки и утверждения административных регламентов исполнения муниципальных функций по осуществлению муниципального контроля", </w:t>
      </w:r>
      <w:hyperlink r:id="rId10" w:history="1">
        <w:r>
          <w:rPr>
            <w:color w:val="0000FF"/>
          </w:rPr>
          <w:t>Уставом</w:t>
        </w:r>
      </w:hyperlink>
      <w:r>
        <w:t xml:space="preserve"> городского округа Тольятти мэрия городского округа Тольятти постановляет:</w:t>
      </w:r>
    </w:p>
    <w:p w14:paraId="262F2269" w14:textId="77777777" w:rsidR="00531E21" w:rsidRDefault="00531E21">
      <w:pPr>
        <w:pStyle w:val="ConsPlusNormal"/>
        <w:spacing w:before="220"/>
        <w:ind w:firstLine="540"/>
        <w:jc w:val="both"/>
      </w:pPr>
      <w:bookmarkStart w:id="0" w:name="P17"/>
      <w:bookmarkEnd w:id="0"/>
      <w:r>
        <w:t xml:space="preserve">1. Утвердить прилагаемый Административный </w:t>
      </w:r>
      <w:hyperlink w:anchor="P34" w:history="1">
        <w:r>
          <w:rPr>
            <w:color w:val="0000FF"/>
          </w:rPr>
          <w:t>регламент</w:t>
        </w:r>
      </w:hyperlink>
      <w:r>
        <w:t xml:space="preserve"> исполнения муниципальной функции по осуществлению муниципального контроля в области торговой деятельности на территории городского округа Тольятти в отношении юридических лиц и индивидуальных предпринимателей.</w:t>
      </w:r>
    </w:p>
    <w:p w14:paraId="7947DCCC" w14:textId="77777777" w:rsidR="00531E21" w:rsidRDefault="00531E21">
      <w:pPr>
        <w:pStyle w:val="ConsPlusNormal"/>
        <w:spacing w:before="220"/>
        <w:ind w:firstLine="540"/>
        <w:jc w:val="both"/>
      </w:pPr>
      <w:r>
        <w:t xml:space="preserve">2. Департаменту потребительского рынка и предпринимательства мэрии (Тагаев Х.Т.) руководствоваться прилагаемым Административным </w:t>
      </w:r>
      <w:hyperlink w:anchor="P34" w:history="1">
        <w:r>
          <w:rPr>
            <w:color w:val="0000FF"/>
          </w:rPr>
          <w:t>регламентом</w:t>
        </w:r>
      </w:hyperlink>
      <w:r>
        <w:t xml:space="preserve">, утвержденным </w:t>
      </w:r>
      <w:hyperlink w:anchor="P17" w:history="1">
        <w:r>
          <w:rPr>
            <w:color w:val="0000FF"/>
          </w:rPr>
          <w:t>пунктом 1</w:t>
        </w:r>
      </w:hyperlink>
      <w:r>
        <w:t xml:space="preserve"> настоящего Постановления.</w:t>
      </w:r>
    </w:p>
    <w:p w14:paraId="54EE8953" w14:textId="77777777" w:rsidR="00531E21" w:rsidRDefault="00531E21">
      <w:pPr>
        <w:pStyle w:val="ConsPlusNormal"/>
        <w:spacing w:before="220"/>
        <w:ind w:firstLine="540"/>
        <w:jc w:val="both"/>
      </w:pPr>
      <w:r>
        <w:t>3. Управлению по оргработе и связям с общественностью мэрии (Абрамов С.А.) опубликовать настоящее Постановление в средствах массовой информации.</w:t>
      </w:r>
    </w:p>
    <w:p w14:paraId="5E1721DF" w14:textId="77777777" w:rsidR="00531E21" w:rsidRDefault="00531E21">
      <w:pPr>
        <w:pStyle w:val="ConsPlusNormal"/>
        <w:spacing w:before="220"/>
        <w:ind w:firstLine="540"/>
        <w:jc w:val="both"/>
      </w:pPr>
      <w:r>
        <w:t xml:space="preserve">4. Контроль за исполнением настоящего Постановления возложить на первого заместителя мэра </w:t>
      </w:r>
      <w:proofErr w:type="spellStart"/>
      <w:r>
        <w:t>Кирпичникова</w:t>
      </w:r>
      <w:proofErr w:type="spellEnd"/>
      <w:r>
        <w:t xml:space="preserve"> В.М.</w:t>
      </w:r>
    </w:p>
    <w:p w14:paraId="387B575B" w14:textId="77777777" w:rsidR="00531E21" w:rsidRDefault="00531E21">
      <w:pPr>
        <w:pStyle w:val="ConsPlusNormal"/>
        <w:jc w:val="both"/>
      </w:pPr>
    </w:p>
    <w:p w14:paraId="6ED314C0" w14:textId="77777777" w:rsidR="00531E21" w:rsidRDefault="00531E21">
      <w:pPr>
        <w:pStyle w:val="ConsPlusNormal"/>
        <w:jc w:val="right"/>
      </w:pPr>
      <w:proofErr w:type="spellStart"/>
      <w:r>
        <w:t>И.о</w:t>
      </w:r>
      <w:proofErr w:type="spellEnd"/>
      <w:r>
        <w:t>. первого заместителя мэра</w:t>
      </w:r>
    </w:p>
    <w:p w14:paraId="32CFE9A9" w14:textId="77777777" w:rsidR="00531E21" w:rsidRDefault="00531E21">
      <w:pPr>
        <w:pStyle w:val="ConsPlusNormal"/>
        <w:jc w:val="right"/>
      </w:pPr>
      <w:r>
        <w:t>В.В.ИВАНОВ</w:t>
      </w:r>
    </w:p>
    <w:p w14:paraId="6D43BF0D" w14:textId="77777777" w:rsidR="00531E21" w:rsidRDefault="00531E21">
      <w:pPr>
        <w:pStyle w:val="ConsPlusNormal"/>
        <w:jc w:val="both"/>
      </w:pPr>
    </w:p>
    <w:p w14:paraId="5B053A93" w14:textId="77777777" w:rsidR="00531E21" w:rsidRDefault="00531E21">
      <w:pPr>
        <w:pStyle w:val="ConsPlusNormal"/>
        <w:jc w:val="both"/>
      </w:pPr>
    </w:p>
    <w:p w14:paraId="72A5061F" w14:textId="77777777" w:rsidR="00531E21" w:rsidRDefault="00531E21">
      <w:pPr>
        <w:pStyle w:val="ConsPlusNormal"/>
        <w:jc w:val="both"/>
      </w:pPr>
    </w:p>
    <w:p w14:paraId="3FE8C29B" w14:textId="77777777" w:rsidR="00531E21" w:rsidRDefault="00531E21">
      <w:pPr>
        <w:pStyle w:val="ConsPlusNormal"/>
        <w:jc w:val="both"/>
      </w:pPr>
    </w:p>
    <w:p w14:paraId="5F7E8B26" w14:textId="77777777" w:rsidR="00531E21" w:rsidRDefault="00531E21">
      <w:pPr>
        <w:pStyle w:val="ConsPlusNormal"/>
        <w:jc w:val="both"/>
      </w:pPr>
    </w:p>
    <w:p w14:paraId="14AD1EA7" w14:textId="77777777" w:rsidR="00531E21" w:rsidRDefault="00531E21">
      <w:pPr>
        <w:pStyle w:val="ConsPlusNormal"/>
        <w:jc w:val="right"/>
        <w:outlineLvl w:val="0"/>
      </w:pPr>
      <w:r>
        <w:t>Утвержден</w:t>
      </w:r>
    </w:p>
    <w:p w14:paraId="507DAB15" w14:textId="77777777" w:rsidR="00531E21" w:rsidRDefault="00531E21">
      <w:pPr>
        <w:pStyle w:val="ConsPlusNormal"/>
        <w:jc w:val="right"/>
      </w:pPr>
      <w:r>
        <w:t>Постановлением</w:t>
      </w:r>
    </w:p>
    <w:p w14:paraId="00192A3C" w14:textId="77777777" w:rsidR="00531E21" w:rsidRDefault="00531E21">
      <w:pPr>
        <w:pStyle w:val="ConsPlusNormal"/>
        <w:jc w:val="right"/>
      </w:pPr>
      <w:r>
        <w:t>мэрии городского округа Тольятти</w:t>
      </w:r>
    </w:p>
    <w:p w14:paraId="6075FEF6" w14:textId="77777777" w:rsidR="00531E21" w:rsidRDefault="00531E21">
      <w:pPr>
        <w:pStyle w:val="ConsPlusNormal"/>
        <w:jc w:val="right"/>
      </w:pPr>
      <w:r>
        <w:t>от 21.09.2011 N 2869-п/1</w:t>
      </w:r>
    </w:p>
    <w:p w14:paraId="29C301EE" w14:textId="77777777" w:rsidR="00531E21" w:rsidRDefault="00531E21">
      <w:pPr>
        <w:pStyle w:val="ConsPlusNormal"/>
        <w:jc w:val="both"/>
      </w:pPr>
    </w:p>
    <w:p w14:paraId="392DD16A" w14:textId="77777777" w:rsidR="00531E21" w:rsidRDefault="00531E21">
      <w:pPr>
        <w:pStyle w:val="ConsPlusTitle"/>
        <w:jc w:val="center"/>
      </w:pPr>
      <w:bookmarkStart w:id="1" w:name="P34"/>
      <w:bookmarkEnd w:id="1"/>
      <w:r>
        <w:t>АДМИНИСТРАТИВНЫЙ РЕГЛАМЕНТ</w:t>
      </w:r>
    </w:p>
    <w:p w14:paraId="2DC7B410" w14:textId="77777777" w:rsidR="00531E21" w:rsidRDefault="00531E21">
      <w:pPr>
        <w:pStyle w:val="ConsPlusTitle"/>
        <w:jc w:val="center"/>
      </w:pPr>
      <w:r>
        <w:t>ИСПОЛНЕНИЯ МУНИЦИПАЛЬНОЙ ФУНКЦИИ ПО ОСУЩЕСТВЛЕНИЮ</w:t>
      </w:r>
    </w:p>
    <w:p w14:paraId="61539A82" w14:textId="77777777" w:rsidR="00531E21" w:rsidRDefault="00531E21">
      <w:pPr>
        <w:pStyle w:val="ConsPlusTitle"/>
        <w:jc w:val="center"/>
      </w:pPr>
      <w:r>
        <w:t>МУНИЦИПАЛЬНОГО КОНТРОЛЯ В ОБЛАСТИ ТОРГОВОЙ ДЕЯТЕЛЬНОСТИ</w:t>
      </w:r>
    </w:p>
    <w:p w14:paraId="5F5B5F1E" w14:textId="77777777" w:rsidR="00531E21" w:rsidRDefault="00531E21">
      <w:pPr>
        <w:pStyle w:val="ConsPlusTitle"/>
        <w:jc w:val="center"/>
      </w:pPr>
      <w:r>
        <w:t>НА ТЕРРИТОРИИ ГОРОДСКОГО ОКРУГА ТОЛЬЯТТИ В ОТНОШЕНИИ</w:t>
      </w:r>
    </w:p>
    <w:p w14:paraId="4F5CDF55" w14:textId="77777777" w:rsidR="00531E21" w:rsidRDefault="00531E21">
      <w:pPr>
        <w:pStyle w:val="ConsPlusTitle"/>
        <w:jc w:val="center"/>
      </w:pPr>
      <w:r>
        <w:t>ЮРИДИЧЕСКИХ ЛИЦ И ИНДИВИДУАЛЬНЫХ ПРЕДПРИНИМАТЕЛЕЙ</w:t>
      </w:r>
    </w:p>
    <w:p w14:paraId="38F0AD20" w14:textId="77777777" w:rsidR="00531E21" w:rsidRDefault="00531E21">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31E21" w14:paraId="09FB647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42E7806" w14:textId="77777777" w:rsidR="00531E21" w:rsidRDefault="00531E21"/>
        </w:tc>
        <w:tc>
          <w:tcPr>
            <w:tcW w:w="113" w:type="dxa"/>
            <w:tcBorders>
              <w:top w:val="nil"/>
              <w:left w:val="nil"/>
              <w:bottom w:val="nil"/>
              <w:right w:val="nil"/>
            </w:tcBorders>
            <w:shd w:val="clear" w:color="auto" w:fill="F4F3F8"/>
            <w:tcMar>
              <w:top w:w="0" w:type="dxa"/>
              <w:left w:w="0" w:type="dxa"/>
              <w:bottom w:w="0" w:type="dxa"/>
              <w:right w:w="0" w:type="dxa"/>
            </w:tcMar>
          </w:tcPr>
          <w:p w14:paraId="05BF3807" w14:textId="77777777" w:rsidR="00531E21" w:rsidRDefault="00531E21"/>
        </w:tc>
        <w:tc>
          <w:tcPr>
            <w:tcW w:w="0" w:type="auto"/>
            <w:tcBorders>
              <w:top w:val="nil"/>
              <w:left w:val="nil"/>
              <w:bottom w:val="nil"/>
              <w:right w:val="nil"/>
            </w:tcBorders>
            <w:shd w:val="clear" w:color="auto" w:fill="F4F3F8"/>
            <w:tcMar>
              <w:top w:w="113" w:type="dxa"/>
              <w:left w:w="0" w:type="dxa"/>
              <w:bottom w:w="113" w:type="dxa"/>
              <w:right w:w="0" w:type="dxa"/>
            </w:tcMar>
          </w:tcPr>
          <w:p w14:paraId="13D520B7" w14:textId="77777777" w:rsidR="00531E21" w:rsidRDefault="00531E21">
            <w:pPr>
              <w:pStyle w:val="ConsPlusNormal"/>
              <w:jc w:val="center"/>
            </w:pPr>
            <w:r>
              <w:rPr>
                <w:color w:val="392C69"/>
              </w:rPr>
              <w:t>Список изменяющих документов</w:t>
            </w:r>
          </w:p>
          <w:p w14:paraId="7254BA7C" w14:textId="77777777" w:rsidR="00531E21" w:rsidRDefault="00531E21">
            <w:pPr>
              <w:pStyle w:val="ConsPlusNormal"/>
              <w:jc w:val="center"/>
            </w:pPr>
            <w:r>
              <w:rPr>
                <w:color w:val="392C69"/>
              </w:rPr>
              <w:t xml:space="preserve">(в ред. </w:t>
            </w:r>
            <w:hyperlink r:id="rId11" w:history="1">
              <w:r>
                <w:rPr>
                  <w:color w:val="0000FF"/>
                </w:rPr>
                <w:t>Постановления</w:t>
              </w:r>
            </w:hyperlink>
            <w:r>
              <w:rPr>
                <w:color w:val="392C69"/>
              </w:rPr>
              <w:t xml:space="preserve"> Мэрии городского округа Тольятти</w:t>
            </w:r>
          </w:p>
          <w:p w14:paraId="3783151E" w14:textId="77777777" w:rsidR="00531E21" w:rsidRDefault="00531E21">
            <w:pPr>
              <w:pStyle w:val="ConsPlusNormal"/>
              <w:jc w:val="center"/>
            </w:pPr>
            <w:r>
              <w:rPr>
                <w:color w:val="392C69"/>
              </w:rPr>
              <w:t>Самарской области от 29.02.2012 N 575-п/1)</w:t>
            </w:r>
          </w:p>
        </w:tc>
        <w:tc>
          <w:tcPr>
            <w:tcW w:w="113" w:type="dxa"/>
            <w:tcBorders>
              <w:top w:val="nil"/>
              <w:left w:val="nil"/>
              <w:bottom w:val="nil"/>
              <w:right w:val="nil"/>
            </w:tcBorders>
            <w:shd w:val="clear" w:color="auto" w:fill="F4F3F8"/>
            <w:tcMar>
              <w:top w:w="0" w:type="dxa"/>
              <w:left w:w="0" w:type="dxa"/>
              <w:bottom w:w="0" w:type="dxa"/>
              <w:right w:w="0" w:type="dxa"/>
            </w:tcMar>
          </w:tcPr>
          <w:p w14:paraId="3ACDF34B" w14:textId="77777777" w:rsidR="00531E21" w:rsidRDefault="00531E21"/>
        </w:tc>
      </w:tr>
    </w:tbl>
    <w:p w14:paraId="0C4998AD" w14:textId="77777777" w:rsidR="00531E21" w:rsidRDefault="00531E21">
      <w:pPr>
        <w:pStyle w:val="ConsPlusNormal"/>
        <w:jc w:val="both"/>
      </w:pPr>
    </w:p>
    <w:p w14:paraId="7E72D2DA" w14:textId="77777777" w:rsidR="00531E21" w:rsidRDefault="00531E21">
      <w:pPr>
        <w:pStyle w:val="ConsPlusNormal"/>
        <w:jc w:val="center"/>
        <w:outlineLvl w:val="1"/>
      </w:pPr>
      <w:r>
        <w:t>I. Общие положения</w:t>
      </w:r>
    </w:p>
    <w:p w14:paraId="160FE345" w14:textId="77777777" w:rsidR="00531E21" w:rsidRDefault="00531E21">
      <w:pPr>
        <w:pStyle w:val="ConsPlusNormal"/>
        <w:jc w:val="both"/>
      </w:pPr>
    </w:p>
    <w:p w14:paraId="7A8E7B18" w14:textId="77777777" w:rsidR="00531E21" w:rsidRDefault="00531E21">
      <w:pPr>
        <w:pStyle w:val="ConsPlusNormal"/>
        <w:ind w:firstLine="540"/>
        <w:jc w:val="both"/>
      </w:pPr>
      <w:r>
        <w:t>1.1. Административный регламент исполнения муниципальной функции по осуществлению муниципального контроля в области торговой деятельности на территории городского округа Тольятти в отношении юридических лиц и индивидуальных предпринимателей (далее - Административный регламент) разработан в целях повышения качества и эффективности исполнения муниципальной функции по осуществлению муниципального контроля в области торговой деятельности на территории городского округа Тольятти в отношении юридических лиц и индивидуальных предпринимателей и определения основных требований к порядку исполнения муниципальной функции, в том числе определения сроков и последовательности выполнения административных процедур исполнения муниципальной функции.</w:t>
      </w:r>
    </w:p>
    <w:p w14:paraId="47154E4A" w14:textId="77777777" w:rsidR="00531E21" w:rsidRDefault="00531E21">
      <w:pPr>
        <w:pStyle w:val="ConsPlusNormal"/>
        <w:spacing w:before="220"/>
        <w:ind w:firstLine="540"/>
        <w:jc w:val="both"/>
      </w:pPr>
      <w:r>
        <w:t>1.2. Муниципальная функция - осуществление муниципального контроля в области торговой деятельности на территории городского округа Тольятти в отношении юридических лиц и индивидуальных предпринимателей (далее - муниципальная функция).</w:t>
      </w:r>
    </w:p>
    <w:p w14:paraId="17694F6B" w14:textId="77777777" w:rsidR="00531E21" w:rsidRDefault="00531E21">
      <w:pPr>
        <w:pStyle w:val="ConsPlusNormal"/>
        <w:spacing w:before="220"/>
        <w:ind w:firstLine="540"/>
        <w:jc w:val="both"/>
      </w:pPr>
      <w:r>
        <w:t>1.3. Муниципальная функция исполняется Департаментом потребительского рынка и предпринимательства мэрии городского округа Тольятти (далее - Департамент).</w:t>
      </w:r>
    </w:p>
    <w:p w14:paraId="3E1869E1" w14:textId="77777777" w:rsidR="00531E21" w:rsidRDefault="00531E21">
      <w:pPr>
        <w:pStyle w:val="ConsPlusNormal"/>
        <w:spacing w:before="220"/>
        <w:ind w:firstLine="540"/>
        <w:jc w:val="both"/>
      </w:pPr>
      <w:bookmarkStart w:id="2" w:name="P48"/>
      <w:bookmarkEnd w:id="2"/>
      <w:r>
        <w:t>1.3.1. Адрес Департамента:</w:t>
      </w:r>
    </w:p>
    <w:p w14:paraId="49A2A472" w14:textId="77777777" w:rsidR="00531E21" w:rsidRDefault="00531E21">
      <w:pPr>
        <w:pStyle w:val="ConsPlusNormal"/>
        <w:spacing w:before="220"/>
        <w:ind w:firstLine="540"/>
        <w:jc w:val="both"/>
      </w:pPr>
      <w:r>
        <w:t>445020, Самарская область, городской округ Тольятти, ул. Белорусская, 33, кабинет 707, контактный телефон: (8482) 63-89-00.</w:t>
      </w:r>
    </w:p>
    <w:p w14:paraId="7F8B7CBB" w14:textId="77777777" w:rsidR="00531E21" w:rsidRDefault="00531E21">
      <w:pPr>
        <w:pStyle w:val="ConsPlusNormal"/>
        <w:spacing w:before="220"/>
        <w:ind w:firstLine="540"/>
        <w:jc w:val="both"/>
      </w:pPr>
      <w:r>
        <w:t>График работы Департамента:</w:t>
      </w:r>
    </w:p>
    <w:p w14:paraId="253D118A" w14:textId="77777777" w:rsidR="00531E21" w:rsidRDefault="00531E21">
      <w:pPr>
        <w:pStyle w:val="ConsPlusNormal"/>
        <w:spacing w:before="220"/>
        <w:ind w:firstLine="540"/>
        <w:jc w:val="both"/>
      </w:pPr>
      <w:r>
        <w:t>- ежедневно: с 8.00 до 17.00 (перерыв с 12.00 до 13.00);</w:t>
      </w:r>
    </w:p>
    <w:p w14:paraId="32D69B7F" w14:textId="77777777" w:rsidR="00531E21" w:rsidRDefault="00531E21">
      <w:pPr>
        <w:pStyle w:val="ConsPlusNormal"/>
        <w:spacing w:before="220"/>
        <w:ind w:firstLine="540"/>
        <w:jc w:val="both"/>
      </w:pPr>
      <w:r>
        <w:t>- суббота, воскресенье - выходные дни.</w:t>
      </w:r>
    </w:p>
    <w:p w14:paraId="6E183219" w14:textId="77777777" w:rsidR="00531E21" w:rsidRDefault="00531E21">
      <w:pPr>
        <w:pStyle w:val="ConsPlusNormal"/>
        <w:spacing w:before="220"/>
        <w:ind w:firstLine="540"/>
        <w:jc w:val="both"/>
      </w:pPr>
      <w:bookmarkStart w:id="3" w:name="P53"/>
      <w:bookmarkEnd w:id="3"/>
      <w:r>
        <w:t>1.3.2. Справочные телефоны (исполнителя муниципальной функции):</w:t>
      </w:r>
    </w:p>
    <w:p w14:paraId="3146D68E" w14:textId="77777777" w:rsidR="00531E21" w:rsidRDefault="00531E21">
      <w:pPr>
        <w:pStyle w:val="ConsPlusNormal"/>
        <w:spacing w:before="220"/>
        <w:ind w:firstLine="540"/>
        <w:jc w:val="both"/>
      </w:pPr>
      <w:r>
        <w:t>- (8482) 63-89-00 - приемная Департамента;</w:t>
      </w:r>
    </w:p>
    <w:p w14:paraId="05A1C79A" w14:textId="77777777" w:rsidR="00531E21" w:rsidRDefault="00531E21">
      <w:pPr>
        <w:pStyle w:val="ConsPlusNormal"/>
        <w:spacing w:before="220"/>
        <w:ind w:firstLine="540"/>
        <w:jc w:val="both"/>
      </w:pPr>
      <w:r>
        <w:t>- (8482) 63-88-48, 63-85-47, 63-87-75, 63-77-59, 63-80-59 - отдел развития потребительского рынка;</w:t>
      </w:r>
    </w:p>
    <w:p w14:paraId="2A731366" w14:textId="77777777" w:rsidR="00531E21" w:rsidRDefault="00531E21">
      <w:pPr>
        <w:pStyle w:val="ConsPlusNormal"/>
        <w:spacing w:before="220"/>
        <w:ind w:firstLine="540"/>
        <w:jc w:val="both"/>
      </w:pPr>
      <w:r>
        <w:t>- (8482) 34-90-30, 34-89-95 - отдел маркетинга на территории Автозаводского района;</w:t>
      </w:r>
    </w:p>
    <w:p w14:paraId="1BBBE93A" w14:textId="77777777" w:rsidR="00531E21" w:rsidRDefault="00531E21">
      <w:pPr>
        <w:pStyle w:val="ConsPlusNormal"/>
        <w:spacing w:before="220"/>
        <w:ind w:firstLine="540"/>
        <w:jc w:val="both"/>
      </w:pPr>
      <w:r>
        <w:t>- (8482) 24-51-98, 76-98-89 - отдел маркетинга на территории Комсомольского района;</w:t>
      </w:r>
    </w:p>
    <w:p w14:paraId="12EF2041" w14:textId="77777777" w:rsidR="00531E21" w:rsidRDefault="00531E21">
      <w:pPr>
        <w:pStyle w:val="ConsPlusNormal"/>
        <w:spacing w:before="220"/>
        <w:ind w:firstLine="540"/>
        <w:jc w:val="both"/>
      </w:pPr>
      <w:r>
        <w:t>- (8482) 26-35-97, 26-23-94 - отдел маркетинга на территории Центрального района;</w:t>
      </w:r>
    </w:p>
    <w:p w14:paraId="7AB50A58" w14:textId="77777777" w:rsidR="00531E21" w:rsidRDefault="00531E21">
      <w:pPr>
        <w:pStyle w:val="ConsPlusNormal"/>
        <w:spacing w:before="220"/>
        <w:ind w:firstLine="540"/>
        <w:jc w:val="both"/>
      </w:pPr>
      <w:r>
        <w:t>- (8482) 63-81-51, 63-72-53, 63-72-42 - отдел рекламного рынка;</w:t>
      </w:r>
    </w:p>
    <w:p w14:paraId="0E5ABCAC" w14:textId="77777777" w:rsidR="00531E21" w:rsidRDefault="00531E21">
      <w:pPr>
        <w:pStyle w:val="ConsPlusNormal"/>
        <w:spacing w:before="220"/>
        <w:ind w:firstLine="540"/>
        <w:jc w:val="both"/>
      </w:pPr>
      <w:r>
        <w:t>- (8482) 63-88-55, 63-76-81, 63-89-07 - отдел защиты прав потребителей;</w:t>
      </w:r>
    </w:p>
    <w:p w14:paraId="4A04B8C6" w14:textId="77777777" w:rsidR="00531E21" w:rsidRDefault="00531E21">
      <w:pPr>
        <w:pStyle w:val="ConsPlusNormal"/>
        <w:spacing w:before="220"/>
        <w:ind w:firstLine="540"/>
        <w:jc w:val="both"/>
      </w:pPr>
      <w:bookmarkStart w:id="4" w:name="P61"/>
      <w:bookmarkEnd w:id="4"/>
      <w:r>
        <w:t>1.3.3. Информация о порядке исполнения муниципальной функции предоставляется при личном устном обращении, обращении по телефону, в письменном виде почтой, в письменном виде электронной почтой (</w:t>
      </w:r>
      <w:proofErr w:type="spellStart"/>
      <w:r>
        <w:t>e-mail</w:t>
      </w:r>
      <w:proofErr w:type="spellEnd"/>
      <w:r>
        <w:t>: director@tgl.ru), в письменном виде факсимильной связью в Департамент (факс: 63-89-00), а также в сети Интернет (</w:t>
      </w:r>
      <w:hyperlink r:id="rId12" w:history="1">
        <w:r>
          <w:rPr>
            <w:color w:val="0000FF"/>
          </w:rPr>
          <w:t>официальный портал</w:t>
        </w:r>
      </w:hyperlink>
      <w:r>
        <w:t xml:space="preserve"> мэрии городского округа Тольятти: http://portal.tgl.ru/).</w:t>
      </w:r>
    </w:p>
    <w:p w14:paraId="323156CD" w14:textId="77777777" w:rsidR="00531E21" w:rsidRDefault="00531E21">
      <w:pPr>
        <w:pStyle w:val="ConsPlusNormal"/>
        <w:spacing w:before="220"/>
        <w:ind w:firstLine="540"/>
        <w:jc w:val="both"/>
      </w:pPr>
      <w:r>
        <w:t>1.4. Правовые основания исполнения муниципальной функции.</w:t>
      </w:r>
    </w:p>
    <w:p w14:paraId="29DBCC44" w14:textId="77777777" w:rsidR="00531E21" w:rsidRDefault="00531E21">
      <w:pPr>
        <w:pStyle w:val="ConsPlusNormal"/>
        <w:spacing w:before="220"/>
        <w:ind w:firstLine="540"/>
        <w:jc w:val="both"/>
      </w:pPr>
      <w:r>
        <w:t>Исполнение муниципальной функции, предусмотренной настоящим Административным регламентом, осуществляется в соответствии с:</w:t>
      </w:r>
    </w:p>
    <w:p w14:paraId="703825B7" w14:textId="77777777" w:rsidR="00531E21" w:rsidRDefault="00531E21">
      <w:pPr>
        <w:pStyle w:val="ConsPlusNormal"/>
        <w:spacing w:before="220"/>
        <w:ind w:firstLine="540"/>
        <w:jc w:val="both"/>
      </w:pPr>
      <w:r>
        <w:t xml:space="preserve">- </w:t>
      </w:r>
      <w:hyperlink r:id="rId13" w:history="1">
        <w:r>
          <w:rPr>
            <w:color w:val="0000FF"/>
          </w:rPr>
          <w:t>Конституцией</w:t>
        </w:r>
      </w:hyperlink>
      <w:r>
        <w:t xml:space="preserve"> Российской Федерации от 12 декабря 1993 г.;</w:t>
      </w:r>
    </w:p>
    <w:p w14:paraId="350BD597" w14:textId="77777777" w:rsidR="00531E21" w:rsidRDefault="00531E21">
      <w:pPr>
        <w:pStyle w:val="ConsPlusNormal"/>
        <w:spacing w:before="220"/>
        <w:ind w:firstLine="540"/>
        <w:jc w:val="both"/>
      </w:pPr>
      <w:r>
        <w:t xml:space="preserve">- Федеральным </w:t>
      </w:r>
      <w:hyperlink r:id="rId14"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5" w:history="1">
        <w:r>
          <w:rPr>
            <w:color w:val="0000FF"/>
          </w:rPr>
          <w:t>(п. 2 ст. 6)</w:t>
        </w:r>
      </w:hyperlink>
      <w:r>
        <w:t xml:space="preserve"> ("Собрание законодательства РФ", 29.12.2008, N 52 (ч. 1), ст. 6249, "Парламентская газета", N 90, 31.12.2008);</w:t>
      </w:r>
    </w:p>
    <w:p w14:paraId="220DE24A" w14:textId="77777777" w:rsidR="00531E21" w:rsidRDefault="00531E21">
      <w:pPr>
        <w:pStyle w:val="ConsPlusNormal"/>
        <w:spacing w:before="220"/>
        <w:ind w:firstLine="540"/>
        <w:jc w:val="both"/>
      </w:pPr>
      <w:r>
        <w:t xml:space="preserve">- Федеральным </w:t>
      </w:r>
      <w:hyperlink r:id="rId16" w:history="1">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17" w:history="1">
        <w:r>
          <w:rPr>
            <w:color w:val="0000FF"/>
          </w:rPr>
          <w:t>п. 15</w:t>
        </w:r>
      </w:hyperlink>
      <w:r>
        <w:t xml:space="preserve">, </w:t>
      </w:r>
      <w:hyperlink r:id="rId18" w:history="1">
        <w:r>
          <w:rPr>
            <w:color w:val="0000FF"/>
          </w:rPr>
          <w:t>33 ст. 16</w:t>
        </w:r>
      </w:hyperlink>
      <w:r>
        <w:t>) ("Собрание законодательства РФ", 06.10.2003, N 40, ст. 3822);</w:t>
      </w:r>
    </w:p>
    <w:p w14:paraId="09AF01F5" w14:textId="77777777" w:rsidR="00531E21" w:rsidRDefault="00531E21">
      <w:pPr>
        <w:pStyle w:val="ConsPlusNormal"/>
        <w:spacing w:before="220"/>
        <w:ind w:firstLine="540"/>
        <w:jc w:val="both"/>
      </w:pPr>
      <w:r>
        <w:t xml:space="preserve">- Федеральным </w:t>
      </w:r>
      <w:hyperlink r:id="rId19" w:history="1">
        <w:r>
          <w:rPr>
            <w:color w:val="0000FF"/>
          </w:rPr>
          <w:t>законом</w:t>
        </w:r>
      </w:hyperlink>
      <w:r>
        <w:t xml:space="preserve"> от 28.12.2009 N 381-ФЗ "Об основах государственного регулирования торговой деятельности в Российской Федерации" (</w:t>
      </w:r>
      <w:proofErr w:type="spellStart"/>
      <w:r>
        <w:fldChar w:fldCharType="begin"/>
      </w:r>
      <w:r>
        <w:instrText xml:space="preserve"> HYPERLINK "consultantplus://offline/ref=037387889D54C12D1535F9348A42DCF2F038168796B7A4C48C8BD5961B235BADDE6C3A4218D485765033D23C797C147346799249D8E83F86pAA4G" </w:instrText>
      </w:r>
      <w:r>
        <w:fldChar w:fldCharType="separate"/>
      </w:r>
      <w:r>
        <w:rPr>
          <w:color w:val="0000FF"/>
        </w:rPr>
        <w:t>пп</w:t>
      </w:r>
      <w:proofErr w:type="spellEnd"/>
      <w:r>
        <w:rPr>
          <w:color w:val="0000FF"/>
        </w:rPr>
        <w:t>. 4 п. 1 ст. 4</w:t>
      </w:r>
      <w:r w:rsidRPr="00267D95">
        <w:rPr>
          <w:color w:val="0000FF"/>
        </w:rPr>
        <w:fldChar w:fldCharType="end"/>
      </w:r>
      <w:r>
        <w:t xml:space="preserve">, </w:t>
      </w:r>
      <w:hyperlink r:id="rId20" w:history="1">
        <w:r>
          <w:rPr>
            <w:color w:val="0000FF"/>
          </w:rPr>
          <w:t>п. 1 ст. 16</w:t>
        </w:r>
      </w:hyperlink>
      <w:r>
        <w:t>) ("Российская газета", N 253, 30.12.2009);</w:t>
      </w:r>
    </w:p>
    <w:p w14:paraId="19EADC03" w14:textId="77777777" w:rsidR="00531E21" w:rsidRDefault="00531E21">
      <w:pPr>
        <w:pStyle w:val="ConsPlusNormal"/>
        <w:spacing w:before="220"/>
        <w:ind w:firstLine="540"/>
        <w:jc w:val="both"/>
      </w:pPr>
      <w:r>
        <w:t xml:space="preserve">- </w:t>
      </w:r>
      <w:hyperlink r:id="rId21" w:history="1">
        <w:r>
          <w:rPr>
            <w:color w:val="0000FF"/>
          </w:rPr>
          <w:t>Приказом</w:t>
        </w:r>
      </w:hyperlink>
      <w:r>
        <w:t xml:space="preserve"> Минэкономразвития РФ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w:t>
      </w:r>
    </w:p>
    <w:p w14:paraId="620727EB" w14:textId="77777777" w:rsidR="00531E21" w:rsidRDefault="00531E21">
      <w:pPr>
        <w:pStyle w:val="ConsPlusNormal"/>
        <w:spacing w:before="220"/>
        <w:ind w:firstLine="540"/>
        <w:jc w:val="both"/>
      </w:pPr>
      <w:r>
        <w:t xml:space="preserve">- </w:t>
      </w:r>
      <w:hyperlink r:id="rId22" w:history="1">
        <w:r>
          <w:rPr>
            <w:color w:val="0000FF"/>
          </w:rPr>
          <w:t>Законом</w:t>
        </w:r>
      </w:hyperlink>
      <w:r>
        <w:t xml:space="preserve"> Самарской области от 05.07.2010 N 76-ГД "О государственном регулировании торговой деятельности на территории Самарской области" </w:t>
      </w:r>
      <w:hyperlink r:id="rId23" w:history="1">
        <w:r>
          <w:rPr>
            <w:color w:val="0000FF"/>
          </w:rPr>
          <w:t>(п. 4. ст. 4)</w:t>
        </w:r>
      </w:hyperlink>
      <w:r>
        <w:t xml:space="preserve"> ("Волжская коммуна", N 238(27185), 07.07.2010);</w:t>
      </w:r>
    </w:p>
    <w:p w14:paraId="4793517D" w14:textId="77777777" w:rsidR="00531E21" w:rsidRDefault="00531E21">
      <w:pPr>
        <w:pStyle w:val="ConsPlusNormal"/>
        <w:spacing w:before="220"/>
        <w:ind w:firstLine="540"/>
        <w:jc w:val="both"/>
      </w:pPr>
      <w:r>
        <w:t xml:space="preserve">- </w:t>
      </w:r>
      <w:hyperlink r:id="rId24" w:history="1">
        <w:r>
          <w:rPr>
            <w:color w:val="0000FF"/>
          </w:rPr>
          <w:t>Законом</w:t>
        </w:r>
      </w:hyperlink>
      <w:r>
        <w:t xml:space="preserve"> Самарской области от 01.11.2007 N 115-ГД "Об административных правонарушениях на территории Самарской области" (</w:t>
      </w:r>
      <w:hyperlink r:id="rId25" w:history="1">
        <w:r>
          <w:rPr>
            <w:color w:val="0000FF"/>
          </w:rPr>
          <w:t>ст. 4.5</w:t>
        </w:r>
      </w:hyperlink>
      <w:r>
        <w:t xml:space="preserve">, </w:t>
      </w:r>
      <w:hyperlink r:id="rId26" w:history="1">
        <w:r>
          <w:rPr>
            <w:color w:val="0000FF"/>
          </w:rPr>
          <w:t>6.1</w:t>
        </w:r>
      </w:hyperlink>
      <w:r>
        <w:t xml:space="preserve">, </w:t>
      </w:r>
      <w:hyperlink r:id="rId27" w:history="1">
        <w:r>
          <w:rPr>
            <w:color w:val="0000FF"/>
          </w:rPr>
          <w:t>6.5</w:t>
        </w:r>
      </w:hyperlink>
      <w:r>
        <w:t xml:space="preserve">, </w:t>
      </w:r>
      <w:hyperlink r:id="rId28" w:history="1">
        <w:r>
          <w:rPr>
            <w:color w:val="0000FF"/>
          </w:rPr>
          <w:t>10.4</w:t>
        </w:r>
      </w:hyperlink>
      <w:r>
        <w:t>) ("Волжская коммуна", N 207(26005), 07.11.2007).</w:t>
      </w:r>
    </w:p>
    <w:p w14:paraId="79AA108F" w14:textId="77777777" w:rsidR="00531E21" w:rsidRDefault="00531E21">
      <w:pPr>
        <w:pStyle w:val="ConsPlusNormal"/>
        <w:spacing w:before="220"/>
        <w:ind w:firstLine="540"/>
        <w:jc w:val="both"/>
      </w:pPr>
      <w:r>
        <w:t>1.5. Муниципальная функция определяет порядок, сроки и последовательность действий (административных процедур) при исполнении муниципального контроля в области торговой деятельности на территории городского округа Тольятти в отношении юридических лиц и индивидуальных предпринимателей.</w:t>
      </w:r>
    </w:p>
    <w:p w14:paraId="0C4A2A39" w14:textId="77777777" w:rsidR="00531E21" w:rsidRDefault="00531E21">
      <w:pPr>
        <w:pStyle w:val="ConsPlusNormal"/>
        <w:spacing w:before="220"/>
        <w:ind w:firstLine="540"/>
        <w:jc w:val="both"/>
      </w:pPr>
      <w:r>
        <w:t>1.6. В ходе исполнения муниципальной функции должностные лица Департамента имеют следующие права и обязанности:</w:t>
      </w:r>
    </w:p>
    <w:p w14:paraId="14429252" w14:textId="77777777" w:rsidR="00531E21" w:rsidRDefault="00531E21">
      <w:pPr>
        <w:pStyle w:val="ConsPlusNormal"/>
        <w:spacing w:before="220"/>
        <w:ind w:firstLine="540"/>
        <w:jc w:val="both"/>
      </w:pPr>
      <w:r>
        <w:t>1.6.1 осуществлять контроль за выполнением требований хозяйствующими субъектами законодательства в сфере торговой деятельности, осуществлением торговой деятельности без оформленных в установленном порядке правоустанавливающих документов, а в случае необходимости - без документов, разрешающих осуществление хозяйственной деятельности;</w:t>
      </w:r>
    </w:p>
    <w:p w14:paraId="58F3FD73" w14:textId="77777777" w:rsidR="00531E21" w:rsidRDefault="00531E21">
      <w:pPr>
        <w:pStyle w:val="ConsPlusNormal"/>
        <w:spacing w:before="220"/>
        <w:ind w:firstLine="540"/>
        <w:jc w:val="both"/>
      </w:pPr>
      <w:r>
        <w:t>1.6.2. осуществлять контроль за соблюдением установленного режима осуществления торговой деятельности;</w:t>
      </w:r>
    </w:p>
    <w:p w14:paraId="234EFE52" w14:textId="77777777" w:rsidR="00531E21" w:rsidRDefault="00531E21">
      <w:pPr>
        <w:pStyle w:val="ConsPlusNormal"/>
        <w:spacing w:before="220"/>
        <w:ind w:firstLine="540"/>
        <w:jc w:val="both"/>
      </w:pPr>
      <w:r>
        <w:t>1.6.3. осуществлять контроль за соблюдением своевременного оформления, переоформления разрешительных документов на осуществление торговой деятельности;</w:t>
      </w:r>
    </w:p>
    <w:p w14:paraId="287F4597" w14:textId="77777777" w:rsidR="00531E21" w:rsidRDefault="00531E21">
      <w:pPr>
        <w:pStyle w:val="ConsPlusNormal"/>
        <w:spacing w:before="220"/>
        <w:ind w:firstLine="540"/>
        <w:jc w:val="both"/>
      </w:pPr>
      <w:r>
        <w:t>1.6.4. осуществлять контроль за соблюдением исполнения предписаний по вопросам соблюдения законодательства и устранения нарушений в области торговой деятельности;</w:t>
      </w:r>
    </w:p>
    <w:p w14:paraId="359D755E" w14:textId="77777777" w:rsidR="00531E21" w:rsidRDefault="00531E21">
      <w:pPr>
        <w:pStyle w:val="ConsPlusNormal"/>
        <w:spacing w:before="220"/>
        <w:ind w:firstLine="540"/>
        <w:jc w:val="both"/>
      </w:pPr>
      <w:r>
        <w:t>1.6.5. рассмотрение устных, письменных, электронных обращений заявителей и подготовка квалифицированных ответов по вопросам, относящимся к сфере торговой деятельности.</w:t>
      </w:r>
    </w:p>
    <w:p w14:paraId="74AC63DF" w14:textId="77777777" w:rsidR="00531E21" w:rsidRDefault="00531E21">
      <w:pPr>
        <w:pStyle w:val="ConsPlusNormal"/>
        <w:spacing w:before="220"/>
        <w:ind w:firstLine="540"/>
        <w:jc w:val="both"/>
      </w:pPr>
      <w:r>
        <w:t>1.7. В ходе исполнения муниципальной функции хозяйствующие субъекты имеют следующие права и обязанности:</w:t>
      </w:r>
    </w:p>
    <w:p w14:paraId="14806238" w14:textId="77777777" w:rsidR="00531E21" w:rsidRDefault="00531E21">
      <w:pPr>
        <w:pStyle w:val="ConsPlusNormal"/>
        <w:spacing w:before="220"/>
        <w:ind w:firstLine="540"/>
        <w:jc w:val="both"/>
      </w:pPr>
      <w:r>
        <w:t>1.7.1. сообщать о нарушении своих прав и законных интересов, противоправных решениях, действиях или бездействии должностных лиц Департамента, нарушении Регламента, некорректном поведении или нарушении служебной этики:</w:t>
      </w:r>
    </w:p>
    <w:p w14:paraId="1C44A9BB" w14:textId="77777777" w:rsidR="00531E21" w:rsidRDefault="00531E21">
      <w:pPr>
        <w:pStyle w:val="ConsPlusNormal"/>
        <w:spacing w:before="220"/>
        <w:ind w:firstLine="540"/>
        <w:jc w:val="both"/>
      </w:pPr>
      <w:r>
        <w:t xml:space="preserve">- по номерам телефонов, указанных в </w:t>
      </w:r>
      <w:hyperlink w:anchor="P53" w:history="1">
        <w:r>
          <w:rPr>
            <w:color w:val="0000FF"/>
          </w:rPr>
          <w:t>п. 1.3.2</w:t>
        </w:r>
      </w:hyperlink>
      <w:r>
        <w:t xml:space="preserve"> настоящего Регламента;</w:t>
      </w:r>
    </w:p>
    <w:p w14:paraId="113024EE" w14:textId="77777777" w:rsidR="00531E21" w:rsidRDefault="00531E21">
      <w:pPr>
        <w:pStyle w:val="ConsPlusNormal"/>
        <w:spacing w:before="220"/>
        <w:ind w:firstLine="540"/>
        <w:jc w:val="both"/>
      </w:pPr>
      <w:r>
        <w:t xml:space="preserve">- на официальный сайт или по электронной почте органов, исполняющих функцию по осуществлению контроля в сфере торговой деятельности, указанных в </w:t>
      </w:r>
      <w:hyperlink w:anchor="P61" w:history="1">
        <w:r>
          <w:rPr>
            <w:color w:val="0000FF"/>
          </w:rPr>
          <w:t>п. 1.3.3</w:t>
        </w:r>
      </w:hyperlink>
      <w:r>
        <w:t>;</w:t>
      </w:r>
    </w:p>
    <w:p w14:paraId="7F058890" w14:textId="77777777" w:rsidR="00531E21" w:rsidRDefault="00531E21">
      <w:pPr>
        <w:pStyle w:val="ConsPlusNormal"/>
        <w:spacing w:before="220"/>
        <w:ind w:firstLine="540"/>
        <w:jc w:val="both"/>
      </w:pPr>
      <w:r>
        <w:t xml:space="preserve">- в письменном виде по адресу, указанному в </w:t>
      </w:r>
      <w:hyperlink w:anchor="P48" w:history="1">
        <w:r>
          <w:rPr>
            <w:color w:val="0000FF"/>
          </w:rPr>
          <w:t>п. 1.3.1</w:t>
        </w:r>
      </w:hyperlink>
      <w:r>
        <w:t xml:space="preserve"> настоящего Регламента, в письменном виде факсимильной связью в Департамент (факс: 63-89-00).</w:t>
      </w:r>
    </w:p>
    <w:p w14:paraId="1254EECE" w14:textId="77777777" w:rsidR="00531E21" w:rsidRDefault="00531E21">
      <w:pPr>
        <w:pStyle w:val="ConsPlusNormal"/>
        <w:spacing w:before="220"/>
        <w:ind w:firstLine="540"/>
        <w:jc w:val="both"/>
      </w:pPr>
      <w:r>
        <w:t>1.8. Конечным результатом исполнения муниципальной функции по осуществлению муниципального контроля в области торговой деятельности является составление акта проверки.</w:t>
      </w:r>
    </w:p>
    <w:p w14:paraId="5F5A1D4A" w14:textId="77777777" w:rsidR="00531E21" w:rsidRDefault="00531E21">
      <w:pPr>
        <w:pStyle w:val="ConsPlusNormal"/>
        <w:jc w:val="both"/>
      </w:pPr>
    </w:p>
    <w:p w14:paraId="1F229287" w14:textId="77777777" w:rsidR="00531E21" w:rsidRDefault="00531E21">
      <w:pPr>
        <w:pStyle w:val="ConsPlusNormal"/>
        <w:jc w:val="center"/>
        <w:outlineLvl w:val="1"/>
      </w:pPr>
      <w:r>
        <w:t>II. Требования к порядку исполнения муниципальной функции</w:t>
      </w:r>
    </w:p>
    <w:p w14:paraId="0C5BF513" w14:textId="77777777" w:rsidR="00531E21" w:rsidRDefault="00531E21">
      <w:pPr>
        <w:pStyle w:val="ConsPlusNormal"/>
        <w:jc w:val="both"/>
      </w:pPr>
    </w:p>
    <w:p w14:paraId="3ED59DF0" w14:textId="77777777" w:rsidR="00531E21" w:rsidRDefault="00531E21">
      <w:pPr>
        <w:pStyle w:val="ConsPlusNormal"/>
        <w:ind w:firstLine="540"/>
        <w:jc w:val="both"/>
      </w:pPr>
      <w:r>
        <w:t>2.1. Порядок информирования об исполнении муниципальной функции.</w:t>
      </w:r>
    </w:p>
    <w:p w14:paraId="2418D755" w14:textId="77777777" w:rsidR="00531E21" w:rsidRDefault="00531E21">
      <w:pPr>
        <w:pStyle w:val="ConsPlusNormal"/>
        <w:spacing w:before="220"/>
        <w:ind w:firstLine="540"/>
        <w:jc w:val="both"/>
      </w:pPr>
      <w:r>
        <w:t>2.1.1. Информирование о порядке исполнения муниципальной функции осуществляется в виде:</w:t>
      </w:r>
    </w:p>
    <w:p w14:paraId="680994DE" w14:textId="77777777" w:rsidR="00531E21" w:rsidRDefault="00531E21">
      <w:pPr>
        <w:pStyle w:val="ConsPlusNormal"/>
        <w:spacing w:before="220"/>
        <w:ind w:firstLine="540"/>
        <w:jc w:val="both"/>
      </w:pPr>
      <w:r>
        <w:t>- индивидуального (устного, письменного) информирования;</w:t>
      </w:r>
    </w:p>
    <w:p w14:paraId="52A1034E" w14:textId="77777777" w:rsidR="00531E21" w:rsidRDefault="00531E21">
      <w:pPr>
        <w:pStyle w:val="ConsPlusNormal"/>
        <w:spacing w:before="220"/>
        <w:ind w:firstLine="540"/>
        <w:jc w:val="both"/>
      </w:pPr>
      <w:r>
        <w:t>- публичного информирования.</w:t>
      </w:r>
    </w:p>
    <w:p w14:paraId="0608AE71" w14:textId="77777777" w:rsidR="00531E21" w:rsidRDefault="00531E21">
      <w:pPr>
        <w:pStyle w:val="ConsPlusNormal"/>
        <w:spacing w:before="220"/>
        <w:ind w:firstLine="540"/>
        <w:jc w:val="both"/>
      </w:pPr>
      <w:r>
        <w:t>Индивидуальное устное информирование осуществляется специалистами Департамента (далее - исполнитель) при обращении лично или по телефону.</w:t>
      </w:r>
    </w:p>
    <w:p w14:paraId="1618D622" w14:textId="77777777" w:rsidR="00531E21" w:rsidRDefault="00531E21">
      <w:pPr>
        <w:pStyle w:val="ConsPlusNormal"/>
        <w:spacing w:before="220"/>
        <w:ind w:firstLine="540"/>
        <w:jc w:val="both"/>
      </w:pPr>
      <w:r>
        <w:t>При ответе на телефонные звонки исполнитель, сняв трубку, должен назвать наименование структурного подразделения, фамилию, имя, отчество; предложить гражданину представиться и изложить суть вопроса.</w:t>
      </w:r>
    </w:p>
    <w:p w14:paraId="51DB88DA" w14:textId="77777777" w:rsidR="00531E21" w:rsidRDefault="00531E21">
      <w:pPr>
        <w:pStyle w:val="ConsPlusNormal"/>
        <w:spacing w:before="220"/>
        <w:ind w:firstLine="540"/>
        <w:jc w:val="both"/>
      </w:pPr>
      <w:r>
        <w:t xml:space="preserve">2.1.2. Сведения о проведении проверки и ходе процедуры можно получить при помощи письменного обращения (по адресу Департамента, указанному в </w:t>
      </w:r>
      <w:hyperlink w:anchor="P48" w:history="1">
        <w:r>
          <w:rPr>
            <w:color w:val="0000FF"/>
          </w:rPr>
          <w:t>п. 1.3.1</w:t>
        </w:r>
      </w:hyperlink>
      <w:r>
        <w:t xml:space="preserve">), электронной почты (указанной в </w:t>
      </w:r>
      <w:hyperlink w:anchor="P61" w:history="1">
        <w:r>
          <w:rPr>
            <w:color w:val="0000FF"/>
          </w:rPr>
          <w:t>п. 1.3.3</w:t>
        </w:r>
      </w:hyperlink>
      <w:r>
        <w:t xml:space="preserve">), телефонной связи (указанной в </w:t>
      </w:r>
      <w:hyperlink w:anchor="P53" w:history="1">
        <w:r>
          <w:rPr>
            <w:color w:val="0000FF"/>
          </w:rPr>
          <w:t>п. 1.3.2</w:t>
        </w:r>
      </w:hyperlink>
      <w:r>
        <w:t>) или посредством личного (устного) обращения.</w:t>
      </w:r>
    </w:p>
    <w:p w14:paraId="6E1DFD5E" w14:textId="77777777" w:rsidR="00531E21" w:rsidRDefault="00531E21">
      <w:pPr>
        <w:pStyle w:val="ConsPlusNormal"/>
        <w:spacing w:before="220"/>
        <w:ind w:firstLine="540"/>
        <w:jc w:val="both"/>
      </w:pPr>
      <w:r>
        <w:t>В случае если подготовка ответа требует продолжительного времени, специалист Департамента, осуществляющий индивидуальное устное информирование, может предложить обратившемуся лицу направить в Департамент письменное обращение по данному вопросу либо назначить удобное время для устного информирования.</w:t>
      </w:r>
    </w:p>
    <w:p w14:paraId="0F8DE7C0" w14:textId="77777777" w:rsidR="00531E21" w:rsidRDefault="00531E21">
      <w:pPr>
        <w:pStyle w:val="ConsPlusNormal"/>
        <w:spacing w:before="220"/>
        <w:ind w:firstLine="540"/>
        <w:jc w:val="both"/>
      </w:pPr>
      <w:r>
        <w:t>Ответ на письменное обращение дается Департаментом в порядке, установленном действующим законодательством.</w:t>
      </w:r>
    </w:p>
    <w:p w14:paraId="52007A1B" w14:textId="77777777" w:rsidR="00531E21" w:rsidRDefault="00531E21">
      <w:pPr>
        <w:pStyle w:val="ConsPlusNormal"/>
        <w:spacing w:before="220"/>
        <w:ind w:firstLine="540"/>
        <w:jc w:val="both"/>
      </w:pPr>
      <w:r>
        <w:t xml:space="preserve">2.1.2. Публичное информирование осуществляется путем размещения на информационных стендах в Департаменте или на </w:t>
      </w:r>
      <w:hyperlink r:id="rId29" w:history="1">
        <w:r>
          <w:rPr>
            <w:color w:val="0000FF"/>
          </w:rPr>
          <w:t>официальном портале</w:t>
        </w:r>
      </w:hyperlink>
      <w:r>
        <w:t xml:space="preserve"> мэрии в сети Интернет по адресу: http://portal.tgl.ru - следующей информации:</w:t>
      </w:r>
    </w:p>
    <w:p w14:paraId="775930FA" w14:textId="77777777" w:rsidR="00531E21" w:rsidRDefault="00531E21">
      <w:pPr>
        <w:pStyle w:val="ConsPlusNormal"/>
        <w:spacing w:before="220"/>
        <w:ind w:firstLine="540"/>
        <w:jc w:val="both"/>
      </w:pPr>
      <w:r>
        <w:t>- извлечения из нормативных правовых актов Российской Федерации и Самарской области, устанавливающих порядок и условия проведения проверок;</w:t>
      </w:r>
    </w:p>
    <w:p w14:paraId="33B8D87D" w14:textId="77777777" w:rsidR="00531E21" w:rsidRDefault="00531E21">
      <w:pPr>
        <w:pStyle w:val="ConsPlusNormal"/>
        <w:spacing w:before="220"/>
        <w:ind w:firstLine="540"/>
        <w:jc w:val="both"/>
      </w:pPr>
      <w:r>
        <w:t>- график приема граждан, индивидуальных предпринимателей и юридических лиц по личным вопросам руководителем Департамента;</w:t>
      </w:r>
    </w:p>
    <w:p w14:paraId="5555FC04" w14:textId="77777777" w:rsidR="00531E21" w:rsidRDefault="00531E21">
      <w:pPr>
        <w:pStyle w:val="ConsPlusNormal"/>
        <w:spacing w:before="220"/>
        <w:ind w:firstLine="540"/>
        <w:jc w:val="both"/>
      </w:pPr>
      <w:r>
        <w:t>- порядок получения гражданами, индивидуальными предпринимателями и юридическими лицами консультаций;</w:t>
      </w:r>
    </w:p>
    <w:p w14:paraId="5EB1FFAA" w14:textId="77777777" w:rsidR="00531E21" w:rsidRDefault="00531E21">
      <w:pPr>
        <w:pStyle w:val="ConsPlusNormal"/>
        <w:spacing w:before="220"/>
        <w:ind w:firstLine="540"/>
        <w:jc w:val="both"/>
      </w:pPr>
      <w:r>
        <w:t>- перечень документов, необходимых для предъявления при проведении проверки.</w:t>
      </w:r>
    </w:p>
    <w:p w14:paraId="6DAA1145" w14:textId="77777777" w:rsidR="00531E21" w:rsidRDefault="00531E21">
      <w:pPr>
        <w:pStyle w:val="ConsPlusNormal"/>
        <w:spacing w:before="220"/>
        <w:ind w:firstLine="540"/>
        <w:jc w:val="both"/>
      </w:pPr>
      <w:bookmarkStart w:id="5" w:name="P101"/>
      <w:bookmarkEnd w:id="5"/>
      <w:r>
        <w:t>2.2. Сроки исполнения муниципальной функции</w:t>
      </w:r>
    </w:p>
    <w:p w14:paraId="30656F37" w14:textId="77777777" w:rsidR="00531E21" w:rsidRDefault="00531E21">
      <w:pPr>
        <w:pStyle w:val="ConsPlusNormal"/>
        <w:spacing w:before="220"/>
        <w:ind w:firstLine="540"/>
        <w:jc w:val="both"/>
      </w:pPr>
      <w:r>
        <w:t>2.2.1. Сроки проведения документарной, выездной проверки (как плановой, так и внеплановой) не должны превышать двадцать рабочих дней.</w:t>
      </w:r>
    </w:p>
    <w:p w14:paraId="3E68613B" w14:textId="77777777" w:rsidR="00531E21" w:rsidRDefault="00531E21">
      <w:pPr>
        <w:pStyle w:val="ConsPlusNormal"/>
        <w:spacing w:before="220"/>
        <w:ind w:firstLine="540"/>
        <w:jc w:val="both"/>
      </w:pPr>
      <w:r>
        <w:t>2.2.2.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 для микропредприятия в год.</w:t>
      </w:r>
    </w:p>
    <w:p w14:paraId="4566DC84" w14:textId="77777777" w:rsidR="00531E21" w:rsidRDefault="00531E21">
      <w:pPr>
        <w:pStyle w:val="ConsPlusNormal"/>
        <w:spacing w:before="220"/>
        <w:ind w:firstLine="540"/>
        <w:jc w:val="both"/>
      </w:pPr>
      <w:r>
        <w:t xml:space="preserve">2.2.3.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Департамента, проводящих выездную плановую проверку, срок проведения выездной плановой проверки может быть продлен </w:t>
      </w:r>
      <w:hyperlink r:id="rId30" w:history="1">
        <w:r>
          <w:rPr>
            <w:color w:val="0000FF"/>
          </w:rPr>
          <w:t>распоряжением</w:t>
        </w:r>
      </w:hyperlink>
      <w:r>
        <w:t xml:space="preserve"> отраслевого заместителя мэра, но не более чем на двадцать рабочих дней, в отношении малых предприятий, микропредприятий - не более чем на пятнадцать часов.</w:t>
      </w:r>
    </w:p>
    <w:p w14:paraId="162683C1" w14:textId="77777777" w:rsidR="00531E21" w:rsidRDefault="00531E21">
      <w:pPr>
        <w:pStyle w:val="ConsPlusNormal"/>
        <w:jc w:val="both"/>
      </w:pPr>
      <w:r>
        <w:t xml:space="preserve">(в ред. </w:t>
      </w:r>
      <w:hyperlink r:id="rId31" w:history="1">
        <w:r>
          <w:rPr>
            <w:color w:val="0000FF"/>
          </w:rPr>
          <w:t>Постановления</w:t>
        </w:r>
      </w:hyperlink>
      <w:r>
        <w:t xml:space="preserve"> Мэрии городского округа Тольятти Самарской области от 29.02.2012 N 575-п/1)</w:t>
      </w:r>
    </w:p>
    <w:p w14:paraId="5E9947BF" w14:textId="77777777" w:rsidR="00531E21" w:rsidRDefault="00531E21">
      <w:pPr>
        <w:pStyle w:val="ConsPlusNormal"/>
        <w:spacing w:before="220"/>
        <w:ind w:firstLine="540"/>
        <w:jc w:val="both"/>
      </w:pPr>
      <w:r>
        <w:t>2.3. Перечень документов, необходимых для предъявления при проведении проверки</w:t>
      </w:r>
    </w:p>
    <w:p w14:paraId="396252EA" w14:textId="77777777" w:rsidR="00531E21" w:rsidRDefault="00531E21">
      <w:pPr>
        <w:pStyle w:val="ConsPlusNormal"/>
        <w:spacing w:before="220"/>
        <w:ind w:firstLine="540"/>
        <w:jc w:val="both"/>
      </w:pPr>
      <w:r>
        <w:t>Юридическое лицо или индивидуальный предприниматель предъявляет специалисту Департамента следующие документы:</w:t>
      </w:r>
    </w:p>
    <w:p w14:paraId="0C139D66" w14:textId="77777777" w:rsidR="00531E21" w:rsidRDefault="00531E21">
      <w:pPr>
        <w:pStyle w:val="ConsPlusNormal"/>
        <w:spacing w:before="220"/>
        <w:ind w:firstLine="540"/>
        <w:jc w:val="both"/>
      </w:pPr>
      <w:r>
        <w:t>- свидетельство о государственной регистрации юридического лица, индивидуального предпринимателя;</w:t>
      </w:r>
    </w:p>
    <w:p w14:paraId="678A02FB" w14:textId="77777777" w:rsidR="00531E21" w:rsidRDefault="00531E21">
      <w:pPr>
        <w:pStyle w:val="ConsPlusNormal"/>
        <w:spacing w:before="220"/>
        <w:ind w:firstLine="540"/>
        <w:jc w:val="both"/>
      </w:pPr>
      <w:r>
        <w:t>- свидетельство ИНН;</w:t>
      </w:r>
    </w:p>
    <w:p w14:paraId="34A1487A" w14:textId="77777777" w:rsidR="00531E21" w:rsidRDefault="00531E21">
      <w:pPr>
        <w:pStyle w:val="ConsPlusNormal"/>
        <w:spacing w:before="220"/>
        <w:ind w:firstLine="540"/>
        <w:jc w:val="both"/>
      </w:pPr>
      <w:r>
        <w:t>- документ, подтверждающий полномочия представителя юридического лица и (или) индивидуального предпринимателя;</w:t>
      </w:r>
    </w:p>
    <w:p w14:paraId="2A663C60" w14:textId="77777777" w:rsidR="00531E21" w:rsidRDefault="00531E21">
      <w:pPr>
        <w:pStyle w:val="ConsPlusNormal"/>
        <w:spacing w:before="220"/>
        <w:ind w:firstLine="540"/>
        <w:jc w:val="both"/>
      </w:pPr>
      <w:r>
        <w:t>- все имеющиеся документы на право торговли (включая сертификат качества, накладную, качественное удостоверение), договор на вывоз мусора и бытовых отходов;</w:t>
      </w:r>
    </w:p>
    <w:p w14:paraId="2F26F05D" w14:textId="77777777" w:rsidR="00531E21" w:rsidRDefault="00531E21">
      <w:pPr>
        <w:pStyle w:val="ConsPlusNormal"/>
        <w:spacing w:before="220"/>
        <w:ind w:firstLine="540"/>
        <w:jc w:val="both"/>
      </w:pPr>
      <w:r>
        <w:t>- паспорт или иной документ, удостоверяющий личность.</w:t>
      </w:r>
    </w:p>
    <w:p w14:paraId="03DFF030" w14:textId="77777777" w:rsidR="00531E21" w:rsidRDefault="00531E21">
      <w:pPr>
        <w:pStyle w:val="ConsPlusNormal"/>
        <w:jc w:val="both"/>
      </w:pPr>
    </w:p>
    <w:p w14:paraId="410E1118" w14:textId="77777777" w:rsidR="00531E21" w:rsidRDefault="00531E21">
      <w:pPr>
        <w:pStyle w:val="ConsPlusNormal"/>
        <w:jc w:val="center"/>
        <w:outlineLvl w:val="1"/>
      </w:pPr>
      <w:r>
        <w:t>III. Состав, последовательность и сроки выполнения</w:t>
      </w:r>
    </w:p>
    <w:p w14:paraId="53B28D46" w14:textId="77777777" w:rsidR="00531E21" w:rsidRDefault="00531E21">
      <w:pPr>
        <w:pStyle w:val="ConsPlusNormal"/>
        <w:jc w:val="center"/>
      </w:pPr>
      <w:r>
        <w:t>административных процедур, требований</w:t>
      </w:r>
    </w:p>
    <w:p w14:paraId="03E2A22E" w14:textId="77777777" w:rsidR="00531E21" w:rsidRDefault="00531E21">
      <w:pPr>
        <w:pStyle w:val="ConsPlusNormal"/>
        <w:jc w:val="center"/>
      </w:pPr>
      <w:r>
        <w:t>к порядку их выполнения</w:t>
      </w:r>
    </w:p>
    <w:p w14:paraId="287479D5" w14:textId="77777777" w:rsidR="00531E21" w:rsidRDefault="00531E21">
      <w:pPr>
        <w:pStyle w:val="ConsPlusNormal"/>
        <w:jc w:val="both"/>
      </w:pPr>
    </w:p>
    <w:p w14:paraId="17729FEC" w14:textId="77777777" w:rsidR="00531E21" w:rsidRDefault="00531E21">
      <w:pPr>
        <w:pStyle w:val="ConsPlusNormal"/>
        <w:ind w:firstLine="540"/>
        <w:jc w:val="both"/>
      </w:pPr>
      <w:r>
        <w:t>3.1. Исполнение муниципальной функции включает в себя следующие административные процедуры:</w:t>
      </w:r>
    </w:p>
    <w:p w14:paraId="236DD569" w14:textId="77777777" w:rsidR="00531E21" w:rsidRDefault="00531E21">
      <w:pPr>
        <w:pStyle w:val="ConsPlusNormal"/>
        <w:spacing w:before="220"/>
        <w:ind w:firstLine="540"/>
        <w:jc w:val="both"/>
      </w:pPr>
      <w:r>
        <w:t>- принятие решения о проведении проверки;</w:t>
      </w:r>
    </w:p>
    <w:p w14:paraId="47A0EB38" w14:textId="77777777" w:rsidR="00531E21" w:rsidRDefault="00531E21">
      <w:pPr>
        <w:pStyle w:val="ConsPlusNormal"/>
        <w:spacing w:before="220"/>
        <w:ind w:firstLine="540"/>
        <w:jc w:val="both"/>
      </w:pPr>
      <w:r>
        <w:t>- проведение проверки;</w:t>
      </w:r>
    </w:p>
    <w:p w14:paraId="036CA787" w14:textId="77777777" w:rsidR="00531E21" w:rsidRDefault="00531E21">
      <w:pPr>
        <w:pStyle w:val="ConsPlusNormal"/>
        <w:spacing w:before="220"/>
        <w:ind w:firstLine="540"/>
        <w:jc w:val="both"/>
      </w:pPr>
      <w:r>
        <w:t>- организация плановой проверки;</w:t>
      </w:r>
    </w:p>
    <w:p w14:paraId="7A6393E5" w14:textId="77777777" w:rsidR="00531E21" w:rsidRDefault="00531E21">
      <w:pPr>
        <w:pStyle w:val="ConsPlusNormal"/>
        <w:spacing w:before="220"/>
        <w:ind w:firstLine="540"/>
        <w:jc w:val="both"/>
      </w:pPr>
      <w:r>
        <w:t>- организация внеплановой проверки;</w:t>
      </w:r>
    </w:p>
    <w:p w14:paraId="592DBEB0" w14:textId="77777777" w:rsidR="00531E21" w:rsidRDefault="00531E21">
      <w:pPr>
        <w:pStyle w:val="ConsPlusNormal"/>
        <w:spacing w:before="220"/>
        <w:ind w:firstLine="540"/>
        <w:jc w:val="both"/>
      </w:pPr>
      <w:r>
        <w:t>- документарная проверка;</w:t>
      </w:r>
    </w:p>
    <w:p w14:paraId="4AF94193" w14:textId="77777777" w:rsidR="00531E21" w:rsidRDefault="00531E21">
      <w:pPr>
        <w:pStyle w:val="ConsPlusNormal"/>
        <w:spacing w:before="220"/>
        <w:ind w:firstLine="540"/>
        <w:jc w:val="both"/>
      </w:pPr>
      <w:r>
        <w:t>- выездная проверка;</w:t>
      </w:r>
    </w:p>
    <w:p w14:paraId="575583DC" w14:textId="77777777" w:rsidR="00531E21" w:rsidRDefault="00531E21">
      <w:pPr>
        <w:pStyle w:val="ConsPlusNormal"/>
        <w:spacing w:before="220"/>
        <w:ind w:firstLine="540"/>
        <w:jc w:val="both"/>
      </w:pPr>
      <w:r>
        <w:t>- порядок оформления результатов проверки и меры, принимаемые в случае выявления нарушений законодательства;</w:t>
      </w:r>
    </w:p>
    <w:p w14:paraId="06B07880" w14:textId="77777777" w:rsidR="00531E21" w:rsidRDefault="00531E21">
      <w:pPr>
        <w:pStyle w:val="ConsPlusNormal"/>
        <w:spacing w:before="220"/>
        <w:ind w:firstLine="540"/>
        <w:jc w:val="both"/>
      </w:pPr>
      <w:r>
        <w:t>- осмотр (обследование) объекта.</w:t>
      </w:r>
    </w:p>
    <w:p w14:paraId="3B0B775B" w14:textId="77777777" w:rsidR="00531E21" w:rsidRDefault="00531E21">
      <w:pPr>
        <w:pStyle w:val="ConsPlusNormal"/>
        <w:spacing w:before="220"/>
        <w:ind w:firstLine="540"/>
        <w:jc w:val="both"/>
      </w:pPr>
      <w:r>
        <w:t>3.1. Принятие решения о проведении проверки</w:t>
      </w:r>
    </w:p>
    <w:p w14:paraId="41EEA205" w14:textId="77777777" w:rsidR="00531E21" w:rsidRDefault="00531E21">
      <w:pPr>
        <w:pStyle w:val="ConsPlusNormal"/>
        <w:spacing w:before="220"/>
        <w:ind w:firstLine="540"/>
        <w:jc w:val="both"/>
      </w:pPr>
      <w:r>
        <w:t xml:space="preserve">3.1.1. Основания для принятия решения о проведении проверки предусмотрены </w:t>
      </w:r>
      <w:hyperlink w:anchor="P149" w:history="1">
        <w:r>
          <w:rPr>
            <w:color w:val="0000FF"/>
          </w:rPr>
          <w:t>подпунктом 3.3.3 п. 3.3</w:t>
        </w:r>
      </w:hyperlink>
      <w:r>
        <w:t xml:space="preserve"> и </w:t>
      </w:r>
      <w:hyperlink w:anchor="P156" w:history="1">
        <w:r>
          <w:rPr>
            <w:color w:val="0000FF"/>
          </w:rPr>
          <w:t>подпунктом 3.4.1 п. 3.4</w:t>
        </w:r>
      </w:hyperlink>
      <w:r>
        <w:t xml:space="preserve"> настоящего Административного регламента.</w:t>
      </w:r>
    </w:p>
    <w:p w14:paraId="7ACA69FD" w14:textId="77777777" w:rsidR="00531E21" w:rsidRDefault="00531E21">
      <w:pPr>
        <w:pStyle w:val="ConsPlusNormal"/>
        <w:spacing w:before="220"/>
        <w:ind w:firstLine="540"/>
        <w:jc w:val="both"/>
      </w:pPr>
      <w:r>
        <w:t xml:space="preserve">3.1.2. С целью проведения плановой, внеплановой проверок Департамент подготавливает проект </w:t>
      </w:r>
      <w:hyperlink r:id="rId32" w:history="1">
        <w:r>
          <w:rPr>
            <w:color w:val="0000FF"/>
          </w:rPr>
          <w:t>распоряжения</w:t>
        </w:r>
      </w:hyperlink>
      <w:r>
        <w:t xml:space="preserve"> отраслевого заместителя мэра о проведении проверки по муниципальному контролю в области торговой деятельности (по форме, утвержденной Приказом Минэкономразвития РФ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w:t>
      </w:r>
    </w:p>
    <w:p w14:paraId="4250F663" w14:textId="77777777" w:rsidR="00531E21" w:rsidRDefault="00531E21">
      <w:pPr>
        <w:pStyle w:val="ConsPlusNormal"/>
        <w:spacing w:before="220"/>
        <w:ind w:firstLine="540"/>
        <w:jc w:val="both"/>
      </w:pPr>
      <w:r>
        <w:t xml:space="preserve">С момента подписания </w:t>
      </w:r>
      <w:hyperlink r:id="rId33" w:history="1">
        <w:r>
          <w:rPr>
            <w:color w:val="0000FF"/>
          </w:rPr>
          <w:t>распоряжения</w:t>
        </w:r>
      </w:hyperlink>
      <w:r>
        <w:t xml:space="preserve"> отраслевого заместителя мэра решение о проведении проверки считается принятым.</w:t>
      </w:r>
    </w:p>
    <w:p w14:paraId="370907F6" w14:textId="77777777" w:rsidR="00531E21" w:rsidRDefault="00531E21">
      <w:pPr>
        <w:pStyle w:val="ConsPlusNormal"/>
        <w:spacing w:before="220"/>
        <w:ind w:firstLine="540"/>
        <w:jc w:val="both"/>
      </w:pPr>
      <w:r>
        <w:t>Ограничения для включения в ежегодный план проверок юридических лиц и индивидуальных предпринимателей предусмотрены действующим законодательством.</w:t>
      </w:r>
    </w:p>
    <w:p w14:paraId="70833398" w14:textId="77777777" w:rsidR="00531E21" w:rsidRDefault="00531E21">
      <w:pPr>
        <w:pStyle w:val="ConsPlusNormal"/>
        <w:jc w:val="both"/>
      </w:pPr>
      <w:r>
        <w:t xml:space="preserve">(п. 3.1.2 в ред. </w:t>
      </w:r>
      <w:hyperlink r:id="rId34" w:history="1">
        <w:r>
          <w:rPr>
            <w:color w:val="0000FF"/>
          </w:rPr>
          <w:t>Постановления</w:t>
        </w:r>
      </w:hyperlink>
      <w:r>
        <w:t xml:space="preserve"> Мэрии городского округа Тольятти Самарской области от 29.02.2012 N 575-п/1)</w:t>
      </w:r>
    </w:p>
    <w:p w14:paraId="745F3624" w14:textId="77777777" w:rsidR="00531E21" w:rsidRDefault="00531E21">
      <w:pPr>
        <w:pStyle w:val="ConsPlusNormal"/>
        <w:spacing w:before="220"/>
        <w:ind w:firstLine="540"/>
        <w:jc w:val="both"/>
      </w:pPr>
      <w:r>
        <w:t>3.1.3. О проведении плановой проверки юридическое лицо, индивидуальный предприниматель уведомляются Департаментом не позднее чем в течение трех рабочих дней до начала ее проведения посредством направления копии распоряжения органа местного самоуправления о начале проведения плановой проверки заказным почтовым отправлением с уведомлением о вручении или иным доступным способом.</w:t>
      </w:r>
    </w:p>
    <w:p w14:paraId="03AD00E3" w14:textId="77777777" w:rsidR="00531E21" w:rsidRDefault="00531E21">
      <w:pPr>
        <w:pStyle w:val="ConsPlusNormal"/>
        <w:jc w:val="both"/>
      </w:pPr>
      <w:r>
        <w:t xml:space="preserve">(п. 3.1.3 введен </w:t>
      </w:r>
      <w:hyperlink r:id="rId35" w:history="1">
        <w:r>
          <w:rPr>
            <w:color w:val="0000FF"/>
          </w:rPr>
          <w:t>Постановлением</w:t>
        </w:r>
      </w:hyperlink>
      <w:r>
        <w:t xml:space="preserve"> Мэрии городского округа Тольятти Самарской области от 29.02.2012 N 575-п/1)</w:t>
      </w:r>
    </w:p>
    <w:p w14:paraId="1F07B70B" w14:textId="77777777" w:rsidR="00531E21" w:rsidRDefault="00531E21">
      <w:pPr>
        <w:pStyle w:val="ConsPlusNormal"/>
        <w:spacing w:before="220"/>
        <w:ind w:firstLine="540"/>
        <w:jc w:val="both"/>
      </w:pPr>
      <w:r>
        <w:t>3.2. Проведение проверки</w:t>
      </w:r>
    </w:p>
    <w:p w14:paraId="0605EBC7" w14:textId="77777777" w:rsidR="00531E21" w:rsidRDefault="00531E21">
      <w:pPr>
        <w:pStyle w:val="ConsPlusNormal"/>
        <w:spacing w:before="220"/>
        <w:ind w:firstLine="540"/>
        <w:jc w:val="both"/>
      </w:pPr>
      <w:r>
        <w:t>3.2.1. Исполнение Административного регламента осуществляется в виде проведения плановых и внеплановых проверок.</w:t>
      </w:r>
    </w:p>
    <w:p w14:paraId="2C32EF69" w14:textId="77777777" w:rsidR="00531E21" w:rsidRDefault="00531E21">
      <w:pPr>
        <w:pStyle w:val="ConsPlusNormal"/>
        <w:spacing w:before="220"/>
        <w:ind w:firstLine="540"/>
        <w:jc w:val="both"/>
      </w:pPr>
      <w:r>
        <w:t>3.2.2. При проведении проверок на территории муниципального образования проверяются:</w:t>
      </w:r>
    </w:p>
    <w:p w14:paraId="391758E0" w14:textId="77777777" w:rsidR="00531E21" w:rsidRDefault="00531E21">
      <w:pPr>
        <w:pStyle w:val="ConsPlusNormal"/>
        <w:spacing w:before="220"/>
        <w:ind w:firstLine="540"/>
        <w:jc w:val="both"/>
      </w:pPr>
      <w:r>
        <w:t xml:space="preserve">1) Складирование, хранение имущества, земли, отходов производства и потребления за пределами территории, установленной для складирования и (или) хранения, или сброс отходов производства и потребления (в том числе бытовых отходов, мусора) за пределами специально отведенных и оборудованных для этих целей территорий, кроме действий, предусмотренных </w:t>
      </w:r>
      <w:hyperlink r:id="rId36" w:history="1">
        <w:r>
          <w:rPr>
            <w:color w:val="0000FF"/>
          </w:rPr>
          <w:t>частями 2</w:t>
        </w:r>
      </w:hyperlink>
      <w:r>
        <w:t xml:space="preserve">, </w:t>
      </w:r>
      <w:hyperlink r:id="rId37" w:history="1">
        <w:r>
          <w:rPr>
            <w:color w:val="0000FF"/>
          </w:rPr>
          <w:t>3 статьи 8.31</w:t>
        </w:r>
      </w:hyperlink>
      <w:r>
        <w:t xml:space="preserve">, </w:t>
      </w:r>
      <w:hyperlink r:id="rId38" w:history="1">
        <w:r>
          <w:rPr>
            <w:color w:val="0000FF"/>
          </w:rPr>
          <w:t>частью 2 статьи 11.17</w:t>
        </w:r>
      </w:hyperlink>
      <w:r>
        <w:t xml:space="preserve"> и </w:t>
      </w:r>
      <w:hyperlink r:id="rId39" w:history="1">
        <w:r>
          <w:rPr>
            <w:color w:val="0000FF"/>
          </w:rPr>
          <w:t>статьей 11.21</w:t>
        </w:r>
      </w:hyperlink>
      <w:r>
        <w:t xml:space="preserve"> Кодекса Российской Федерации об административных правонарушениях;</w:t>
      </w:r>
    </w:p>
    <w:p w14:paraId="4FB95906" w14:textId="77777777" w:rsidR="00531E21" w:rsidRDefault="00531E21">
      <w:pPr>
        <w:pStyle w:val="ConsPlusNormal"/>
        <w:spacing w:before="220"/>
        <w:ind w:firstLine="540"/>
        <w:jc w:val="both"/>
      </w:pPr>
      <w:r>
        <w:t>2) Осуществление розничной торговли или оказание бытовых услуг на территориях общего пользования вне мест, установленных органами местного самоуправления или органами исполнительной власти Самарской области в соответствии с их компетенцией;</w:t>
      </w:r>
    </w:p>
    <w:p w14:paraId="1499183E" w14:textId="77777777" w:rsidR="00531E21" w:rsidRDefault="00531E21">
      <w:pPr>
        <w:pStyle w:val="ConsPlusNormal"/>
        <w:spacing w:before="220"/>
        <w:ind w:firstLine="540"/>
        <w:jc w:val="both"/>
      </w:pPr>
      <w:r>
        <w:t>3) Неисполнение правового акта, принятого органом местного самоуправления и (или) должностным лицом местного самоуправления;</w:t>
      </w:r>
    </w:p>
    <w:p w14:paraId="5043CCED" w14:textId="77777777" w:rsidR="00531E21" w:rsidRDefault="00531E21">
      <w:pPr>
        <w:pStyle w:val="ConsPlusNormal"/>
        <w:spacing w:before="220"/>
        <w:ind w:firstLine="540"/>
        <w:jc w:val="both"/>
      </w:pPr>
      <w:r>
        <w:t>3.3. Организация плановой проверки</w:t>
      </w:r>
    </w:p>
    <w:p w14:paraId="54198819" w14:textId="77777777" w:rsidR="00531E21" w:rsidRDefault="00531E21">
      <w:pPr>
        <w:pStyle w:val="ConsPlusNormal"/>
        <w:spacing w:before="220"/>
        <w:ind w:firstLine="540"/>
        <w:jc w:val="both"/>
      </w:pPr>
      <w:r>
        <w:t>3.3.1. Плановые проверки проводятся на основании разрабатываемых Департаментом ежегодных планов.</w:t>
      </w:r>
    </w:p>
    <w:p w14:paraId="7287056A" w14:textId="77777777" w:rsidR="00531E21" w:rsidRDefault="00531E21">
      <w:pPr>
        <w:pStyle w:val="ConsPlusNormal"/>
        <w:spacing w:before="220"/>
        <w:ind w:firstLine="540"/>
        <w:jc w:val="both"/>
      </w:pPr>
      <w:r>
        <w:t>3.3.2.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14:paraId="40E7A7A6" w14:textId="77777777" w:rsidR="00531E21" w:rsidRDefault="00531E21">
      <w:pPr>
        <w:pStyle w:val="ConsPlusNormal"/>
        <w:spacing w:before="220"/>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14:paraId="121753C3" w14:textId="77777777" w:rsidR="00531E21" w:rsidRDefault="00531E21">
      <w:pPr>
        <w:pStyle w:val="ConsPlusNormal"/>
        <w:spacing w:before="220"/>
        <w:ind w:firstLine="540"/>
        <w:jc w:val="both"/>
      </w:pPr>
      <w:r>
        <w:t>2) цель и основание проведения каждой плановой проверки;</w:t>
      </w:r>
    </w:p>
    <w:p w14:paraId="23F52C1E" w14:textId="77777777" w:rsidR="00531E21" w:rsidRDefault="00531E21">
      <w:pPr>
        <w:pStyle w:val="ConsPlusNormal"/>
        <w:spacing w:before="220"/>
        <w:ind w:firstLine="540"/>
        <w:jc w:val="both"/>
      </w:pPr>
      <w:r>
        <w:t>3) дата начала и сроки проведения каждой плановой проверки;</w:t>
      </w:r>
    </w:p>
    <w:p w14:paraId="0FAA514B" w14:textId="77777777" w:rsidR="00531E21" w:rsidRDefault="00531E21">
      <w:pPr>
        <w:pStyle w:val="ConsPlusNormal"/>
        <w:spacing w:before="220"/>
        <w:ind w:firstLine="540"/>
        <w:jc w:val="both"/>
      </w:pPr>
      <w: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14:paraId="13FD6E49" w14:textId="77777777" w:rsidR="00531E21" w:rsidRDefault="00531E21">
      <w:pPr>
        <w:pStyle w:val="ConsPlusNormal"/>
        <w:jc w:val="both"/>
      </w:pPr>
      <w:r>
        <w:t xml:space="preserve">(п. 3.3.2 в ред. </w:t>
      </w:r>
      <w:hyperlink r:id="rId40" w:history="1">
        <w:r>
          <w:rPr>
            <w:color w:val="0000FF"/>
          </w:rPr>
          <w:t>Постановления</w:t>
        </w:r>
      </w:hyperlink>
      <w:r>
        <w:t xml:space="preserve"> Мэрии городского округа Тольятти Самарской области от 29.02.2012 N 575-п/1)</w:t>
      </w:r>
    </w:p>
    <w:p w14:paraId="7C7C974B" w14:textId="77777777" w:rsidR="00531E21" w:rsidRDefault="00531E21">
      <w:pPr>
        <w:pStyle w:val="ConsPlusNormal"/>
        <w:spacing w:before="220"/>
        <w:ind w:firstLine="540"/>
        <w:jc w:val="both"/>
      </w:pPr>
      <w:bookmarkStart w:id="6" w:name="P149"/>
      <w:bookmarkEnd w:id="6"/>
      <w:r>
        <w:t>3.3.3. Основанием для включения плановой проверки в ежегодный план проведения плановых проверок является истечение трех лет со дня:</w:t>
      </w:r>
    </w:p>
    <w:p w14:paraId="52C521F7" w14:textId="77777777" w:rsidR="00531E21" w:rsidRDefault="00531E21">
      <w:pPr>
        <w:pStyle w:val="ConsPlusNormal"/>
        <w:spacing w:before="220"/>
        <w:ind w:firstLine="540"/>
        <w:jc w:val="both"/>
      </w:pPr>
      <w:r>
        <w:t>1) государственной регистрации юридического лица, индивидуального предпринимателя;</w:t>
      </w:r>
    </w:p>
    <w:p w14:paraId="6FB4D52C" w14:textId="77777777" w:rsidR="00531E21" w:rsidRDefault="00531E21">
      <w:pPr>
        <w:pStyle w:val="ConsPlusNormal"/>
        <w:spacing w:before="220"/>
        <w:ind w:firstLine="540"/>
        <w:jc w:val="both"/>
      </w:pPr>
      <w:r>
        <w:t>2) окончания проведения последней плановой проверки юридического лица, индивидуального предпринимателя;</w:t>
      </w:r>
    </w:p>
    <w:p w14:paraId="0762EE07" w14:textId="77777777" w:rsidR="00531E21" w:rsidRDefault="00531E21">
      <w:pPr>
        <w:pStyle w:val="ConsPlusNormal"/>
        <w:spacing w:before="220"/>
        <w:ind w:firstLine="540"/>
        <w:jc w:val="both"/>
      </w:pPr>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14:paraId="79522B87" w14:textId="77777777" w:rsidR="00531E21" w:rsidRDefault="00531E21">
      <w:pPr>
        <w:pStyle w:val="ConsPlusNormal"/>
        <w:spacing w:before="220"/>
        <w:ind w:firstLine="540"/>
        <w:jc w:val="both"/>
      </w:pPr>
      <w:r>
        <w:t>3.3.4. Плановая проверка проводится в форме документарной проверки и (или) выездной проверки.</w:t>
      </w:r>
    </w:p>
    <w:p w14:paraId="605CC198" w14:textId="77777777" w:rsidR="00531E21" w:rsidRDefault="00531E21">
      <w:pPr>
        <w:pStyle w:val="ConsPlusNormal"/>
        <w:spacing w:before="220"/>
        <w:ind w:firstLine="540"/>
        <w:jc w:val="both"/>
      </w:pPr>
      <w:r>
        <w:t>3.3.5. Организация плановой проверки осуществляется руководителем Департамента.</w:t>
      </w:r>
    </w:p>
    <w:p w14:paraId="617BBF41" w14:textId="77777777" w:rsidR="00531E21" w:rsidRDefault="00531E21">
      <w:pPr>
        <w:pStyle w:val="ConsPlusNormal"/>
        <w:spacing w:before="220"/>
        <w:ind w:firstLine="540"/>
        <w:jc w:val="both"/>
      </w:pPr>
      <w:r>
        <w:t>3.4. Организация внеплановой проверки</w:t>
      </w:r>
    </w:p>
    <w:p w14:paraId="6365150D" w14:textId="77777777" w:rsidR="00531E21" w:rsidRDefault="00531E21">
      <w:pPr>
        <w:pStyle w:val="ConsPlusNormal"/>
        <w:spacing w:before="220"/>
        <w:ind w:firstLine="540"/>
        <w:jc w:val="both"/>
      </w:pPr>
      <w:bookmarkStart w:id="7" w:name="P156"/>
      <w:bookmarkEnd w:id="7"/>
      <w:r>
        <w:t>3.4.1. Основанием для проведения внеплановой проверки является:</w:t>
      </w:r>
    </w:p>
    <w:p w14:paraId="37E577E7" w14:textId="77777777" w:rsidR="00531E21" w:rsidRDefault="00531E21">
      <w:pPr>
        <w:pStyle w:val="ConsPlusNormal"/>
        <w:spacing w:before="220"/>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14:paraId="7935AD22" w14:textId="77777777" w:rsidR="00531E21" w:rsidRDefault="00531E21">
      <w:pPr>
        <w:pStyle w:val="ConsPlusNormal"/>
        <w:spacing w:before="220"/>
        <w:ind w:firstLine="540"/>
        <w:jc w:val="both"/>
      </w:pPr>
      <w:bookmarkStart w:id="8" w:name="P158"/>
      <w:bookmarkEnd w:id="8"/>
      <w:r>
        <w:t>2) поступление в Департамент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1B3FF7DA" w14:textId="77777777" w:rsidR="00531E21" w:rsidRDefault="00531E21">
      <w:pPr>
        <w:pStyle w:val="ConsPlusNormal"/>
        <w:spacing w:before="220"/>
        <w:ind w:firstLine="540"/>
        <w:jc w:val="both"/>
      </w:pPr>
      <w: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14:paraId="00141B79" w14:textId="77777777" w:rsidR="00531E21" w:rsidRDefault="00531E21">
      <w:pPr>
        <w:pStyle w:val="ConsPlusNormal"/>
        <w:spacing w:before="220"/>
        <w:ind w:firstLine="540"/>
        <w:jc w:val="both"/>
      </w:pPr>
      <w: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14:paraId="1E6EAA0E" w14:textId="77777777" w:rsidR="00531E21" w:rsidRDefault="00531E21">
      <w:pPr>
        <w:pStyle w:val="ConsPlusNormal"/>
        <w:spacing w:before="220"/>
        <w:ind w:firstLine="540"/>
        <w:jc w:val="both"/>
      </w:pPr>
      <w:r>
        <w:t>- нарушение прав потребителей (в случае обращения граждан, права которых нарушены).</w:t>
      </w:r>
    </w:p>
    <w:p w14:paraId="167E9E4D" w14:textId="77777777" w:rsidR="00531E21" w:rsidRDefault="00531E21">
      <w:pPr>
        <w:pStyle w:val="ConsPlusNormal"/>
        <w:jc w:val="both"/>
      </w:pPr>
      <w:r>
        <w:t>(</w:t>
      </w:r>
      <w:proofErr w:type="spellStart"/>
      <w:r>
        <w:t>пп</w:t>
      </w:r>
      <w:proofErr w:type="spellEnd"/>
      <w:r>
        <w:t xml:space="preserve">. 2 в ред. </w:t>
      </w:r>
      <w:hyperlink r:id="rId41" w:history="1">
        <w:r>
          <w:rPr>
            <w:color w:val="0000FF"/>
          </w:rPr>
          <w:t>Постановления</w:t>
        </w:r>
      </w:hyperlink>
      <w:r>
        <w:t xml:space="preserve"> Мэрии городского округа Тольятти Самарской области от 29.02.2012 N 575-п/1)</w:t>
      </w:r>
    </w:p>
    <w:p w14:paraId="128BAE77" w14:textId="77777777" w:rsidR="00531E21" w:rsidRDefault="00531E21">
      <w:pPr>
        <w:pStyle w:val="ConsPlusNormal"/>
        <w:spacing w:before="220"/>
        <w:ind w:firstLine="540"/>
        <w:jc w:val="both"/>
      </w:pPr>
      <w:r>
        <w:t xml:space="preserve">3.4.2. 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указанным в </w:t>
      </w:r>
      <w:hyperlink w:anchor="P158" w:history="1">
        <w:r>
          <w:rPr>
            <w:color w:val="0000FF"/>
          </w:rPr>
          <w:t>абзацах 2</w:t>
        </w:r>
      </w:hyperlink>
      <w:r>
        <w:t xml:space="preserve">, </w:t>
      </w:r>
      <w:hyperlink w:anchor="P158" w:history="1">
        <w:r>
          <w:rPr>
            <w:color w:val="0000FF"/>
          </w:rPr>
          <w:t>3 подпункта 2 пункта 3.4.1</w:t>
        </w:r>
      </w:hyperlink>
      <w:r>
        <w:t xml:space="preserve"> настоящего Административного регламента, Департаментом после согласования с органом прокуратуры по месту осуществления деятельности таких юридических лиц, индивидуальных предпринимателей.</w:t>
      </w:r>
    </w:p>
    <w:p w14:paraId="13B0D171" w14:textId="77777777" w:rsidR="00531E21" w:rsidRDefault="00531E21">
      <w:pPr>
        <w:pStyle w:val="ConsPlusNormal"/>
        <w:spacing w:before="220"/>
        <w:ind w:firstLine="540"/>
        <w:jc w:val="both"/>
      </w:pPr>
      <w:r>
        <w:t xml:space="preserve">3.4.3. В день подписания </w:t>
      </w:r>
      <w:hyperlink r:id="rId42" w:history="1">
        <w:r>
          <w:rPr>
            <w:color w:val="0000FF"/>
          </w:rPr>
          <w:t>распоряжения</w:t>
        </w:r>
      </w:hyperlink>
      <w:r>
        <w:t xml:space="preserve"> отраслевого заместителя мэра о проведении внеплановой выездной проверки юридического лица, индивидуального предпринимателя в целях согласования ее проведения Департамент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w:t>
      </w:r>
      <w:hyperlink r:id="rId43" w:history="1">
        <w:r>
          <w:rPr>
            <w:color w:val="0000FF"/>
          </w:rPr>
          <w:t>распоряжения</w:t>
        </w:r>
      </w:hyperlink>
      <w:r>
        <w:t xml:space="preserve"> отраслевого заместителя мэра о проведении внеплановой выездной проверки и документы, которые содержат сведения, послужившие основанием ее проведения.</w:t>
      </w:r>
    </w:p>
    <w:p w14:paraId="015F9719" w14:textId="77777777" w:rsidR="00531E21" w:rsidRDefault="00531E21">
      <w:pPr>
        <w:pStyle w:val="ConsPlusNormal"/>
        <w:jc w:val="both"/>
      </w:pPr>
      <w:r>
        <w:t xml:space="preserve">(п. 3.4.3 в ред. </w:t>
      </w:r>
      <w:hyperlink r:id="rId44" w:history="1">
        <w:r>
          <w:rPr>
            <w:color w:val="0000FF"/>
          </w:rPr>
          <w:t>Постановления</w:t>
        </w:r>
      </w:hyperlink>
      <w:r>
        <w:t xml:space="preserve"> Мэрии городского округа Тольятти Самарской области от 29.02.2012 N 575-п/1)</w:t>
      </w:r>
    </w:p>
    <w:p w14:paraId="4B3452A7" w14:textId="77777777" w:rsidR="00531E21" w:rsidRDefault="00531E21">
      <w:pPr>
        <w:pStyle w:val="ConsPlusNormal"/>
        <w:spacing w:before="220"/>
        <w:ind w:firstLine="540"/>
        <w:jc w:val="both"/>
      </w:pPr>
      <w:r>
        <w:t xml:space="preserve">3.4.4. Утратил силу. - </w:t>
      </w:r>
      <w:hyperlink r:id="rId45" w:history="1">
        <w:r>
          <w:rPr>
            <w:color w:val="0000FF"/>
          </w:rPr>
          <w:t>Постановление</w:t>
        </w:r>
      </w:hyperlink>
      <w:r>
        <w:t xml:space="preserve"> Мэрии городского округа Тольятти Самарской области от 29.02.2012 N 575-п/1.</w:t>
      </w:r>
    </w:p>
    <w:p w14:paraId="3153AFD4" w14:textId="77777777" w:rsidR="00531E21" w:rsidRDefault="00531E21">
      <w:pPr>
        <w:pStyle w:val="ConsPlusNormal"/>
        <w:spacing w:before="220"/>
        <w:ind w:firstLine="540"/>
        <w:jc w:val="both"/>
      </w:pPr>
      <w:r>
        <w:t>3.4.5.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Департамент приступает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органы прокуратуры в течение двадцати четырех часов.</w:t>
      </w:r>
    </w:p>
    <w:p w14:paraId="728D312D" w14:textId="77777777" w:rsidR="00531E21" w:rsidRDefault="00531E21">
      <w:pPr>
        <w:pStyle w:val="ConsPlusNormal"/>
        <w:jc w:val="both"/>
      </w:pPr>
      <w:r>
        <w:t xml:space="preserve">(п. 3.4.5 в ред. </w:t>
      </w:r>
      <w:hyperlink r:id="rId46" w:history="1">
        <w:r>
          <w:rPr>
            <w:color w:val="0000FF"/>
          </w:rPr>
          <w:t>Постановления</w:t>
        </w:r>
      </w:hyperlink>
      <w:r>
        <w:t xml:space="preserve"> Мэрии городского округа Тольятти Самарской области от 29.02.2012 N 575-п/1)</w:t>
      </w:r>
    </w:p>
    <w:p w14:paraId="2DA49165" w14:textId="77777777" w:rsidR="00531E21" w:rsidRDefault="00531E21">
      <w:pPr>
        <w:pStyle w:val="ConsPlusNormal"/>
        <w:spacing w:before="220"/>
        <w:ind w:firstLine="540"/>
        <w:jc w:val="both"/>
      </w:pPr>
      <w:r>
        <w:t xml:space="preserve">3.4.6. О проведении внеплановой выездной проверки, за исключением внеплановой выездной проверки, основания проведения которой указаны в </w:t>
      </w:r>
      <w:hyperlink r:id="rId47" w:history="1">
        <w:r>
          <w:rPr>
            <w:color w:val="0000FF"/>
          </w:rPr>
          <w:t>пункте 2 части 2 статьи 10</w:t>
        </w:r>
      </w:hyperlink>
      <w: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Департамент доводит сведения до юридического лица, индивидуального предпринимателя не менее чем за двадцать четыре часа до начала ее проведения любым доступным способом.</w:t>
      </w:r>
    </w:p>
    <w:p w14:paraId="1D6AA7E2" w14:textId="77777777" w:rsidR="00531E21" w:rsidRDefault="00531E21">
      <w:pPr>
        <w:pStyle w:val="ConsPlusNormal"/>
        <w:spacing w:before="220"/>
        <w:ind w:firstLine="540"/>
        <w:jc w:val="both"/>
      </w:pPr>
      <w:r>
        <w:t>3.4.7. Решение прокурора или его заместителя об отказе в согласовании проведения внеплановой выездной проверки обжалуется вышестоящему прокурору или в суд.</w:t>
      </w:r>
    </w:p>
    <w:p w14:paraId="1FB75AED" w14:textId="77777777" w:rsidR="00531E21" w:rsidRDefault="00531E21">
      <w:pPr>
        <w:pStyle w:val="ConsPlusNormal"/>
        <w:spacing w:before="220"/>
        <w:ind w:firstLine="540"/>
        <w:jc w:val="both"/>
      </w:pPr>
      <w:r>
        <w:t>3.4.8. Организация внеплановой проверки осуществляется руководителем Департамента.</w:t>
      </w:r>
    </w:p>
    <w:p w14:paraId="5827F70F" w14:textId="77777777" w:rsidR="00531E21" w:rsidRDefault="00531E21">
      <w:pPr>
        <w:pStyle w:val="ConsPlusNormal"/>
        <w:spacing w:before="220"/>
        <w:ind w:firstLine="540"/>
        <w:jc w:val="both"/>
      </w:pPr>
      <w:r>
        <w:t>3.5. Документарная проверка</w:t>
      </w:r>
    </w:p>
    <w:p w14:paraId="103DE6CC" w14:textId="77777777" w:rsidR="00531E21" w:rsidRDefault="00531E21">
      <w:pPr>
        <w:pStyle w:val="ConsPlusNormal"/>
        <w:spacing w:before="220"/>
        <w:ind w:firstLine="540"/>
        <w:jc w:val="both"/>
      </w:pPr>
      <w:r>
        <w:t>3.5.1.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14:paraId="31CBEC9D" w14:textId="77777777" w:rsidR="00531E21" w:rsidRDefault="00531E21">
      <w:pPr>
        <w:pStyle w:val="ConsPlusNormal"/>
        <w:jc w:val="both"/>
      </w:pPr>
      <w:r>
        <w:t xml:space="preserve">(в ред. </w:t>
      </w:r>
      <w:hyperlink r:id="rId48" w:history="1">
        <w:r>
          <w:rPr>
            <w:color w:val="0000FF"/>
          </w:rPr>
          <w:t>Постановления</w:t>
        </w:r>
      </w:hyperlink>
      <w:r>
        <w:t xml:space="preserve"> Мэрии городского округа Тольятти Самарской области от 29.02.2012 N 575-п/1)</w:t>
      </w:r>
    </w:p>
    <w:p w14:paraId="774107F7" w14:textId="77777777" w:rsidR="00531E21" w:rsidRDefault="00531E21">
      <w:pPr>
        <w:pStyle w:val="ConsPlusNormal"/>
        <w:spacing w:before="220"/>
        <w:ind w:firstLine="540"/>
        <w:jc w:val="both"/>
      </w:pPr>
      <w:r>
        <w:t>В процессе проведения документарной проверки должностными лицами Департамента в первую очередь рассматриваются документы юридического лица, индивидуального предпринимателя, имеющиеся в распоряжении Департамента.</w:t>
      </w:r>
    </w:p>
    <w:p w14:paraId="14DB9322" w14:textId="77777777" w:rsidR="00531E21" w:rsidRDefault="00531E21">
      <w:pPr>
        <w:pStyle w:val="ConsPlusNormal"/>
        <w:spacing w:before="220"/>
        <w:ind w:firstLine="540"/>
        <w:jc w:val="both"/>
      </w:pPr>
      <w:r>
        <w:t xml:space="preserve">3.5.2. В случае если достоверность сведений, содержащихся в документах, имеющихся в распоряжении Департамента,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действующего законодательства, Департамент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hyperlink r:id="rId49" w:history="1">
        <w:r>
          <w:rPr>
            <w:color w:val="0000FF"/>
          </w:rPr>
          <w:t>распоряжения</w:t>
        </w:r>
      </w:hyperlink>
      <w:r>
        <w:t xml:space="preserve"> отраслевого заместителя мэра о проведении проверки по муниципальному контролю в сфере торговой деятельности.</w:t>
      </w:r>
    </w:p>
    <w:p w14:paraId="46A83154" w14:textId="77777777" w:rsidR="00531E21" w:rsidRDefault="00531E21">
      <w:pPr>
        <w:pStyle w:val="ConsPlusNormal"/>
        <w:jc w:val="both"/>
      </w:pPr>
      <w:r>
        <w:t xml:space="preserve">(в ред. </w:t>
      </w:r>
      <w:hyperlink r:id="rId50" w:history="1">
        <w:r>
          <w:rPr>
            <w:color w:val="0000FF"/>
          </w:rPr>
          <w:t>Постановления</w:t>
        </w:r>
      </w:hyperlink>
      <w:r>
        <w:t xml:space="preserve"> Мэрии городского округа Тольятти Самарской области от 29.02.2012 N 575-п/1)</w:t>
      </w:r>
    </w:p>
    <w:p w14:paraId="3D794346" w14:textId="77777777" w:rsidR="00531E21" w:rsidRDefault="00531E21">
      <w:pPr>
        <w:pStyle w:val="ConsPlusNormal"/>
        <w:spacing w:before="220"/>
        <w:ind w:firstLine="540"/>
        <w:jc w:val="both"/>
      </w:pPr>
      <w:r>
        <w:t>3.5.3. В течение десяти рабочих дней со дня получения мотивированного запроса юридическое лицо, индивидуальный предприниматель обязаны направить в Департамент указанные в запросе документы.</w:t>
      </w:r>
    </w:p>
    <w:p w14:paraId="7016B383" w14:textId="77777777" w:rsidR="00531E21" w:rsidRDefault="00531E21">
      <w:pPr>
        <w:pStyle w:val="ConsPlusNormal"/>
        <w:spacing w:before="220"/>
        <w:ind w:firstLine="540"/>
        <w:jc w:val="both"/>
      </w:pPr>
      <w:r>
        <w:t>3.5.4. Указанные в запросе документы должны быть представлены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14:paraId="31F195B0" w14:textId="77777777" w:rsidR="00531E21" w:rsidRDefault="00531E21">
      <w:pPr>
        <w:pStyle w:val="ConsPlusNormal"/>
        <w:spacing w:before="220"/>
        <w:ind w:firstLine="540"/>
        <w:jc w:val="both"/>
      </w:pPr>
      <w:r>
        <w:t>3.5.5.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Департамента документах,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14:paraId="1C084666" w14:textId="77777777" w:rsidR="00531E21" w:rsidRDefault="00531E21">
      <w:pPr>
        <w:pStyle w:val="ConsPlusNormal"/>
        <w:spacing w:before="220"/>
        <w:ind w:firstLine="540"/>
        <w:jc w:val="both"/>
      </w:pPr>
      <w:r>
        <w:t>3.5.6. Юридическое лицо, индивидуальный предприниматель, представляющие в Департамент пояснения относительно выявленных ошибок и (или) противоречий в представленных документах, вправе представить дополнительно в Департамент документы, подтверждающие достоверность ранее представленных документов.</w:t>
      </w:r>
    </w:p>
    <w:p w14:paraId="04817925" w14:textId="77777777" w:rsidR="00531E21" w:rsidRDefault="00531E21">
      <w:pPr>
        <w:pStyle w:val="ConsPlusNormal"/>
        <w:spacing w:before="220"/>
        <w:ind w:firstLine="540"/>
        <w:jc w:val="both"/>
      </w:pPr>
      <w:r>
        <w:t>3.5.7. Специалисты Департамента рассматривают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действующего законодательства в сфере торговли, специалисты Департамента проводят выездную проверку.</w:t>
      </w:r>
    </w:p>
    <w:p w14:paraId="76113BDB" w14:textId="77777777" w:rsidR="00531E21" w:rsidRDefault="00531E21">
      <w:pPr>
        <w:pStyle w:val="ConsPlusNormal"/>
        <w:spacing w:before="220"/>
        <w:ind w:firstLine="540"/>
        <w:jc w:val="both"/>
      </w:pPr>
      <w:r>
        <w:t>3.5.8. При проведении документарной проверки специалисты Департамента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14:paraId="0E324256" w14:textId="77777777" w:rsidR="00531E21" w:rsidRDefault="00531E21">
      <w:pPr>
        <w:pStyle w:val="ConsPlusNormal"/>
        <w:jc w:val="both"/>
      </w:pPr>
      <w:r>
        <w:t xml:space="preserve">(в ред. </w:t>
      </w:r>
      <w:hyperlink r:id="rId51" w:history="1">
        <w:r>
          <w:rPr>
            <w:color w:val="0000FF"/>
          </w:rPr>
          <w:t>Постановления</w:t>
        </w:r>
      </w:hyperlink>
      <w:r>
        <w:t xml:space="preserve"> Мэрии городского округа Тольятти Самарской области от 29.02.2012 N 575-п/1)</w:t>
      </w:r>
    </w:p>
    <w:p w14:paraId="3927A7CC" w14:textId="77777777" w:rsidR="00531E21" w:rsidRDefault="00531E21">
      <w:pPr>
        <w:pStyle w:val="ConsPlusNormal"/>
        <w:spacing w:before="220"/>
        <w:ind w:firstLine="540"/>
        <w:jc w:val="both"/>
      </w:pPr>
      <w:r>
        <w:t xml:space="preserve">3.5.9. Сроки проведения документарной проверки предусмотрены </w:t>
      </w:r>
      <w:hyperlink w:anchor="P101" w:history="1">
        <w:r>
          <w:rPr>
            <w:color w:val="0000FF"/>
          </w:rPr>
          <w:t>п. 2.2</w:t>
        </w:r>
      </w:hyperlink>
      <w:r>
        <w:t xml:space="preserve"> настоящего Административного регламента.</w:t>
      </w:r>
    </w:p>
    <w:p w14:paraId="415D0CAF" w14:textId="77777777" w:rsidR="00531E21" w:rsidRDefault="00531E21">
      <w:pPr>
        <w:pStyle w:val="ConsPlusNormal"/>
        <w:spacing w:before="220"/>
        <w:ind w:firstLine="540"/>
        <w:jc w:val="both"/>
      </w:pPr>
      <w:r>
        <w:t>3.6. Выездная проверка</w:t>
      </w:r>
    </w:p>
    <w:p w14:paraId="29BC6BAB" w14:textId="77777777" w:rsidR="00531E21" w:rsidRDefault="00531E21">
      <w:pPr>
        <w:pStyle w:val="ConsPlusNormal"/>
        <w:spacing w:before="220"/>
        <w:ind w:firstLine="540"/>
        <w:jc w:val="both"/>
      </w:pPr>
      <w:r>
        <w:t>3.6.1. Выездная проверка проводится в случае, если при документарной проверке не представляется возможным оценить соответствие исполнения юридическим лицом, индивидуальным предпринимателем обязательных требований, установленных действующим законодательством или муниципальными правовыми актами, без проведения соответствующего мероприятия по контролю.</w:t>
      </w:r>
    </w:p>
    <w:p w14:paraId="3C7B4DA6" w14:textId="77777777" w:rsidR="00531E21" w:rsidRDefault="00531E21">
      <w:pPr>
        <w:pStyle w:val="ConsPlusNormal"/>
        <w:spacing w:before="220"/>
        <w:ind w:firstLine="540"/>
        <w:jc w:val="both"/>
      </w:pPr>
      <w:r>
        <w:t xml:space="preserve">3.6.2.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hyperlink r:id="rId52" w:history="1">
        <w:r>
          <w:rPr>
            <w:color w:val="0000FF"/>
          </w:rPr>
          <w:t>распоряжением</w:t>
        </w:r>
      </w:hyperlink>
      <w:r>
        <w:t xml:space="preserve"> отраслевого заместителя мэра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14:paraId="615E9A91" w14:textId="77777777" w:rsidR="00531E21" w:rsidRDefault="00531E21">
      <w:pPr>
        <w:pStyle w:val="ConsPlusNormal"/>
        <w:jc w:val="both"/>
      </w:pPr>
      <w:r>
        <w:t xml:space="preserve">(п. 3.6.2 в ред. </w:t>
      </w:r>
      <w:hyperlink r:id="rId53" w:history="1">
        <w:r>
          <w:rPr>
            <w:color w:val="0000FF"/>
          </w:rPr>
          <w:t>Постановления</w:t>
        </w:r>
      </w:hyperlink>
      <w:r>
        <w:t xml:space="preserve"> Мэрии городского округа Тольятти Самарской области от 29.02.2012 N 575-п/1)</w:t>
      </w:r>
    </w:p>
    <w:p w14:paraId="055C8E89" w14:textId="77777777" w:rsidR="00531E21" w:rsidRDefault="00531E21">
      <w:pPr>
        <w:pStyle w:val="ConsPlusNormal"/>
        <w:spacing w:before="220"/>
        <w:ind w:firstLine="540"/>
        <w:jc w:val="both"/>
      </w:pPr>
      <w:r>
        <w:t>3.6.3.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обеспечить доступ проводящих выездную проверку специалистов Департамента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14:paraId="4AD4D9C9" w14:textId="77777777" w:rsidR="00531E21" w:rsidRDefault="00531E21">
      <w:pPr>
        <w:pStyle w:val="ConsPlusNormal"/>
        <w:spacing w:before="220"/>
        <w:ind w:firstLine="540"/>
        <w:jc w:val="both"/>
      </w:pPr>
      <w:r>
        <w:t xml:space="preserve">3.6.4. Сроки проведения выездной проверки предусмотрены </w:t>
      </w:r>
      <w:hyperlink w:anchor="P101" w:history="1">
        <w:r>
          <w:rPr>
            <w:color w:val="0000FF"/>
          </w:rPr>
          <w:t>п. 2.2</w:t>
        </w:r>
      </w:hyperlink>
      <w:r>
        <w:t xml:space="preserve"> настоящего Административного регламента.</w:t>
      </w:r>
    </w:p>
    <w:p w14:paraId="62B3E0D0" w14:textId="77777777" w:rsidR="00531E21" w:rsidRDefault="00531E21">
      <w:pPr>
        <w:pStyle w:val="ConsPlusNormal"/>
        <w:spacing w:before="220"/>
        <w:ind w:firstLine="540"/>
        <w:jc w:val="both"/>
      </w:pPr>
      <w:r>
        <w:t xml:space="preserve">3.6.5. По результатам проверки специалистами Департамента осуществляется запись в </w:t>
      </w:r>
      <w:hyperlink r:id="rId54" w:history="1">
        <w:r>
          <w:rPr>
            <w:color w:val="0000FF"/>
          </w:rPr>
          <w:t>журнале</w:t>
        </w:r>
      </w:hyperlink>
      <w:r>
        <w:t xml:space="preserve"> учета проверок, форма которого установлена Приказом Минэкономразвития.</w:t>
      </w:r>
    </w:p>
    <w:p w14:paraId="29C481E0" w14:textId="77777777" w:rsidR="00531E21" w:rsidRDefault="00531E21">
      <w:pPr>
        <w:pStyle w:val="ConsPlusNormal"/>
        <w:jc w:val="both"/>
      </w:pPr>
      <w:r>
        <w:t>(</w:t>
      </w:r>
      <w:proofErr w:type="spellStart"/>
      <w:r>
        <w:t>пп</w:t>
      </w:r>
      <w:proofErr w:type="spellEnd"/>
      <w:r>
        <w:t xml:space="preserve">. 3.6.5 введен </w:t>
      </w:r>
      <w:hyperlink r:id="rId55" w:history="1">
        <w:r>
          <w:rPr>
            <w:color w:val="0000FF"/>
          </w:rPr>
          <w:t>Постановлением</w:t>
        </w:r>
      </w:hyperlink>
      <w:r>
        <w:t xml:space="preserve"> Мэрии городского округа Тольятти Самарской области от 29.02.2012 N 575-п/1)</w:t>
      </w:r>
    </w:p>
    <w:p w14:paraId="72B740F1" w14:textId="77777777" w:rsidR="00531E21" w:rsidRDefault="00531E21">
      <w:pPr>
        <w:pStyle w:val="ConsPlusNormal"/>
        <w:spacing w:before="220"/>
        <w:ind w:firstLine="540"/>
        <w:jc w:val="both"/>
      </w:pPr>
      <w:r>
        <w:t xml:space="preserve">3.6.6. </w:t>
      </w:r>
      <w:hyperlink r:id="rId56" w:history="1">
        <w:r>
          <w:rPr>
            <w:color w:val="0000FF"/>
          </w:rPr>
          <w:t>Журнал</w:t>
        </w:r>
      </w:hyperlink>
      <w:r>
        <w:t xml:space="preserve"> учета проверок должен быть прошит, пронумерован и удостоверен печатью юридического лица, индивидуального предпринимателя.</w:t>
      </w:r>
    </w:p>
    <w:p w14:paraId="7B436432" w14:textId="77777777" w:rsidR="00531E21" w:rsidRDefault="00531E21">
      <w:pPr>
        <w:pStyle w:val="ConsPlusNormal"/>
        <w:jc w:val="both"/>
      </w:pPr>
      <w:r>
        <w:t>(</w:t>
      </w:r>
      <w:proofErr w:type="spellStart"/>
      <w:r>
        <w:t>пп</w:t>
      </w:r>
      <w:proofErr w:type="spellEnd"/>
      <w:r>
        <w:t xml:space="preserve">. 3.6.6 введен </w:t>
      </w:r>
      <w:hyperlink r:id="rId57" w:history="1">
        <w:r>
          <w:rPr>
            <w:color w:val="0000FF"/>
          </w:rPr>
          <w:t>Постановлением</w:t>
        </w:r>
      </w:hyperlink>
      <w:r>
        <w:t xml:space="preserve"> Мэрии городского округа Тольятти Самарской области от 29.02.2012 N 575-п/1)</w:t>
      </w:r>
    </w:p>
    <w:p w14:paraId="6367BBBC" w14:textId="77777777" w:rsidR="00531E21" w:rsidRDefault="00531E21">
      <w:pPr>
        <w:pStyle w:val="ConsPlusNormal"/>
        <w:spacing w:before="220"/>
        <w:ind w:firstLine="540"/>
        <w:jc w:val="both"/>
      </w:pPr>
      <w:r>
        <w:t xml:space="preserve">3.6.7. При отсутствии </w:t>
      </w:r>
      <w:hyperlink r:id="rId58" w:history="1">
        <w:r>
          <w:rPr>
            <w:color w:val="0000FF"/>
          </w:rPr>
          <w:t>журнала</w:t>
        </w:r>
      </w:hyperlink>
      <w:r>
        <w:t xml:space="preserve"> учета проверок в акте проверки делается соответствующая запись.</w:t>
      </w:r>
    </w:p>
    <w:p w14:paraId="1D9A18F4" w14:textId="77777777" w:rsidR="00531E21" w:rsidRDefault="00531E21">
      <w:pPr>
        <w:pStyle w:val="ConsPlusNormal"/>
        <w:jc w:val="both"/>
      </w:pPr>
      <w:r>
        <w:t>(</w:t>
      </w:r>
      <w:proofErr w:type="spellStart"/>
      <w:r>
        <w:t>пп</w:t>
      </w:r>
      <w:proofErr w:type="spellEnd"/>
      <w:r>
        <w:t xml:space="preserve">. 3.6.7 введен </w:t>
      </w:r>
      <w:hyperlink r:id="rId59" w:history="1">
        <w:r>
          <w:rPr>
            <w:color w:val="0000FF"/>
          </w:rPr>
          <w:t>Постановлением</w:t>
        </w:r>
      </w:hyperlink>
      <w:r>
        <w:t xml:space="preserve"> Мэрии городского округа Тольятти Самарской области от 29.02.2012 N 575-п/1)</w:t>
      </w:r>
    </w:p>
    <w:p w14:paraId="3BBC1392" w14:textId="77777777" w:rsidR="00531E21" w:rsidRDefault="00531E21">
      <w:pPr>
        <w:pStyle w:val="ConsPlusNormal"/>
        <w:spacing w:before="220"/>
        <w:ind w:firstLine="540"/>
        <w:jc w:val="both"/>
      </w:pPr>
      <w:r>
        <w:t>3.7. Порядок оформления результатов проверки и меры, принимаемые в случае выявления нарушений законодательства при исполнении муниципальной функции</w:t>
      </w:r>
    </w:p>
    <w:p w14:paraId="39479418" w14:textId="77777777" w:rsidR="00531E21" w:rsidRDefault="00531E21">
      <w:pPr>
        <w:pStyle w:val="ConsPlusNormal"/>
        <w:spacing w:before="220"/>
        <w:ind w:firstLine="540"/>
        <w:jc w:val="both"/>
      </w:pPr>
      <w:r>
        <w:t xml:space="preserve">3.7.1. По результатам проверки специалистом Департамента составляется </w:t>
      </w:r>
      <w:hyperlink r:id="rId60" w:history="1">
        <w:r>
          <w:rPr>
            <w:color w:val="0000FF"/>
          </w:rPr>
          <w:t>акт</w:t>
        </w:r>
      </w:hyperlink>
      <w:r>
        <w:t xml:space="preserve"> проверки по установленной форме (утвержденной Приказом Минэкономразвития), к которому могут прилагаться фототаблицы, схематический чертеж, иные документы и материалы.</w:t>
      </w:r>
    </w:p>
    <w:p w14:paraId="0A091E36" w14:textId="77777777" w:rsidR="00531E21" w:rsidRDefault="00531E21">
      <w:pPr>
        <w:pStyle w:val="ConsPlusNormal"/>
        <w:jc w:val="both"/>
      </w:pPr>
      <w:r>
        <w:t xml:space="preserve">(в ред. </w:t>
      </w:r>
      <w:hyperlink r:id="rId61" w:history="1">
        <w:r>
          <w:rPr>
            <w:color w:val="0000FF"/>
          </w:rPr>
          <w:t>Постановления</w:t>
        </w:r>
      </w:hyperlink>
      <w:r>
        <w:t xml:space="preserve"> Мэрии городского округа Тольятти Самарской области от 29.02.2012 N 575-п/1)</w:t>
      </w:r>
    </w:p>
    <w:p w14:paraId="1AD8A7A8" w14:textId="77777777" w:rsidR="00531E21" w:rsidRDefault="00531E21">
      <w:pPr>
        <w:pStyle w:val="ConsPlusNormal"/>
        <w:spacing w:before="220"/>
        <w:ind w:firstLine="540"/>
        <w:jc w:val="both"/>
      </w:pPr>
      <w:r>
        <w:t>Законному представителю юридического лица, индивидуальному предпринимателю (представителю), должна быть предоставлена возможность ознакомления с актом проверки. Указанные лица вправе представить объяснения и замечания по содержанию акта проверки, которые прилагаются к акту проверки либо вносятся в него.</w:t>
      </w:r>
    </w:p>
    <w:p w14:paraId="04A487B1" w14:textId="77777777" w:rsidR="00531E21" w:rsidRDefault="00531E21">
      <w:pPr>
        <w:pStyle w:val="ConsPlusNormal"/>
        <w:spacing w:before="220"/>
        <w:ind w:firstLine="540"/>
        <w:jc w:val="both"/>
      </w:pPr>
      <w:r>
        <w:t>Акт проверки подписывается специалистом Департамента, юридическим лицом либо его законным представителем, индивидуальным предпринимателем, его представителем, лицами, в присутствии которых проводилась проверка. В случае отказа указанных лиц от подписания акта проверки специалистом Департамента в акт проверки вносится соответствующая запись.</w:t>
      </w:r>
    </w:p>
    <w:p w14:paraId="36F6327F" w14:textId="77777777" w:rsidR="00531E21" w:rsidRDefault="00531E21">
      <w:pPr>
        <w:pStyle w:val="ConsPlusNormal"/>
        <w:spacing w:before="220"/>
        <w:ind w:firstLine="540"/>
        <w:jc w:val="both"/>
      </w:pPr>
      <w:r>
        <w:t>Юридическому лицу, индивидуальному предпринимателю (их законному представителю) вручается под расписку копия акта проверки. В случае отказа указанных лиц от получения акта проверки специалистом Департамента в акт проверки вносится соответствующая запись.</w:t>
      </w:r>
    </w:p>
    <w:p w14:paraId="1DFBF786" w14:textId="77777777" w:rsidR="00531E21" w:rsidRDefault="00531E21">
      <w:pPr>
        <w:pStyle w:val="ConsPlusNormal"/>
        <w:spacing w:before="220"/>
        <w:ind w:firstLine="540"/>
        <w:jc w:val="both"/>
      </w:pPr>
      <w:r>
        <w:t>3.7.2. Акт проверки составляется в двух экземплярах непосредственно по окончании проверки.</w:t>
      </w:r>
    </w:p>
    <w:p w14:paraId="66538ACC" w14:textId="77777777" w:rsidR="00531E21" w:rsidRDefault="00531E21">
      <w:pPr>
        <w:pStyle w:val="ConsPlusNormal"/>
        <w:spacing w:before="220"/>
        <w:ind w:firstLine="540"/>
        <w:jc w:val="both"/>
      </w:pPr>
      <w: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Департамента.</w:t>
      </w:r>
    </w:p>
    <w:p w14:paraId="2E009A03" w14:textId="77777777" w:rsidR="00531E21" w:rsidRDefault="00531E21">
      <w:pPr>
        <w:pStyle w:val="ConsPlusNormal"/>
        <w:spacing w:before="220"/>
        <w:ind w:firstLine="540"/>
        <w:jc w:val="both"/>
      </w:pPr>
      <w:r>
        <w:t>3.7.3. В случае отказа юридического лица, индивидуального предпринимателя (их законного представителя) от получения письменного приглашения для подписания акта, акт проверки составляется без участия указанных лиц, при этом специалистом Департамента в акт проверки вносится соответствующая запись.</w:t>
      </w:r>
    </w:p>
    <w:p w14:paraId="68214020" w14:textId="77777777" w:rsidR="00531E21" w:rsidRDefault="00531E21">
      <w:pPr>
        <w:pStyle w:val="ConsPlusNormal"/>
        <w:spacing w:before="220"/>
        <w:ind w:firstLine="540"/>
        <w:jc w:val="both"/>
      </w:pPr>
      <w:r>
        <w:t>3.7.4. В случае неявки юридического лица, индивидуального предпринимателя (их законного представителя) в указанное в письменном приглашении для подписания акта Департамента время и место, акт проверки составляется без участия указанных лиц специалистом Департамента, в акт проверки вносится соответствующая запись, после чего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Департамента.</w:t>
      </w:r>
    </w:p>
    <w:p w14:paraId="5EA60010" w14:textId="77777777" w:rsidR="00531E21" w:rsidRDefault="00531E21">
      <w:pPr>
        <w:pStyle w:val="ConsPlusNormal"/>
        <w:spacing w:before="220"/>
        <w:ind w:firstLine="540"/>
        <w:jc w:val="both"/>
      </w:pPr>
      <w:r>
        <w:t>3.7.5. После составления акта проверки руководители (заместители руководителей) Департамента (руководители отделов), уполномоченные осуществлять контроль в сфере торговой деятельности на территории городского округа Тольятти, в зависимости от характера выявленных нарушений направляют копию акта проверки в органы, уполномоченные осуществлять процессуальные действия в отношении юридических лиц и индивидуальных предпринимателей, совершивших административные правонарушения в соответствии с действующим законодательством.</w:t>
      </w:r>
    </w:p>
    <w:p w14:paraId="215D49FE" w14:textId="77777777" w:rsidR="00531E21" w:rsidRDefault="00531E21">
      <w:pPr>
        <w:pStyle w:val="ConsPlusNormal"/>
        <w:spacing w:before="220"/>
        <w:ind w:firstLine="540"/>
        <w:jc w:val="both"/>
      </w:pPr>
      <w:r>
        <w:t>3.7.6. Материалы проверки передаются руководителю (заместителю руководителя) Департамента не позднее одного рабочего дня со дня окончания проверки.</w:t>
      </w:r>
    </w:p>
    <w:p w14:paraId="12EC697F" w14:textId="77777777" w:rsidR="00531E21" w:rsidRDefault="00531E21">
      <w:pPr>
        <w:pStyle w:val="ConsPlusNormal"/>
        <w:spacing w:before="220"/>
        <w:ind w:firstLine="540"/>
        <w:jc w:val="both"/>
      </w:pPr>
      <w:r>
        <w:t>3.7.7. Если проверка осуществлялась по согласованию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14:paraId="1297E6E9" w14:textId="77777777" w:rsidR="00531E21" w:rsidRDefault="00531E21">
      <w:pPr>
        <w:pStyle w:val="ConsPlusNormal"/>
        <w:spacing w:before="220"/>
        <w:ind w:firstLine="540"/>
        <w:jc w:val="both"/>
      </w:pPr>
      <w:r>
        <w:t>3.7.8. После визирования акта проверки руководителем (заместителем руководителя) Департамента материалы проверок подшиваются в дело.</w:t>
      </w:r>
    </w:p>
    <w:p w14:paraId="68822DD7" w14:textId="77777777" w:rsidR="00531E21" w:rsidRDefault="00531E21">
      <w:pPr>
        <w:pStyle w:val="ConsPlusNormal"/>
        <w:spacing w:before="220"/>
        <w:ind w:firstLine="540"/>
        <w:jc w:val="both"/>
      </w:pPr>
      <w:r>
        <w:t>3.7.9.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специалисты Департамента, проводившие проверку, в пределах полномочий, предусмотренных действующим законодательством, обязаны:</w:t>
      </w:r>
    </w:p>
    <w:p w14:paraId="65258FF5" w14:textId="77777777" w:rsidR="00531E21" w:rsidRDefault="00531E21">
      <w:pPr>
        <w:pStyle w:val="ConsPlusNormal"/>
        <w:spacing w:before="220"/>
        <w:ind w:firstLine="54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14:paraId="6D1097B2" w14:textId="77777777" w:rsidR="00531E21" w:rsidRDefault="00531E21">
      <w:pPr>
        <w:pStyle w:val="ConsPlusNormal"/>
        <w:jc w:val="both"/>
      </w:pPr>
      <w:r>
        <w:t>(</w:t>
      </w:r>
      <w:proofErr w:type="spellStart"/>
      <w:r>
        <w:t>пп</w:t>
      </w:r>
      <w:proofErr w:type="spellEnd"/>
      <w:r>
        <w:t xml:space="preserve">. 1 в ред. </w:t>
      </w:r>
      <w:hyperlink r:id="rId62" w:history="1">
        <w:r>
          <w:rPr>
            <w:color w:val="0000FF"/>
          </w:rPr>
          <w:t>Постановления</w:t>
        </w:r>
      </w:hyperlink>
      <w:r>
        <w:t xml:space="preserve"> Мэрии городского округа Тольятти Самарской области от 29.02.2012 N 575-п/1)</w:t>
      </w:r>
    </w:p>
    <w:p w14:paraId="309884DF" w14:textId="77777777" w:rsidR="00531E21" w:rsidRDefault="00531E21">
      <w:pPr>
        <w:pStyle w:val="ConsPlusNormal"/>
        <w:spacing w:before="220"/>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14:paraId="662E2691" w14:textId="77777777" w:rsidR="00531E21" w:rsidRDefault="00531E21">
      <w:pPr>
        <w:pStyle w:val="ConsPlusNormal"/>
        <w:spacing w:before="220"/>
        <w:ind w:firstLine="540"/>
        <w:jc w:val="both"/>
      </w:pPr>
      <w:r>
        <w:t>3.7.10.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специалисты Департамента обязаны принять меры по недопущению причинения вреда или прекращению его причинения в порядке, установленном действующим законодательством.</w:t>
      </w:r>
    </w:p>
    <w:p w14:paraId="138A746D" w14:textId="77777777" w:rsidR="00531E21" w:rsidRDefault="00531E21">
      <w:pPr>
        <w:pStyle w:val="ConsPlusNormal"/>
        <w:jc w:val="both"/>
      </w:pPr>
    </w:p>
    <w:p w14:paraId="41A134B7" w14:textId="77777777" w:rsidR="00531E21" w:rsidRDefault="00531E21">
      <w:pPr>
        <w:pStyle w:val="ConsPlusNormal"/>
        <w:jc w:val="center"/>
        <w:outlineLvl w:val="1"/>
      </w:pPr>
      <w:r>
        <w:t>IV. Порядок и формы контроля за соблюдением</w:t>
      </w:r>
    </w:p>
    <w:p w14:paraId="60703662" w14:textId="77777777" w:rsidR="00531E21" w:rsidRDefault="00531E21">
      <w:pPr>
        <w:pStyle w:val="ConsPlusNormal"/>
        <w:jc w:val="center"/>
      </w:pPr>
      <w:r>
        <w:t>Административного регламента исполнения</w:t>
      </w:r>
    </w:p>
    <w:p w14:paraId="4BE328A4" w14:textId="77777777" w:rsidR="00531E21" w:rsidRDefault="00531E21">
      <w:pPr>
        <w:pStyle w:val="ConsPlusNormal"/>
        <w:jc w:val="center"/>
      </w:pPr>
      <w:r>
        <w:t>муниципальной функции</w:t>
      </w:r>
    </w:p>
    <w:p w14:paraId="649AE9A7" w14:textId="77777777" w:rsidR="00531E21" w:rsidRDefault="00531E21">
      <w:pPr>
        <w:pStyle w:val="ConsPlusNormal"/>
        <w:jc w:val="both"/>
      </w:pPr>
    </w:p>
    <w:p w14:paraId="26028FD9" w14:textId="77777777" w:rsidR="00531E21" w:rsidRDefault="00531E21">
      <w:pPr>
        <w:pStyle w:val="ConsPlusNormal"/>
        <w:ind w:firstLine="540"/>
        <w:jc w:val="both"/>
      </w:pPr>
      <w:r>
        <w:t>4.1. Порядок осуществления текущего контроля</w:t>
      </w:r>
    </w:p>
    <w:p w14:paraId="4B554C0D" w14:textId="77777777" w:rsidR="00531E21" w:rsidRDefault="00531E21">
      <w:pPr>
        <w:pStyle w:val="ConsPlusNormal"/>
        <w:spacing w:before="220"/>
        <w:ind w:firstLine="540"/>
        <w:jc w:val="both"/>
      </w:pPr>
      <w:r>
        <w:t>4.1.1. Текущий контроль за соблюдением последовательности действий при исполнении специалистом Департамента муниципальной функции производится руководителем Департамента и непосредственным руководителем (руководителем Управления), осуществляющим руководство структурным подразделением, по каждой проверке при осуществлении муниципального контроля в области торговой деятельности.</w:t>
      </w:r>
    </w:p>
    <w:p w14:paraId="22536EDC" w14:textId="77777777" w:rsidR="00531E21" w:rsidRDefault="00531E21">
      <w:pPr>
        <w:pStyle w:val="ConsPlusNormal"/>
        <w:spacing w:before="220"/>
        <w:ind w:firstLine="540"/>
        <w:jc w:val="both"/>
      </w:pPr>
      <w:r>
        <w:t>4.1.2. Текущий контроль осуществляется путем проведения должностным лицом, ответственным за организацию работы при исполнении муниципальной функции, проверок соблюдения и исполнения специалистами положений настоящего Регламента, иных муниципальных правовых актов.</w:t>
      </w:r>
    </w:p>
    <w:p w14:paraId="75D0A31E" w14:textId="77777777" w:rsidR="00531E21" w:rsidRDefault="00531E21">
      <w:pPr>
        <w:pStyle w:val="ConsPlusNormal"/>
        <w:spacing w:before="220"/>
        <w:ind w:firstLine="540"/>
        <w:jc w:val="both"/>
      </w:pPr>
      <w:r>
        <w:t>4.2. Контроль за соблюдением полноты и качества осуществления муниципальной функции производится руководителем Департамента при осуществлении плановых и внеплановых проверок в случае поступления письменных жалоб о нарушении прав и законных интересов хозяйствующих субъектов, противоправных решениях, действиях и бездействии должностных лиц Департамента для их реализации, иных сведений, которые заявитель считает необходимым сообщить.</w:t>
      </w:r>
    </w:p>
    <w:p w14:paraId="600EB4C0" w14:textId="77777777" w:rsidR="00531E21" w:rsidRDefault="00531E21">
      <w:pPr>
        <w:pStyle w:val="ConsPlusNormal"/>
        <w:jc w:val="both"/>
      </w:pPr>
    </w:p>
    <w:p w14:paraId="2F391785" w14:textId="77777777" w:rsidR="00531E21" w:rsidRDefault="00531E21">
      <w:pPr>
        <w:pStyle w:val="ConsPlusNormal"/>
        <w:jc w:val="center"/>
        <w:outlineLvl w:val="1"/>
      </w:pPr>
      <w:r>
        <w:t>V. Досудебный (внесудебный) порядок обжалования решений</w:t>
      </w:r>
    </w:p>
    <w:p w14:paraId="3C482721" w14:textId="77777777" w:rsidR="00531E21" w:rsidRDefault="00531E21">
      <w:pPr>
        <w:pStyle w:val="ConsPlusNormal"/>
        <w:jc w:val="center"/>
      </w:pPr>
      <w:r>
        <w:t>и действий (бездействия) органа, исполняющего муниципальную</w:t>
      </w:r>
    </w:p>
    <w:p w14:paraId="3711E05A" w14:textId="77777777" w:rsidR="00531E21" w:rsidRDefault="00531E21">
      <w:pPr>
        <w:pStyle w:val="ConsPlusNormal"/>
        <w:jc w:val="center"/>
      </w:pPr>
      <w:r>
        <w:t>функцию, а также должностных лиц, муниципальных служащих</w:t>
      </w:r>
    </w:p>
    <w:p w14:paraId="43D89B7C" w14:textId="77777777" w:rsidR="00531E21" w:rsidRDefault="00531E21">
      <w:pPr>
        <w:pStyle w:val="ConsPlusNormal"/>
        <w:jc w:val="both"/>
      </w:pPr>
    </w:p>
    <w:p w14:paraId="67D1C620" w14:textId="77777777" w:rsidR="00531E21" w:rsidRDefault="00531E21">
      <w:pPr>
        <w:pStyle w:val="ConsPlusNormal"/>
        <w:ind w:firstLine="540"/>
        <w:jc w:val="both"/>
      </w:pPr>
      <w:r>
        <w:t>5.1. Досудебный порядок обжалования</w:t>
      </w:r>
    </w:p>
    <w:p w14:paraId="75AAB0E8" w14:textId="77777777" w:rsidR="00531E21" w:rsidRDefault="00531E21">
      <w:pPr>
        <w:pStyle w:val="ConsPlusNormal"/>
        <w:spacing w:before="220"/>
        <w:ind w:firstLine="540"/>
        <w:jc w:val="both"/>
      </w:pPr>
      <w:r>
        <w:t>Предметом досудебного обжалования являются действия (бездействие) должностного лица Департамента, а также принимаемые им решения при исполнении муниципальной функции.</w:t>
      </w:r>
    </w:p>
    <w:p w14:paraId="3051BB14" w14:textId="77777777" w:rsidR="00531E21" w:rsidRDefault="00531E21">
      <w:pPr>
        <w:pStyle w:val="ConsPlusNormal"/>
        <w:spacing w:before="220"/>
        <w:ind w:firstLine="540"/>
        <w:jc w:val="both"/>
      </w:pPr>
      <w:r>
        <w:t>5.1.2. В части досудебного обжалования заявитель имеет право обратиться с жалобой лично (устно) или письменно, направив ее в адрес вышестоящего должностного лица.</w:t>
      </w:r>
    </w:p>
    <w:p w14:paraId="4A82BF6A" w14:textId="77777777" w:rsidR="00531E21" w:rsidRDefault="00531E21">
      <w:pPr>
        <w:pStyle w:val="ConsPlusNormal"/>
        <w:spacing w:before="220"/>
        <w:ind w:firstLine="540"/>
        <w:jc w:val="both"/>
      </w:pPr>
      <w:r>
        <w:t>При обращении заявителя в письменной форме в обязательном порядке указывается наименование органа, в который направляется письменная жалоба, фамилия, имя, отчество и должность соответствующего должностного лица, фамилия, имя, отчество или наименование заявителя, его почтовый адрес или адрес электронной почты, по которому должен быть направлен ответ, излагается суть жалобы, ставится личная подпись и дата.</w:t>
      </w:r>
    </w:p>
    <w:p w14:paraId="14F6147C" w14:textId="77777777" w:rsidR="00531E21" w:rsidRDefault="00531E21">
      <w:pPr>
        <w:pStyle w:val="ConsPlusNormal"/>
        <w:spacing w:before="220"/>
        <w:ind w:firstLine="540"/>
        <w:jc w:val="both"/>
      </w:pPr>
      <w:r>
        <w:t>О нарушении своих прав и законных интересов заявитель может сообщить:</w:t>
      </w:r>
    </w:p>
    <w:p w14:paraId="3F7C9DC2" w14:textId="77777777" w:rsidR="00531E21" w:rsidRDefault="00531E21">
      <w:pPr>
        <w:pStyle w:val="ConsPlusNormal"/>
        <w:spacing w:before="220"/>
        <w:ind w:firstLine="540"/>
        <w:jc w:val="both"/>
      </w:pPr>
      <w:r>
        <w:t xml:space="preserve">- по номерам телефонов, указанным в </w:t>
      </w:r>
      <w:hyperlink w:anchor="P53" w:history="1">
        <w:r>
          <w:rPr>
            <w:color w:val="0000FF"/>
          </w:rPr>
          <w:t>п. 1.3.2</w:t>
        </w:r>
      </w:hyperlink>
      <w:r>
        <w:t xml:space="preserve"> настоящего Регламента;</w:t>
      </w:r>
    </w:p>
    <w:p w14:paraId="2ABCE49C" w14:textId="77777777" w:rsidR="00531E21" w:rsidRDefault="00531E21">
      <w:pPr>
        <w:pStyle w:val="ConsPlusNormal"/>
        <w:spacing w:before="220"/>
        <w:ind w:firstLine="540"/>
        <w:jc w:val="both"/>
      </w:pPr>
      <w:r>
        <w:t xml:space="preserve">- на официальный сайт или по электронной почте органов, исполняющих функцию по осуществлению контроля в сфере торговой деятельности, указанных в </w:t>
      </w:r>
      <w:hyperlink w:anchor="P61" w:history="1">
        <w:r>
          <w:rPr>
            <w:color w:val="0000FF"/>
          </w:rPr>
          <w:t>п. 1.3.3</w:t>
        </w:r>
      </w:hyperlink>
      <w:r>
        <w:t>;</w:t>
      </w:r>
    </w:p>
    <w:p w14:paraId="2B9AF2F0" w14:textId="77777777" w:rsidR="00531E21" w:rsidRDefault="00531E21">
      <w:pPr>
        <w:pStyle w:val="ConsPlusNormal"/>
        <w:spacing w:before="220"/>
        <w:ind w:firstLine="540"/>
        <w:jc w:val="both"/>
      </w:pPr>
      <w:r>
        <w:t xml:space="preserve">- в письменном виде по адресу, указанному в </w:t>
      </w:r>
      <w:hyperlink w:anchor="P48" w:history="1">
        <w:r>
          <w:rPr>
            <w:color w:val="0000FF"/>
          </w:rPr>
          <w:t>п. 1.3.1</w:t>
        </w:r>
      </w:hyperlink>
      <w:r>
        <w:t xml:space="preserve"> настоящего Регламента, в письменном виде факсимильной связью в Департамент (факс: 63-89-00).</w:t>
      </w:r>
    </w:p>
    <w:p w14:paraId="7266B8DA" w14:textId="77777777" w:rsidR="00531E21" w:rsidRDefault="00531E21">
      <w:pPr>
        <w:pStyle w:val="ConsPlusNormal"/>
        <w:spacing w:before="220"/>
        <w:ind w:firstLine="540"/>
        <w:jc w:val="both"/>
      </w:pPr>
      <w:r>
        <w:t>В обращении указываются: обстоятельства, на основании которых заявитель считает, что нарушены его права, свободы и законные интересы, созданы препятствия для их реализации, иные сведения, которые заявитель считает необходимым сообщить.</w:t>
      </w:r>
    </w:p>
    <w:p w14:paraId="69CE70F7" w14:textId="77777777" w:rsidR="00531E21" w:rsidRDefault="00531E21">
      <w:pPr>
        <w:pStyle w:val="ConsPlusNormal"/>
        <w:spacing w:before="220"/>
        <w:ind w:firstLine="540"/>
        <w:jc w:val="both"/>
      </w:pPr>
      <w:r>
        <w:t>В случае необходимости подтверждения своих доводов заявитель прилагает к письменному обращению документы и материалы либо их копии.</w:t>
      </w:r>
    </w:p>
    <w:p w14:paraId="2FD0919E" w14:textId="77777777" w:rsidR="00531E21" w:rsidRDefault="00531E21">
      <w:pPr>
        <w:pStyle w:val="ConsPlusNormal"/>
        <w:spacing w:before="220"/>
        <w:ind w:firstLine="540"/>
        <w:jc w:val="both"/>
      </w:pPr>
      <w:r>
        <w:t>5.1.3. Жалоба не рассматривается в случаях, если отсутствуют:</w:t>
      </w:r>
    </w:p>
    <w:p w14:paraId="6F6F24BA" w14:textId="77777777" w:rsidR="00531E21" w:rsidRDefault="00531E21">
      <w:pPr>
        <w:pStyle w:val="ConsPlusNormal"/>
        <w:spacing w:before="220"/>
        <w:ind w:firstLine="540"/>
        <w:jc w:val="both"/>
      </w:pPr>
      <w:r>
        <w:t>- фамилия или наименование заявителя;</w:t>
      </w:r>
    </w:p>
    <w:p w14:paraId="15E0D49B" w14:textId="77777777" w:rsidR="00531E21" w:rsidRDefault="00531E21">
      <w:pPr>
        <w:pStyle w:val="ConsPlusNormal"/>
        <w:spacing w:before="220"/>
        <w:ind w:firstLine="540"/>
        <w:jc w:val="both"/>
      </w:pPr>
      <w:r>
        <w:t>- сведения об обжалуемом действии (бездействии), решении (в чем выражено, кем принято);</w:t>
      </w:r>
    </w:p>
    <w:p w14:paraId="6D48FA79" w14:textId="77777777" w:rsidR="00531E21" w:rsidRDefault="00531E21">
      <w:pPr>
        <w:pStyle w:val="ConsPlusNormal"/>
        <w:spacing w:before="220"/>
        <w:ind w:firstLine="540"/>
        <w:jc w:val="both"/>
      </w:pPr>
      <w:r>
        <w:t>- подпись заявителя;</w:t>
      </w:r>
    </w:p>
    <w:p w14:paraId="23BDEEB1" w14:textId="77777777" w:rsidR="00531E21" w:rsidRDefault="00531E21">
      <w:pPr>
        <w:pStyle w:val="ConsPlusNormal"/>
        <w:spacing w:before="220"/>
        <w:ind w:firstLine="540"/>
        <w:jc w:val="both"/>
      </w:pPr>
      <w:r>
        <w:t>- почтовый адрес или адрес электронной почты, по которому должен быть направлен ответ.</w:t>
      </w:r>
    </w:p>
    <w:p w14:paraId="487AC428" w14:textId="77777777" w:rsidR="00531E21" w:rsidRDefault="00531E21">
      <w:pPr>
        <w:pStyle w:val="ConsPlusNormal"/>
        <w:spacing w:before="220"/>
        <w:ind w:firstLine="540"/>
        <w:jc w:val="both"/>
      </w:pPr>
      <w:r>
        <w:t>5.1.4. Если в жалобе содержатся нецензурные либо оскорбительные выражения, угрозы жизни, здоровью или имуществу любого специалиста или должностного лица, а также членов его семьи, обращение может быть оставлено без ответа по существу поставленных вопросов, а заявителю сообщено о недопустимости злоупотребления правом.</w:t>
      </w:r>
    </w:p>
    <w:p w14:paraId="28C413CA" w14:textId="77777777" w:rsidR="00531E21" w:rsidRDefault="00531E21">
      <w:pPr>
        <w:pStyle w:val="ConsPlusNormal"/>
        <w:spacing w:before="220"/>
        <w:ind w:firstLine="540"/>
        <w:jc w:val="both"/>
      </w:pPr>
      <w:r>
        <w:t>5.1.5. Если текст жалобы не поддается прочтению, ответ на обращение не дается, о чем сообщается заявителю, если его фамилия, почтовый адрес или адрес электронной почты читаемы.</w:t>
      </w:r>
    </w:p>
    <w:p w14:paraId="0537FD62" w14:textId="77777777" w:rsidR="00531E21" w:rsidRDefault="00531E21">
      <w:pPr>
        <w:pStyle w:val="ConsPlusNormal"/>
        <w:spacing w:before="220"/>
        <w:ind w:firstLine="540"/>
        <w:jc w:val="both"/>
      </w:pPr>
      <w:r>
        <w:t>5.1.6. Если в жалобе заявителя содержится вопрос, на который многократно давались письменные ответы по существу в связи с ранее направленными обращениями, в обращении не приводятся новые доводы или обстоятельства, должностные лица Департамента вправе принять решение о безосновательности очередного обращения и прекращении переписки с заявителем по данному вопросу. О данном решении заявитель уведомляется.</w:t>
      </w:r>
    </w:p>
    <w:p w14:paraId="500059A3" w14:textId="77777777" w:rsidR="00531E21" w:rsidRDefault="00531E21">
      <w:pPr>
        <w:pStyle w:val="ConsPlusNormal"/>
        <w:spacing w:before="220"/>
        <w:ind w:firstLine="540"/>
        <w:jc w:val="both"/>
      </w:pPr>
      <w:r>
        <w:t>Жалоба на действия (бездействие) должностного лица, а также принимаемое им решение при предоставлении муниципальной функции может быть направлена:</w:t>
      </w:r>
    </w:p>
    <w:p w14:paraId="387BB588" w14:textId="77777777" w:rsidR="00531E21" w:rsidRDefault="00531E21">
      <w:pPr>
        <w:pStyle w:val="ConsPlusNormal"/>
        <w:spacing w:before="220"/>
        <w:ind w:firstLine="540"/>
        <w:jc w:val="both"/>
      </w:pPr>
      <w:r>
        <w:t>- мэру городского округа Тольятти;</w:t>
      </w:r>
    </w:p>
    <w:p w14:paraId="7CEFEAC9" w14:textId="77777777" w:rsidR="00531E21" w:rsidRDefault="00531E21">
      <w:pPr>
        <w:pStyle w:val="ConsPlusNormal"/>
        <w:spacing w:before="220"/>
        <w:ind w:firstLine="540"/>
        <w:jc w:val="both"/>
      </w:pPr>
      <w:r>
        <w:t>- первому заместителю мэра городского округа Тольятти.</w:t>
      </w:r>
    </w:p>
    <w:p w14:paraId="1B0F0CB2" w14:textId="77777777" w:rsidR="00531E21" w:rsidRDefault="00531E21">
      <w:pPr>
        <w:pStyle w:val="ConsPlusNormal"/>
        <w:spacing w:before="220"/>
        <w:ind w:firstLine="540"/>
        <w:jc w:val="both"/>
      </w:pPr>
      <w:r>
        <w:t>Жалобы граждан на действия (бездействие) должностного лица, а также принимаемое им решение при предоставлении муниципальной функции направляются через общественную приемную мэрии городского округа Тольятти по адресу:</w:t>
      </w:r>
    </w:p>
    <w:p w14:paraId="2B66BCE4" w14:textId="77777777" w:rsidR="00531E21" w:rsidRDefault="00531E21">
      <w:pPr>
        <w:pStyle w:val="ConsPlusNormal"/>
        <w:spacing w:before="220"/>
        <w:ind w:firstLine="540"/>
        <w:jc w:val="both"/>
      </w:pPr>
      <w:r>
        <w:t xml:space="preserve">445011; г. Тольятти; ул. Карла Маркса, 42, </w:t>
      </w:r>
      <w:proofErr w:type="spellStart"/>
      <w:r>
        <w:t>каб</w:t>
      </w:r>
      <w:proofErr w:type="spellEnd"/>
      <w:r>
        <w:t>. 106, телефон: (8482) 22-42-66.</w:t>
      </w:r>
    </w:p>
    <w:p w14:paraId="1F694176" w14:textId="77777777" w:rsidR="00531E21" w:rsidRDefault="00531E21">
      <w:pPr>
        <w:pStyle w:val="ConsPlusNormal"/>
        <w:spacing w:before="220"/>
        <w:ind w:firstLine="540"/>
        <w:jc w:val="both"/>
      </w:pPr>
      <w:r>
        <w:t>Время работы: ежедневно с 08.00 до 17.00, перерыв с 12.00 до 13.00;</w:t>
      </w:r>
    </w:p>
    <w:p w14:paraId="2400FC0C" w14:textId="77777777" w:rsidR="00531E21" w:rsidRDefault="00531E21">
      <w:pPr>
        <w:pStyle w:val="ConsPlusNormal"/>
        <w:spacing w:before="220"/>
        <w:ind w:firstLine="540"/>
        <w:jc w:val="both"/>
      </w:pPr>
      <w:r>
        <w:t>Выходные дни: суббота, воскресенье.</w:t>
      </w:r>
    </w:p>
    <w:p w14:paraId="54D22A54" w14:textId="77777777" w:rsidR="00531E21" w:rsidRDefault="00531E21">
      <w:pPr>
        <w:pStyle w:val="ConsPlusNormal"/>
        <w:spacing w:before="220"/>
        <w:ind w:firstLine="540"/>
        <w:jc w:val="both"/>
      </w:pPr>
      <w:r>
        <w:t>Жалобы организаций направляются на официальном бланке организации, заверенные подписью руководителя и печатью организации, через канцелярию мэрии городского округа Тольятти по адресу:</w:t>
      </w:r>
    </w:p>
    <w:p w14:paraId="1DAECDC8" w14:textId="77777777" w:rsidR="00531E21" w:rsidRDefault="00531E21">
      <w:pPr>
        <w:pStyle w:val="ConsPlusNormal"/>
        <w:spacing w:before="220"/>
        <w:ind w:firstLine="540"/>
        <w:jc w:val="both"/>
      </w:pPr>
      <w:r>
        <w:t>445011, г. Тольятти, площадь Свободы, 4, телефон: (8482) 26-16-95.</w:t>
      </w:r>
    </w:p>
    <w:p w14:paraId="56192F65" w14:textId="77777777" w:rsidR="00531E21" w:rsidRDefault="00531E21">
      <w:pPr>
        <w:pStyle w:val="ConsPlusNormal"/>
        <w:spacing w:before="220"/>
        <w:ind w:firstLine="540"/>
        <w:jc w:val="both"/>
      </w:pPr>
      <w:r>
        <w:t>Время работы: ежедневно с 08.00 до 15.00, перерыв с 12.00 до 13.00;</w:t>
      </w:r>
    </w:p>
    <w:p w14:paraId="1F3C294F" w14:textId="77777777" w:rsidR="00531E21" w:rsidRDefault="00531E21">
      <w:pPr>
        <w:pStyle w:val="ConsPlusNormal"/>
        <w:spacing w:before="220"/>
        <w:ind w:firstLine="540"/>
        <w:jc w:val="both"/>
      </w:pPr>
      <w:r>
        <w:t>Выходные дни: суббота, воскресенье.</w:t>
      </w:r>
    </w:p>
    <w:p w14:paraId="62097997" w14:textId="77777777" w:rsidR="00531E21" w:rsidRDefault="00531E21">
      <w:pPr>
        <w:pStyle w:val="ConsPlusNormal"/>
        <w:spacing w:before="220"/>
        <w:ind w:firstLine="540"/>
        <w:jc w:val="both"/>
      </w:pPr>
      <w:r>
        <w:t>5.1.7. Письменный ответ направляется заявителю не позднее 30 дней со дня регистрации обращения в вышестоящий орган, если иные сроки или действия не установлены действующим законодательством.</w:t>
      </w:r>
    </w:p>
    <w:p w14:paraId="208A710C" w14:textId="77777777" w:rsidR="00531E21" w:rsidRDefault="00531E21">
      <w:pPr>
        <w:pStyle w:val="ConsPlusNormal"/>
        <w:spacing w:before="220"/>
        <w:ind w:firstLine="540"/>
        <w:jc w:val="both"/>
      </w:pPr>
      <w:r>
        <w:t>5.1.8. Если в результате рассмотрения жалобы признаются обоснованными, то принимаются решения о применении мер ответственности к должностным лицам, допустившим нарушения в ходе исполнения муниципальной функции, на основании настоящего Административного регламента, повлекшие за собой жалобы граждан и юридических лиц.</w:t>
      </w:r>
    </w:p>
    <w:p w14:paraId="7A1F8F01" w14:textId="77777777" w:rsidR="00531E21" w:rsidRDefault="00531E21">
      <w:pPr>
        <w:pStyle w:val="ConsPlusNormal"/>
        <w:spacing w:before="220"/>
        <w:ind w:firstLine="540"/>
        <w:jc w:val="both"/>
      </w:pPr>
      <w:r>
        <w:t>5.2. Ответственность муниципальных служащих и иных должностных лиц за решения и действия (бездействие), принимаемые в ходе исполнения муниципальной функции</w:t>
      </w:r>
    </w:p>
    <w:p w14:paraId="27BE1BAA" w14:textId="77777777" w:rsidR="00531E21" w:rsidRDefault="00531E21">
      <w:pPr>
        <w:pStyle w:val="ConsPlusNormal"/>
        <w:spacing w:before="220"/>
        <w:ind w:firstLine="540"/>
        <w:jc w:val="both"/>
      </w:pPr>
      <w:r>
        <w:t>5.2.1. Исполнитель несет персональную ответственность за объективность, соблюдение сроков при осуществлении контроля в области торговой деятельности.</w:t>
      </w:r>
    </w:p>
    <w:p w14:paraId="43381DCD" w14:textId="77777777" w:rsidR="00531E21" w:rsidRDefault="00531E21">
      <w:pPr>
        <w:pStyle w:val="ConsPlusNormal"/>
        <w:spacing w:before="220"/>
        <w:ind w:firstLine="540"/>
        <w:jc w:val="both"/>
      </w:pPr>
      <w:r>
        <w:t>5.2.2. Персональная ответственность должностных лиц закрепляется в их должностных инструкциях в соответствии с требованиями законодательства Российской Федерации.</w:t>
      </w:r>
    </w:p>
    <w:p w14:paraId="5ADC2188" w14:textId="77777777" w:rsidR="00531E21" w:rsidRDefault="00531E21">
      <w:pPr>
        <w:pStyle w:val="ConsPlusNormal"/>
        <w:spacing w:before="220"/>
        <w:ind w:firstLine="540"/>
        <w:jc w:val="both"/>
      </w:pPr>
      <w:r>
        <w:t>5.3. В случае выявления нарушений прав заявителей осуществляется привлечение виновных лиц к ответственности в соответствии с требованиями законодательства Российской Федерации.</w:t>
      </w:r>
    </w:p>
    <w:p w14:paraId="49FF3300" w14:textId="77777777" w:rsidR="00531E21" w:rsidRDefault="00531E21">
      <w:pPr>
        <w:pStyle w:val="ConsPlusNormal"/>
        <w:jc w:val="both"/>
      </w:pPr>
    </w:p>
    <w:p w14:paraId="5E54639C" w14:textId="77777777" w:rsidR="00531E21" w:rsidRDefault="00531E21">
      <w:pPr>
        <w:pStyle w:val="ConsPlusNormal"/>
        <w:jc w:val="both"/>
      </w:pPr>
    </w:p>
    <w:p w14:paraId="667E44FD" w14:textId="77777777" w:rsidR="00531E21" w:rsidRDefault="00531E21">
      <w:pPr>
        <w:pStyle w:val="ConsPlusNormal"/>
        <w:jc w:val="both"/>
      </w:pPr>
    </w:p>
    <w:p w14:paraId="15299EA4" w14:textId="77777777" w:rsidR="00531E21" w:rsidRDefault="00531E21">
      <w:pPr>
        <w:pStyle w:val="ConsPlusNormal"/>
        <w:jc w:val="both"/>
      </w:pPr>
    </w:p>
    <w:p w14:paraId="78B7AF4C" w14:textId="77777777" w:rsidR="00531E21" w:rsidRDefault="00531E21">
      <w:pPr>
        <w:pStyle w:val="ConsPlusNormal"/>
        <w:jc w:val="both"/>
      </w:pPr>
    </w:p>
    <w:p w14:paraId="39CCFFE1" w14:textId="77777777" w:rsidR="00531E21" w:rsidRDefault="00531E21">
      <w:pPr>
        <w:pStyle w:val="ConsPlusNormal"/>
        <w:jc w:val="right"/>
        <w:outlineLvl w:val="1"/>
      </w:pPr>
      <w:r>
        <w:t>Приложение N 1</w:t>
      </w:r>
    </w:p>
    <w:p w14:paraId="08812B97" w14:textId="77777777" w:rsidR="00531E21" w:rsidRDefault="00531E21">
      <w:pPr>
        <w:pStyle w:val="ConsPlusNormal"/>
        <w:jc w:val="right"/>
      </w:pPr>
      <w:r>
        <w:t>к Административному регламенту</w:t>
      </w:r>
    </w:p>
    <w:p w14:paraId="5E71F2F4" w14:textId="77777777" w:rsidR="00531E21" w:rsidRDefault="00531E21">
      <w:pPr>
        <w:pStyle w:val="ConsPlusNormal"/>
        <w:jc w:val="right"/>
      </w:pPr>
      <w:r>
        <w:t>исполнения муниципальной функции по осуществлению</w:t>
      </w:r>
    </w:p>
    <w:p w14:paraId="54827632" w14:textId="77777777" w:rsidR="00531E21" w:rsidRDefault="00531E21">
      <w:pPr>
        <w:pStyle w:val="ConsPlusNormal"/>
        <w:jc w:val="right"/>
      </w:pPr>
      <w:r>
        <w:t>муниципального контроля в области торговой деятельности</w:t>
      </w:r>
    </w:p>
    <w:p w14:paraId="2BFD4A29" w14:textId="77777777" w:rsidR="00531E21" w:rsidRDefault="00531E21">
      <w:pPr>
        <w:pStyle w:val="ConsPlusNormal"/>
        <w:jc w:val="right"/>
      </w:pPr>
      <w:r>
        <w:t>на территории городского округа Тольятти в отношении</w:t>
      </w:r>
    </w:p>
    <w:p w14:paraId="2F12D33F" w14:textId="77777777" w:rsidR="00531E21" w:rsidRDefault="00531E21">
      <w:pPr>
        <w:pStyle w:val="ConsPlusNormal"/>
        <w:jc w:val="right"/>
      </w:pPr>
      <w:r>
        <w:t>юридических лиц и индивидуальных предпринимателей</w:t>
      </w:r>
    </w:p>
    <w:p w14:paraId="003EF540" w14:textId="77777777" w:rsidR="00531E21" w:rsidRDefault="00531E21">
      <w:pPr>
        <w:pStyle w:val="ConsPlusNormal"/>
        <w:jc w:val="right"/>
      </w:pPr>
      <w:r>
        <w:t>от 21.09.2011 N 2869-п/1</w:t>
      </w:r>
    </w:p>
    <w:p w14:paraId="0A53582B" w14:textId="77777777" w:rsidR="00531E21" w:rsidRDefault="00531E21">
      <w:pPr>
        <w:pStyle w:val="ConsPlusNormal"/>
        <w:jc w:val="both"/>
      </w:pPr>
    </w:p>
    <w:p w14:paraId="3A6A1AC7" w14:textId="77777777" w:rsidR="00531E21" w:rsidRDefault="00531E21">
      <w:pPr>
        <w:pStyle w:val="ConsPlusNormal"/>
        <w:jc w:val="center"/>
      </w:pPr>
      <w:r>
        <w:t>ПРИКАЗ</w:t>
      </w:r>
    </w:p>
    <w:p w14:paraId="13920C25" w14:textId="77777777" w:rsidR="00531E21" w:rsidRDefault="00531E21">
      <w:pPr>
        <w:pStyle w:val="ConsPlusNormal"/>
        <w:jc w:val="center"/>
      </w:pPr>
      <w:r>
        <w:t>О ПРОВЕДЕНИИ МУНИЦИПАЛЬНОГО КОНТРОЛЯ</w:t>
      </w:r>
    </w:p>
    <w:p w14:paraId="64E8930C" w14:textId="77777777" w:rsidR="00531E21" w:rsidRDefault="00531E21">
      <w:pPr>
        <w:pStyle w:val="ConsPlusNormal"/>
        <w:jc w:val="both"/>
      </w:pPr>
    </w:p>
    <w:p w14:paraId="495E289F" w14:textId="77777777" w:rsidR="00531E21" w:rsidRDefault="00531E21">
      <w:pPr>
        <w:pStyle w:val="ConsPlusNormal"/>
        <w:ind w:firstLine="540"/>
        <w:jc w:val="both"/>
      </w:pPr>
      <w:r>
        <w:t xml:space="preserve">Утратил силу. - </w:t>
      </w:r>
      <w:hyperlink r:id="rId63" w:history="1">
        <w:r>
          <w:rPr>
            <w:color w:val="0000FF"/>
          </w:rPr>
          <w:t>Постановление</w:t>
        </w:r>
      </w:hyperlink>
      <w:r>
        <w:t xml:space="preserve"> Мэрии городского округа Тольятти Самарской области от 29.02.2012 N 575-п/1.</w:t>
      </w:r>
    </w:p>
    <w:p w14:paraId="3C493FDE" w14:textId="77777777" w:rsidR="00531E21" w:rsidRDefault="00531E21">
      <w:pPr>
        <w:pStyle w:val="ConsPlusNormal"/>
        <w:jc w:val="both"/>
      </w:pPr>
    </w:p>
    <w:p w14:paraId="6123F4E6" w14:textId="77777777" w:rsidR="00531E21" w:rsidRDefault="00531E21">
      <w:pPr>
        <w:pStyle w:val="ConsPlusNormal"/>
        <w:jc w:val="both"/>
      </w:pPr>
    </w:p>
    <w:p w14:paraId="3B76FFCF" w14:textId="77777777" w:rsidR="00531E21" w:rsidRDefault="00531E21">
      <w:pPr>
        <w:pStyle w:val="ConsPlusNormal"/>
        <w:jc w:val="both"/>
      </w:pPr>
    </w:p>
    <w:p w14:paraId="5F408363" w14:textId="77777777" w:rsidR="00531E21" w:rsidRDefault="00531E21">
      <w:pPr>
        <w:pStyle w:val="ConsPlusNormal"/>
        <w:jc w:val="both"/>
      </w:pPr>
    </w:p>
    <w:p w14:paraId="48FD48FA" w14:textId="77777777" w:rsidR="00531E21" w:rsidRDefault="00531E21">
      <w:pPr>
        <w:pStyle w:val="ConsPlusNormal"/>
        <w:jc w:val="both"/>
      </w:pPr>
    </w:p>
    <w:p w14:paraId="37E57AC2" w14:textId="77777777" w:rsidR="00531E21" w:rsidRDefault="00531E21">
      <w:pPr>
        <w:pStyle w:val="ConsPlusNormal"/>
        <w:jc w:val="right"/>
        <w:outlineLvl w:val="1"/>
      </w:pPr>
      <w:r>
        <w:t>Приложение N 2</w:t>
      </w:r>
    </w:p>
    <w:p w14:paraId="79A33971" w14:textId="77777777" w:rsidR="00531E21" w:rsidRDefault="00531E21">
      <w:pPr>
        <w:pStyle w:val="ConsPlusNormal"/>
        <w:jc w:val="right"/>
      </w:pPr>
      <w:r>
        <w:t>к Административному регламенту</w:t>
      </w:r>
    </w:p>
    <w:p w14:paraId="05DFA382" w14:textId="77777777" w:rsidR="00531E21" w:rsidRDefault="00531E21">
      <w:pPr>
        <w:pStyle w:val="ConsPlusNormal"/>
        <w:jc w:val="right"/>
      </w:pPr>
      <w:r>
        <w:t>исполнения муниципальной функции по осуществлению</w:t>
      </w:r>
    </w:p>
    <w:p w14:paraId="6F9064A7" w14:textId="77777777" w:rsidR="00531E21" w:rsidRDefault="00531E21">
      <w:pPr>
        <w:pStyle w:val="ConsPlusNormal"/>
        <w:jc w:val="right"/>
      </w:pPr>
      <w:r>
        <w:t>муниципального контроля в области торговой деятельности</w:t>
      </w:r>
    </w:p>
    <w:p w14:paraId="11723DE0" w14:textId="77777777" w:rsidR="00531E21" w:rsidRDefault="00531E21">
      <w:pPr>
        <w:pStyle w:val="ConsPlusNormal"/>
        <w:jc w:val="right"/>
      </w:pPr>
      <w:r>
        <w:t>на территории городского округа Тольятти в отношении</w:t>
      </w:r>
    </w:p>
    <w:p w14:paraId="66BC80BB" w14:textId="77777777" w:rsidR="00531E21" w:rsidRDefault="00531E21">
      <w:pPr>
        <w:pStyle w:val="ConsPlusNormal"/>
        <w:jc w:val="right"/>
      </w:pPr>
      <w:r>
        <w:t>юридических лиц и индивидуальных предпринимателей</w:t>
      </w:r>
    </w:p>
    <w:p w14:paraId="68A37546" w14:textId="77777777" w:rsidR="00531E21" w:rsidRDefault="00531E21">
      <w:pPr>
        <w:pStyle w:val="ConsPlusNormal"/>
        <w:jc w:val="right"/>
      </w:pPr>
      <w:r>
        <w:t>от 21.09.2011 N 2869-п/1</w:t>
      </w:r>
    </w:p>
    <w:p w14:paraId="61D6FB7C" w14:textId="77777777" w:rsidR="00531E21" w:rsidRDefault="00531E21">
      <w:pPr>
        <w:pStyle w:val="ConsPlusNormal"/>
        <w:jc w:val="both"/>
      </w:pPr>
    </w:p>
    <w:p w14:paraId="0F7AA3F5" w14:textId="77777777" w:rsidR="00531E21" w:rsidRDefault="00531E21">
      <w:pPr>
        <w:pStyle w:val="ConsPlusNormal"/>
        <w:jc w:val="center"/>
      </w:pPr>
      <w:r>
        <w:t>ПРЕДПИСАНИЕ</w:t>
      </w:r>
    </w:p>
    <w:p w14:paraId="6EF0B4A9" w14:textId="77777777" w:rsidR="00531E21" w:rsidRDefault="00531E21">
      <w:pPr>
        <w:pStyle w:val="ConsPlusNormal"/>
        <w:jc w:val="both"/>
      </w:pPr>
    </w:p>
    <w:p w14:paraId="234F9C40" w14:textId="77777777" w:rsidR="00531E21" w:rsidRDefault="00531E21">
      <w:pPr>
        <w:pStyle w:val="ConsPlusNormal"/>
        <w:ind w:firstLine="540"/>
        <w:jc w:val="both"/>
      </w:pPr>
      <w:r>
        <w:t xml:space="preserve">Утратило силу. - </w:t>
      </w:r>
      <w:hyperlink r:id="rId64" w:history="1">
        <w:r>
          <w:rPr>
            <w:color w:val="0000FF"/>
          </w:rPr>
          <w:t>Постановление</w:t>
        </w:r>
      </w:hyperlink>
      <w:r>
        <w:t xml:space="preserve"> Мэрии городского округа Тольятти Самарской области от 29.02.2012 N 575-п/1.</w:t>
      </w:r>
    </w:p>
    <w:p w14:paraId="402A099C" w14:textId="77777777" w:rsidR="00531E21" w:rsidRDefault="00531E21">
      <w:pPr>
        <w:pStyle w:val="ConsPlusNormal"/>
        <w:jc w:val="both"/>
      </w:pPr>
    </w:p>
    <w:p w14:paraId="27BF6EA7" w14:textId="77777777" w:rsidR="00531E21" w:rsidRDefault="00531E21">
      <w:pPr>
        <w:pStyle w:val="ConsPlusNormal"/>
        <w:jc w:val="both"/>
      </w:pPr>
    </w:p>
    <w:p w14:paraId="7604D35B" w14:textId="77777777" w:rsidR="00531E21" w:rsidRDefault="00531E21">
      <w:pPr>
        <w:pStyle w:val="ConsPlusNormal"/>
        <w:pBdr>
          <w:top w:val="single" w:sz="6" w:space="0" w:color="auto"/>
        </w:pBdr>
        <w:spacing w:before="100" w:after="100"/>
        <w:jc w:val="both"/>
        <w:rPr>
          <w:sz w:val="2"/>
          <w:szCs w:val="2"/>
        </w:rPr>
      </w:pPr>
    </w:p>
    <w:p w14:paraId="049488D5" w14:textId="59542338" w:rsidR="00711DF8" w:rsidRDefault="007B1772">
      <w:r>
        <w:t>править</w:t>
      </w:r>
    </w:p>
    <w:sectPr w:rsidR="00711DF8" w:rsidSect="007576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E21"/>
    <w:rsid w:val="00531E21"/>
    <w:rsid w:val="00711DF8"/>
    <w:rsid w:val="007B1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9F273"/>
  <w15:chartTrackingRefBased/>
  <w15:docId w15:val="{F8354893-6B1C-410A-8D8A-CC0623D63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1E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31E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31E2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37387889D54C12D1535F9348A42DCF2F138188599E6F3C6DDDEDB93137301BDC825354106D5856C513884p6ACG" TargetMode="External"/><Relationship Id="rId18" Type="http://schemas.openxmlformats.org/officeDocument/2006/relationships/hyperlink" Target="consultantplus://offline/ref=037387889D54C12D1535F9348A42DCF2F038168490B8A4C48C8BD5961B235BADDE6C3A4119DC8E26027CD3603F2B077044799149C4pEABG" TargetMode="External"/><Relationship Id="rId26" Type="http://schemas.openxmlformats.org/officeDocument/2006/relationships/hyperlink" Target="consultantplus://offline/ref=037387889D54C12D1535E7399C2E80FAF53B418D93B4AB9AD3DDD3C144735DF89E2C3C175B9088735338836E34224D2000329E4BC4F43E84BBFC6A30p3AAG" TargetMode="External"/><Relationship Id="rId39" Type="http://schemas.openxmlformats.org/officeDocument/2006/relationships/hyperlink" Target="consultantplus://offline/ref=037387889D54C12D1535F9348A42DCF2F038188593B7A4C48C8BD5961B235BADDE6C3A4218D085745333D23C797C147346799249D8E83F86pAA4G" TargetMode="External"/><Relationship Id="rId21" Type="http://schemas.openxmlformats.org/officeDocument/2006/relationships/hyperlink" Target="consultantplus://offline/ref=037387889D54C12D1535F9348A42DCF2F130198390B3A4C48C8BD5961B235BADCC6C624E1AD69B735326846D3Fp2A8G" TargetMode="External"/><Relationship Id="rId34" Type="http://schemas.openxmlformats.org/officeDocument/2006/relationships/hyperlink" Target="consultantplus://offline/ref=037387889D54C12D1535E7399C2E80FAF53B418D96B1AF90D6D48ECB4C2A51FA992363005CD984725338866A367D4835116A914BD8EB3F9AA7FE68p3A3G" TargetMode="External"/><Relationship Id="rId42" Type="http://schemas.openxmlformats.org/officeDocument/2006/relationships/hyperlink" Target="consultantplus://offline/ref=037387889D54C12D1535F9348A42DCF2F130198390B3A4C48C8BD5961B235BADDE6C3A451BDFD123176D8B6F3F3718715A65934BpCA7G" TargetMode="External"/><Relationship Id="rId47" Type="http://schemas.openxmlformats.org/officeDocument/2006/relationships/hyperlink" Target="consultantplus://offline/ref=037387889D54C12D1535F9348A42DCF2F03819899AB1A4C48C8BD5961B235BADDE6C3A4219D48E26027CD3603F2B077044799149C4pEABG" TargetMode="External"/><Relationship Id="rId50" Type="http://schemas.openxmlformats.org/officeDocument/2006/relationships/hyperlink" Target="consultantplus://offline/ref=037387889D54C12D1535E7399C2E80FAF53B418D96B1AF90D6D48ECB4C2A51FA992363005CD984725338856D367D4835116A914BD8EB3F9AA7FE68p3A3G" TargetMode="External"/><Relationship Id="rId55" Type="http://schemas.openxmlformats.org/officeDocument/2006/relationships/hyperlink" Target="consultantplus://offline/ref=037387889D54C12D1535E7399C2E80FAF53B418D96B1AF90D6D48ECB4C2A51FA992363005CD9847253388569367D4835116A914BD8EB3F9AA7FE68p3A3G" TargetMode="External"/><Relationship Id="rId63" Type="http://schemas.openxmlformats.org/officeDocument/2006/relationships/hyperlink" Target="consultantplus://offline/ref=037387889D54C12D1535E7399C2E80FAF53B418D96B1AF90D6D48ECB4C2A51FA992363005CD984725338826F367D4835116A914BD8EB3F9AA7FE68p3A3G" TargetMode="External"/><Relationship Id="rId7" Type="http://schemas.openxmlformats.org/officeDocument/2006/relationships/hyperlink" Target="consultantplus://offline/ref=037387889D54C12D1535F9348A42DCF2F03819899AB1A4C48C8BD5961B235BADCC6C624E1AD69B735326846D3Fp2A8G" TargetMode="External"/><Relationship Id="rId2" Type="http://schemas.openxmlformats.org/officeDocument/2006/relationships/settings" Target="settings.xml"/><Relationship Id="rId16" Type="http://schemas.openxmlformats.org/officeDocument/2006/relationships/hyperlink" Target="consultantplus://offline/ref=037387889D54C12D1535F9348A42DCF2F038168490B8A4C48C8BD5961B235BADCC6C624E1AD69B735326846D3Fp2A8G" TargetMode="External"/><Relationship Id="rId20" Type="http://schemas.openxmlformats.org/officeDocument/2006/relationships/hyperlink" Target="consultantplus://offline/ref=037387889D54C12D1535F9348A42DCF2F038168796B7A4C48C8BD5961B235BADDE6C3A4218D484745533D23C797C147346799249D8E83F86pAA4G" TargetMode="External"/><Relationship Id="rId29" Type="http://schemas.openxmlformats.org/officeDocument/2006/relationships/hyperlink" Target="consultantplus://offline/ref=037387889D54C12D1535E7399C2E80FAF53B418D90B5AB96D6D48ECB4C2A51FA992363005CD984725338876D367D4835116A914BD8EB3F9AA7FE68p3A3G" TargetMode="External"/><Relationship Id="rId41" Type="http://schemas.openxmlformats.org/officeDocument/2006/relationships/hyperlink" Target="consultantplus://offline/ref=037387889D54C12D1535E7399C2E80FAF53B418D96B1AF90D6D48ECB4C2A51FA992363005CD9847253388764367D4835116A914BD8EB3F9AA7FE68p3A3G" TargetMode="External"/><Relationship Id="rId54" Type="http://schemas.openxmlformats.org/officeDocument/2006/relationships/hyperlink" Target="consultantplus://offline/ref=037387889D54C12D1535F9348A42DCF2F130198390B3A4C48C8BD5961B235BADDE6C3A471DDFD123176D8B6F3F3718715A65934BpCA7G" TargetMode="External"/><Relationship Id="rId62" Type="http://schemas.openxmlformats.org/officeDocument/2006/relationships/hyperlink" Target="consultantplus://offline/ref=037387889D54C12D1535E7399C2E80FAF53B418D96B1AF90D6D48ECB4C2A51FA992363005CD984725338826D367D4835116A914BD8EB3F9AA7FE68p3A3G" TargetMode="External"/><Relationship Id="rId1" Type="http://schemas.openxmlformats.org/officeDocument/2006/relationships/styles" Target="styles.xml"/><Relationship Id="rId6" Type="http://schemas.openxmlformats.org/officeDocument/2006/relationships/hyperlink" Target="consultantplus://offline/ref=037387889D54C12D1535F9348A42DCF2F038168796B7A4C48C8BD5961B235BADCC6C624E1AD69B735326846D3Fp2A8G" TargetMode="External"/><Relationship Id="rId11" Type="http://schemas.openxmlformats.org/officeDocument/2006/relationships/hyperlink" Target="consultantplus://offline/ref=037387889D54C12D1535E7399C2E80FAF53B418D96B1AF90D6D48ECB4C2A51FA992363005CD9847253388668367D4835116A914BD8EB3F9AA7FE68p3A3G" TargetMode="External"/><Relationship Id="rId24" Type="http://schemas.openxmlformats.org/officeDocument/2006/relationships/hyperlink" Target="consultantplus://offline/ref=037387889D54C12D1535E7399C2E80FAF53B418D93B4AB9AD3DDD3C144735DF89E2C3C174990D07F513A986C3D371B7146p6A6G" TargetMode="External"/><Relationship Id="rId32" Type="http://schemas.openxmlformats.org/officeDocument/2006/relationships/hyperlink" Target="consultantplus://offline/ref=037387889D54C12D1535F9348A42DCF2F130198390B3A4C48C8BD5961B235BADDE6C3A451BDFD123176D8B6F3F3718715A65934BpCA7G" TargetMode="External"/><Relationship Id="rId37" Type="http://schemas.openxmlformats.org/officeDocument/2006/relationships/hyperlink" Target="consultantplus://offline/ref=037387889D54C12D1535F9348A42DCF2F038188593B7A4C48C8BD5961B235BADDE6C3A4B1ED48E26027CD3603F2B077044799149C4pEABG" TargetMode="External"/><Relationship Id="rId40" Type="http://schemas.openxmlformats.org/officeDocument/2006/relationships/hyperlink" Target="consultantplus://offline/ref=037387889D54C12D1535E7399C2E80FAF53B418D96B1AF90D6D48ECB4C2A51FA992363005CD984725338876E367D4835116A914BD8EB3F9AA7FE68p3A3G" TargetMode="External"/><Relationship Id="rId45" Type="http://schemas.openxmlformats.org/officeDocument/2006/relationships/hyperlink" Target="consultantplus://offline/ref=037387889D54C12D1535E7399C2E80FAF53B418D96B1AF90D6D48ECB4C2A51FA992363005CD984725338846B367D4835116A914BD8EB3F9AA7FE68p3A3G" TargetMode="External"/><Relationship Id="rId53" Type="http://schemas.openxmlformats.org/officeDocument/2006/relationships/hyperlink" Target="consultantplus://offline/ref=037387889D54C12D1535E7399C2E80FAF53B418D96B1AF90D6D48ECB4C2A51FA992363005CD984725338856F367D4835116A914BD8EB3F9AA7FE68p3A3G" TargetMode="External"/><Relationship Id="rId58" Type="http://schemas.openxmlformats.org/officeDocument/2006/relationships/hyperlink" Target="consultantplus://offline/ref=037387889D54C12D1535F9348A42DCF2F130198390B3A4C48C8BD5961B235BADDE6C3A471DDFD123176D8B6F3F3718715A65934BpCA7G" TargetMode="External"/><Relationship Id="rId66" Type="http://schemas.openxmlformats.org/officeDocument/2006/relationships/theme" Target="theme/theme1.xml"/><Relationship Id="rId5" Type="http://schemas.openxmlformats.org/officeDocument/2006/relationships/hyperlink" Target="consultantplus://offline/ref=037387889D54C12D1535E7399C2E80FAF53B418D96B1AF90D6D48ECB4C2A51FA992363005CD9847253388668367D4835116A914BD8EB3F9AA7FE68p3A3G" TargetMode="External"/><Relationship Id="rId15" Type="http://schemas.openxmlformats.org/officeDocument/2006/relationships/hyperlink" Target="consultantplus://offline/ref=037387889D54C12D1535F9348A42DCF2F03819899AB1A4C48C8BD5961B235BADDE6C3A4218D485775A33D23C797C147346799249D8E83F86pAA4G" TargetMode="External"/><Relationship Id="rId23" Type="http://schemas.openxmlformats.org/officeDocument/2006/relationships/hyperlink" Target="consultantplus://offline/ref=037387889D54C12D1535E7399C2E80FAF53B418D93B4AA96D8DCD3C144735DF89E2C3C175B908873533886693D224D2000329E4BC4F43E84BBFC6A30p3AAG" TargetMode="External"/><Relationship Id="rId28" Type="http://schemas.openxmlformats.org/officeDocument/2006/relationships/hyperlink" Target="consultantplus://offline/ref=037387889D54C12D1535E7399C2E80FAF53B418D93B4AB9AD3DDD3C144735DF89E2C3C175B9088735338876438224D2000329E4BC4F43E84BBFC6A30p3AAG" TargetMode="External"/><Relationship Id="rId36" Type="http://schemas.openxmlformats.org/officeDocument/2006/relationships/hyperlink" Target="consultantplus://offline/ref=037387889D54C12D1535F9348A42DCF2F038188593B7A4C48C8BD5961B235BADDE6C3A4B1DDD8E26027CD3603F2B077044799149C4pEABG" TargetMode="External"/><Relationship Id="rId49" Type="http://schemas.openxmlformats.org/officeDocument/2006/relationships/hyperlink" Target="consultantplus://offline/ref=037387889D54C12D1535F9348A42DCF2F130198390B3A4C48C8BD5961B235BADDE6C3A451BDFD123176D8B6F3F3718715A65934BpCA7G" TargetMode="External"/><Relationship Id="rId57" Type="http://schemas.openxmlformats.org/officeDocument/2006/relationships/hyperlink" Target="consultantplus://offline/ref=037387889D54C12D1535E7399C2E80FAF53B418D96B1AF90D6D48ECB4C2A51FA992363005CD984725338856B367D4835116A914BD8EB3F9AA7FE68p3A3G" TargetMode="External"/><Relationship Id="rId61" Type="http://schemas.openxmlformats.org/officeDocument/2006/relationships/hyperlink" Target="consultantplus://offline/ref=037387889D54C12D1535E7399C2E80FAF53B418D96B1AF90D6D48ECB4C2A51FA992363005CD9847253388565367D4835116A914BD8EB3F9AA7FE68p3A3G" TargetMode="External"/><Relationship Id="rId10" Type="http://schemas.openxmlformats.org/officeDocument/2006/relationships/hyperlink" Target="consultantplus://offline/ref=037387889D54C12D1535E7399C2E80FAF53B418D93B4AA93D1D8D3C144735DF89E2C3C175B9088735338866F39224D2000329E4BC4F43E84BBFC6A30p3AAG" TargetMode="External"/><Relationship Id="rId19" Type="http://schemas.openxmlformats.org/officeDocument/2006/relationships/hyperlink" Target="consultantplus://offline/ref=037387889D54C12D1535F9348A42DCF2F038168796B7A4C48C8BD5961B235BADCC6C624E1AD69B735326846D3Fp2A8G" TargetMode="External"/><Relationship Id="rId31" Type="http://schemas.openxmlformats.org/officeDocument/2006/relationships/hyperlink" Target="consultantplus://offline/ref=037387889D54C12D1535E7399C2E80FAF53B418D96B1AF90D6D48ECB4C2A51FA992363005CD984725338866B367D4835116A914BD8EB3F9AA7FE68p3A3G" TargetMode="External"/><Relationship Id="rId44" Type="http://schemas.openxmlformats.org/officeDocument/2006/relationships/hyperlink" Target="consultantplus://offline/ref=037387889D54C12D1535E7399C2E80FAF53B418D96B1AF90D6D48ECB4C2A51FA992363005CD9847253388469367D4835116A914BD8EB3F9AA7FE68p3A3G" TargetMode="External"/><Relationship Id="rId52" Type="http://schemas.openxmlformats.org/officeDocument/2006/relationships/hyperlink" Target="consultantplus://offline/ref=037387889D54C12D1535F9348A42DCF2F130198390B3A4C48C8BD5961B235BADDE6C3A451BDFD123176D8B6F3F3718715A65934BpCA7G" TargetMode="External"/><Relationship Id="rId60" Type="http://schemas.openxmlformats.org/officeDocument/2006/relationships/hyperlink" Target="consultantplus://offline/ref=037387889D54C12D1535F9348A42DCF2F130198390B3A4C48C8BD5961B235BADDE6C3A4218D68E26027CD3603F2B077044799149C4pEABG" TargetMode="External"/><Relationship Id="rId65"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037387889D54C12D1535E7399C2E80FAF53B418D91B4AE9AD6D48ECB4C2A51FA992363005CD984725338876F367D4835116A914BD8EB3F9AA7FE68p3A3G" TargetMode="External"/><Relationship Id="rId14" Type="http://schemas.openxmlformats.org/officeDocument/2006/relationships/hyperlink" Target="consultantplus://offline/ref=037387889D54C12D1535F9348A42DCF2F03819899AB1A4C48C8BD5961B235BADCC6C624E1AD69B735326846D3Fp2A8G" TargetMode="External"/><Relationship Id="rId22" Type="http://schemas.openxmlformats.org/officeDocument/2006/relationships/hyperlink" Target="consultantplus://offline/ref=037387889D54C12D1535E7399C2E80FAF53B418D93B4AA96D8DCD3C144735DF89E2C3C174990D07F513A986C3D371B7146p6A6G" TargetMode="External"/><Relationship Id="rId27" Type="http://schemas.openxmlformats.org/officeDocument/2006/relationships/hyperlink" Target="consultantplus://offline/ref=037387889D54C12D1535E7399C2E80FAF53B418D93B4AB9AD3DDD3C144735DF89E2C3C175B908873533883683F224D2000329E4BC4F43E84BBFC6A30p3AAG" TargetMode="External"/><Relationship Id="rId30" Type="http://schemas.openxmlformats.org/officeDocument/2006/relationships/hyperlink" Target="consultantplus://offline/ref=037387889D54C12D1535F9348A42DCF2F130198390B3A4C48C8BD5961B235BADDE6C3A451BDFD123176D8B6F3F3718715A65934BpCA7G" TargetMode="External"/><Relationship Id="rId35" Type="http://schemas.openxmlformats.org/officeDocument/2006/relationships/hyperlink" Target="consultantplus://offline/ref=037387889D54C12D1535E7399C2E80FAF53B418D96B1AF90D6D48ECB4C2A51FA992363005CD984725338876C367D4835116A914BD8EB3F9AA7FE68p3A3G" TargetMode="External"/><Relationship Id="rId43" Type="http://schemas.openxmlformats.org/officeDocument/2006/relationships/hyperlink" Target="consultantplus://offline/ref=037387889D54C12D1535F9348A42DCF2F130198390B3A4C48C8BD5961B235BADDE6C3A451BDFD123176D8B6F3F3718715A65934BpCA7G" TargetMode="External"/><Relationship Id="rId48" Type="http://schemas.openxmlformats.org/officeDocument/2006/relationships/hyperlink" Target="consultantplus://offline/ref=037387889D54C12D1535E7399C2E80FAF53B418D96B1AF90D6D48ECB4C2A51FA992363005CD9847253388464367D4835116A914BD8EB3F9AA7FE68p3A3G" TargetMode="External"/><Relationship Id="rId56" Type="http://schemas.openxmlformats.org/officeDocument/2006/relationships/hyperlink" Target="consultantplus://offline/ref=037387889D54C12D1535F9348A42DCF2F130198390B3A4C48C8BD5961B235BADDE6C3A471DDFD123176D8B6F3F3718715A65934BpCA7G" TargetMode="External"/><Relationship Id="rId64" Type="http://schemas.openxmlformats.org/officeDocument/2006/relationships/hyperlink" Target="consultantplus://offline/ref=037387889D54C12D1535E7399C2E80FAF53B418D96B1AF90D6D48ECB4C2A51FA992363005CD984725338826F367D4835116A914BD8EB3F9AA7FE68p3A3G" TargetMode="External"/><Relationship Id="rId8" Type="http://schemas.openxmlformats.org/officeDocument/2006/relationships/hyperlink" Target="consultantplus://offline/ref=037387889D54C12D1535E7399C2E80FAF53B418D93B4AB9AD3DDD3C144735DF89E2C3C174990D07F513A986C3D371B7146p6A6G" TargetMode="External"/><Relationship Id="rId51" Type="http://schemas.openxmlformats.org/officeDocument/2006/relationships/hyperlink" Target="consultantplus://offline/ref=037387889D54C12D1535E7399C2E80FAF53B418D96B1AF90D6D48ECB4C2A51FA992363005CD984725338856C367D4835116A914BD8EB3F9AA7FE68p3A3G" TargetMode="External"/><Relationship Id="rId3" Type="http://schemas.openxmlformats.org/officeDocument/2006/relationships/webSettings" Target="webSettings.xml"/><Relationship Id="rId12" Type="http://schemas.openxmlformats.org/officeDocument/2006/relationships/hyperlink" Target="consultantplus://offline/ref=037387889D54C12D1535E7399C2E80FAF53B418D90B5AB96D6D48ECB4C2A51FA992363005CD984725338876D367D4835116A914BD8EB3F9AA7FE68p3A3G" TargetMode="External"/><Relationship Id="rId17" Type="http://schemas.openxmlformats.org/officeDocument/2006/relationships/hyperlink" Target="consultantplus://offline/ref=037387889D54C12D1535F9348A42DCF2F038168490B8A4C48C8BD5961B235BADDE6C3A4218D4847A5133D23C797C147346799249D8E83F86pAA4G" TargetMode="External"/><Relationship Id="rId25" Type="http://schemas.openxmlformats.org/officeDocument/2006/relationships/hyperlink" Target="consultantplus://offline/ref=037387889D54C12D1535E7399C2E80FAF53B418D93B4AB9AD3DDD3C144735DF89E2C3C175B9088735338866A3C224D2000329E4BC4F43E84BBFC6A30p3AAG" TargetMode="External"/><Relationship Id="rId33" Type="http://schemas.openxmlformats.org/officeDocument/2006/relationships/hyperlink" Target="consultantplus://offline/ref=037387889D54C12D1535F9348A42DCF2F130198390B3A4C48C8BD5961B235BADDE6C3A451BDFD123176D8B6F3F3718715A65934BpCA7G" TargetMode="External"/><Relationship Id="rId38" Type="http://schemas.openxmlformats.org/officeDocument/2006/relationships/hyperlink" Target="consultantplus://offline/ref=037387889D54C12D1535F9348A42DCF2F038188593B7A4C48C8BD5961B235BADDE6C3A4218D48D765533D23C797C147346799249D8E83F86pAA4G" TargetMode="External"/><Relationship Id="rId46" Type="http://schemas.openxmlformats.org/officeDocument/2006/relationships/hyperlink" Target="consultantplus://offline/ref=037387889D54C12D1535E7399C2E80FAF53B418D96B1AF90D6D48ECB4C2A51FA992363005CD984725338846A367D4835116A914BD8EB3F9AA7FE68p3A3G" TargetMode="External"/><Relationship Id="rId59" Type="http://schemas.openxmlformats.org/officeDocument/2006/relationships/hyperlink" Target="consultantplus://offline/ref=037387889D54C12D1535E7399C2E80FAF53B418D96B1AF90D6D48ECB4C2A51FA992363005CD984725338856A367D4835116A914BD8EB3F9AA7FE68p3A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7848</Words>
  <Characters>44739</Characters>
  <Application>Microsoft Office Word</Application>
  <DocSecurity>0</DocSecurity>
  <Lines>372</Lines>
  <Paragraphs>104</Paragraphs>
  <ScaleCrop>false</ScaleCrop>
  <Company/>
  <LinksUpToDate>false</LinksUpToDate>
  <CharactersWithSpaces>52483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Должикова Ольга Николаевна</dc:creator>
  <cp:keywords/>
  <dc:description/>
  <cp:lastModifiedBy>Должикова Ольга Николаевна</cp:lastModifiedBy>
  <cp:revision>1</cp:revision>
  <dcterms:created xsi:type="dcterms:W3CDTF">2021-10-22T06:00:00Z</dcterms:created>
  <dcterms:modified xsi:type="dcterms:W3CDTF">2021-10-22T06:01:00Z</dcterms:modified>
</cp:coreProperties>
</file>