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386869" w:rsidRDefault="005C2B9E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проект</w:t>
      </w:r>
      <w:r w:rsidR="00386869" w:rsidRPr="00386869">
        <w:rPr>
          <w:rFonts w:ascii="Times New Roman" w:hAnsi="Times New Roman" w:cs="Times New Roman"/>
          <w:sz w:val="28"/>
          <w:szCs w:val="28"/>
        </w:rPr>
        <w:br/>
      </w:r>
    </w:p>
    <w:p w:rsidR="005C2B9E" w:rsidRPr="005527D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E5226">
        <w:rPr>
          <w:rFonts w:ascii="Times New Roman" w:hAnsi="Times New Roman"/>
          <w:sz w:val="28"/>
          <w:szCs w:val="28"/>
        </w:rPr>
        <w:t>ОСТАНОВЛЕНИЕ</w:t>
      </w:r>
    </w:p>
    <w:p w:rsidR="005C2B9E" w:rsidRPr="005527D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27D5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</w:p>
    <w:p w:rsidR="005C2B9E" w:rsidRPr="005527D5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27D5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№</w:t>
      </w:r>
      <w:r w:rsidRPr="005527D5">
        <w:rPr>
          <w:rFonts w:ascii="Times New Roman" w:hAnsi="Times New Roman"/>
          <w:sz w:val="28"/>
          <w:szCs w:val="28"/>
        </w:rPr>
        <w:t xml:space="preserve"> __________</w:t>
      </w:r>
      <w:r w:rsidR="00F62D87">
        <w:rPr>
          <w:rFonts w:ascii="Times New Roman" w:hAnsi="Times New Roman"/>
          <w:sz w:val="28"/>
          <w:szCs w:val="28"/>
        </w:rPr>
        <w:t>- п/1</w:t>
      </w:r>
    </w:p>
    <w:p w:rsidR="005C2B9E" w:rsidRDefault="005C2B9E" w:rsidP="005C2B9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27D5">
        <w:rPr>
          <w:rFonts w:ascii="Times New Roman" w:hAnsi="Times New Roman"/>
          <w:sz w:val="28"/>
          <w:szCs w:val="28"/>
        </w:rPr>
        <w:t>г. Тольятти Самарской области</w:t>
      </w:r>
    </w:p>
    <w:p w:rsidR="005C2B9E" w:rsidRDefault="005C2B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6516" w:rsidRDefault="005C2B9E" w:rsidP="00222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C22B68">
        <w:rPr>
          <w:rFonts w:ascii="Times New Roman" w:hAnsi="Times New Roman"/>
          <w:sz w:val="28"/>
          <w:szCs w:val="28"/>
        </w:rPr>
        <w:t xml:space="preserve">Об утверждении </w:t>
      </w:r>
      <w:hyperlink w:anchor="P32">
        <w:r w:rsidRPr="00C22B68">
          <w:rPr>
            <w:rFonts w:ascii="Times New Roman" w:hAnsi="Times New Roman"/>
            <w:sz w:val="28"/>
            <w:szCs w:val="28"/>
          </w:rPr>
          <w:t>Порядка</w:t>
        </w:r>
      </w:hyperlink>
      <w:r w:rsidR="00912E5B">
        <w:t xml:space="preserve"> </w:t>
      </w:r>
      <w:r w:rsidR="0084114F" w:rsidRPr="0084114F">
        <w:rPr>
          <w:rFonts w:ascii="Times New Roman" w:eastAsiaTheme="minorHAnsi" w:hAnsi="Times New Roman"/>
          <w:sz w:val="28"/>
          <w:szCs w:val="28"/>
        </w:rPr>
        <w:t>бесплатно</w:t>
      </w:r>
      <w:r w:rsidR="0084114F">
        <w:rPr>
          <w:rFonts w:ascii="Times New Roman" w:eastAsiaTheme="minorHAnsi" w:hAnsi="Times New Roman"/>
          <w:sz w:val="28"/>
          <w:szCs w:val="28"/>
        </w:rPr>
        <w:t>го</w:t>
      </w:r>
      <w:r w:rsidR="0084114F" w:rsidRPr="0084114F">
        <w:rPr>
          <w:rFonts w:ascii="Times New Roman" w:eastAsiaTheme="minorHAnsi" w:hAnsi="Times New Roman"/>
          <w:sz w:val="28"/>
          <w:szCs w:val="28"/>
        </w:rPr>
        <w:t xml:space="preserve"> посещени</w:t>
      </w:r>
      <w:r w:rsidR="0084114F">
        <w:rPr>
          <w:rFonts w:ascii="Times New Roman" w:eastAsiaTheme="minorHAnsi" w:hAnsi="Times New Roman"/>
          <w:sz w:val="28"/>
          <w:szCs w:val="28"/>
        </w:rPr>
        <w:t>я</w:t>
      </w:r>
    </w:p>
    <w:p w:rsidR="00222E8C" w:rsidRDefault="007B6516" w:rsidP="00222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многодетными семьями </w:t>
      </w:r>
      <w:r w:rsidR="00222E8C" w:rsidRPr="00DE6633">
        <w:rPr>
          <w:rFonts w:ascii="Times New Roman" w:eastAsiaTheme="minorHAnsi" w:hAnsi="Times New Roman"/>
          <w:sz w:val="28"/>
          <w:szCs w:val="28"/>
        </w:rPr>
        <w:t>муниципальных музеев,</w:t>
      </w:r>
      <w:r w:rsidR="00222E8C" w:rsidRPr="00222E8C">
        <w:rPr>
          <w:rFonts w:ascii="Times New Roman" w:eastAsiaTheme="minorHAnsi" w:hAnsi="Times New Roman"/>
          <w:sz w:val="28"/>
          <w:szCs w:val="28"/>
        </w:rPr>
        <w:t xml:space="preserve"> проводимых ими</w:t>
      </w:r>
    </w:p>
    <w:p w:rsidR="0084114F" w:rsidRDefault="00222E8C" w:rsidP="00222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22E8C">
        <w:rPr>
          <w:rFonts w:ascii="Times New Roman" w:eastAsiaTheme="minorHAnsi" w:hAnsi="Times New Roman"/>
          <w:sz w:val="28"/>
          <w:szCs w:val="28"/>
        </w:rPr>
        <w:t>выставок, муниципальных</w:t>
      </w:r>
      <w:r w:rsidRPr="00DE6633">
        <w:rPr>
          <w:rFonts w:ascii="Times New Roman" w:eastAsiaTheme="minorHAnsi" w:hAnsi="Times New Roman"/>
          <w:sz w:val="28"/>
          <w:szCs w:val="28"/>
        </w:rPr>
        <w:t xml:space="preserve"> парков культуры и отдыха на территории</w:t>
      </w:r>
      <w:r w:rsidR="0084114F" w:rsidRPr="00C22B68">
        <w:rPr>
          <w:rFonts w:ascii="Times New Roman" w:hAnsi="Times New Roman"/>
          <w:sz w:val="28"/>
          <w:szCs w:val="28"/>
        </w:rPr>
        <w:t>городского округа Тольятти</w:t>
      </w:r>
    </w:p>
    <w:p w:rsidR="00386869" w:rsidRPr="00C22B68" w:rsidRDefault="00386869" w:rsidP="0084114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6869" w:rsidRPr="00C22B68" w:rsidRDefault="00386869" w:rsidP="00B64DF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2B68">
        <w:rPr>
          <w:rFonts w:ascii="Times New Roman" w:hAnsi="Times New Roman"/>
          <w:sz w:val="28"/>
          <w:szCs w:val="28"/>
        </w:rPr>
        <w:t>В соответствии</w:t>
      </w:r>
      <w:r w:rsidR="007B6516">
        <w:rPr>
          <w:rFonts w:ascii="Times New Roman" w:hAnsi="Times New Roman"/>
          <w:sz w:val="28"/>
          <w:szCs w:val="28"/>
        </w:rPr>
        <w:t xml:space="preserve"> с</w:t>
      </w:r>
      <w:r w:rsidR="00F01F35" w:rsidRPr="00C22B68">
        <w:rPr>
          <w:rFonts w:ascii="Times New Roman" w:eastAsiaTheme="minorHAnsi" w:hAnsi="Times New Roman"/>
          <w:sz w:val="28"/>
          <w:szCs w:val="28"/>
        </w:rPr>
        <w:t>Федеральн</w:t>
      </w:r>
      <w:r w:rsidR="001F7510">
        <w:rPr>
          <w:rFonts w:ascii="Times New Roman" w:eastAsiaTheme="minorHAnsi" w:hAnsi="Times New Roman"/>
          <w:sz w:val="28"/>
          <w:szCs w:val="28"/>
        </w:rPr>
        <w:t>ым</w:t>
      </w:r>
      <w:r w:rsidR="00F01F35" w:rsidRPr="00C22B68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1F7510">
        <w:rPr>
          <w:rFonts w:ascii="Times New Roman" w:eastAsiaTheme="minorHAnsi" w:hAnsi="Times New Roman"/>
          <w:sz w:val="28"/>
          <w:szCs w:val="28"/>
        </w:rPr>
        <w:t>ом</w:t>
      </w:r>
      <w:r w:rsidR="00F01F35" w:rsidRPr="00C22B68">
        <w:rPr>
          <w:rFonts w:ascii="Times New Roman" w:eastAsiaTheme="minorHAns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B6516">
        <w:rPr>
          <w:rFonts w:ascii="Times New Roman" w:eastAsiaTheme="minorHAnsi" w:hAnsi="Times New Roman"/>
          <w:sz w:val="28"/>
          <w:szCs w:val="28"/>
        </w:rPr>
        <w:t>Постановлени</w:t>
      </w:r>
      <w:r w:rsidR="001958C4">
        <w:rPr>
          <w:rFonts w:ascii="Times New Roman" w:eastAsiaTheme="minorHAnsi" w:hAnsi="Times New Roman"/>
          <w:sz w:val="28"/>
          <w:szCs w:val="28"/>
        </w:rPr>
        <w:t>ем</w:t>
      </w:r>
      <w:r w:rsidR="007B6516">
        <w:rPr>
          <w:rFonts w:ascii="Times New Roman" w:eastAsiaTheme="minorHAnsi" w:hAnsi="Times New Roman"/>
          <w:sz w:val="28"/>
          <w:szCs w:val="28"/>
        </w:rPr>
        <w:t xml:space="preserve"> Губернатора Самарской области от 02.04.2024 №</w:t>
      </w:r>
      <w:bookmarkStart w:id="0" w:name="_GoBack"/>
      <w:bookmarkEnd w:id="0"/>
      <w:r w:rsidR="007B6516">
        <w:rPr>
          <w:rFonts w:ascii="Times New Roman" w:eastAsiaTheme="minorHAnsi" w:hAnsi="Times New Roman"/>
          <w:sz w:val="28"/>
          <w:szCs w:val="28"/>
        </w:rPr>
        <w:t xml:space="preserve">120 «Об утверждении Порядка бесплатного посещения многодетными семьями областных государственных музеев и проводимых ими выставок, а также бесплатного посещения выставок животных, проводимых Самарским зоологическим парком», </w:t>
      </w:r>
      <w:r w:rsidR="00580E48" w:rsidRPr="00C22B68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>
        <w:r w:rsidR="00580E48" w:rsidRPr="00C22B68">
          <w:rPr>
            <w:rFonts w:ascii="Times New Roman" w:hAnsi="Times New Roman"/>
            <w:sz w:val="28"/>
            <w:szCs w:val="28"/>
          </w:rPr>
          <w:t>Уставом</w:t>
        </w:r>
      </w:hyperlink>
      <w:r w:rsidR="00580E48" w:rsidRPr="00C22B68">
        <w:rPr>
          <w:rFonts w:ascii="Times New Roman" w:hAnsi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1F7510">
        <w:rPr>
          <w:rFonts w:ascii="Times New Roman" w:hAnsi="Times New Roman"/>
          <w:sz w:val="28"/>
          <w:szCs w:val="28"/>
        </w:rPr>
        <w:t>ПОСТАНОВЛЯЕТ</w:t>
      </w:r>
      <w:r w:rsidRPr="00C22B68">
        <w:rPr>
          <w:rFonts w:ascii="Times New Roman" w:hAnsi="Times New Roman"/>
          <w:sz w:val="28"/>
          <w:szCs w:val="28"/>
        </w:rPr>
        <w:t>:</w:t>
      </w:r>
    </w:p>
    <w:p w:rsidR="00386869" w:rsidRPr="00C22B68" w:rsidRDefault="00386869" w:rsidP="00222E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2B68">
        <w:rPr>
          <w:rFonts w:ascii="Times New Roman" w:hAnsi="Times New Roman"/>
          <w:sz w:val="28"/>
          <w:szCs w:val="28"/>
        </w:rPr>
        <w:t xml:space="preserve">1. Утвердить </w:t>
      </w:r>
      <w:hyperlink w:anchor="P32">
        <w:r w:rsidRPr="00C22B68">
          <w:rPr>
            <w:rFonts w:ascii="Times New Roman" w:hAnsi="Times New Roman"/>
            <w:sz w:val="28"/>
            <w:szCs w:val="28"/>
          </w:rPr>
          <w:t>Порядок</w:t>
        </w:r>
      </w:hyperlink>
      <w:r w:rsidR="00222E8C" w:rsidRPr="0084114F">
        <w:rPr>
          <w:rFonts w:ascii="Times New Roman" w:eastAsiaTheme="minorHAnsi" w:hAnsi="Times New Roman"/>
          <w:sz w:val="28"/>
          <w:szCs w:val="28"/>
        </w:rPr>
        <w:t>бесплатно</w:t>
      </w:r>
      <w:r w:rsidR="00222E8C">
        <w:rPr>
          <w:rFonts w:ascii="Times New Roman" w:eastAsiaTheme="minorHAnsi" w:hAnsi="Times New Roman"/>
          <w:sz w:val="28"/>
          <w:szCs w:val="28"/>
        </w:rPr>
        <w:t>го</w:t>
      </w:r>
      <w:r w:rsidR="00222E8C" w:rsidRPr="0084114F">
        <w:rPr>
          <w:rFonts w:ascii="Times New Roman" w:eastAsiaTheme="minorHAnsi" w:hAnsi="Times New Roman"/>
          <w:sz w:val="28"/>
          <w:szCs w:val="28"/>
        </w:rPr>
        <w:t xml:space="preserve"> посещени</w:t>
      </w:r>
      <w:r w:rsidR="00222E8C">
        <w:rPr>
          <w:rFonts w:ascii="Times New Roman" w:eastAsiaTheme="minorHAnsi" w:hAnsi="Times New Roman"/>
          <w:sz w:val="28"/>
          <w:szCs w:val="28"/>
        </w:rPr>
        <w:t xml:space="preserve">я многодетными семьями </w:t>
      </w:r>
      <w:r w:rsidR="00222E8C" w:rsidRPr="00DE6633">
        <w:rPr>
          <w:rFonts w:ascii="Times New Roman" w:eastAsiaTheme="minorHAnsi" w:hAnsi="Times New Roman"/>
          <w:sz w:val="28"/>
          <w:szCs w:val="28"/>
        </w:rPr>
        <w:t>муниципальных музеев,</w:t>
      </w:r>
      <w:r w:rsidR="00222E8C" w:rsidRPr="00222E8C">
        <w:rPr>
          <w:rFonts w:ascii="Times New Roman" w:eastAsiaTheme="minorHAnsi" w:hAnsi="Times New Roman"/>
          <w:sz w:val="28"/>
          <w:szCs w:val="28"/>
        </w:rPr>
        <w:t xml:space="preserve"> проводимых имивыставок, муниципальных</w:t>
      </w:r>
      <w:r w:rsidR="00222E8C" w:rsidRPr="00DE6633">
        <w:rPr>
          <w:rFonts w:ascii="Times New Roman" w:eastAsiaTheme="minorHAnsi" w:hAnsi="Times New Roman"/>
          <w:sz w:val="28"/>
          <w:szCs w:val="28"/>
        </w:rPr>
        <w:t xml:space="preserve"> парков культуры и отдыха на территории</w:t>
      </w:r>
      <w:r w:rsidR="00222E8C" w:rsidRPr="00C22B68">
        <w:rPr>
          <w:rFonts w:ascii="Times New Roman" w:hAnsi="Times New Roman"/>
          <w:sz w:val="28"/>
          <w:szCs w:val="28"/>
        </w:rPr>
        <w:t>городского округа Тольятти</w:t>
      </w:r>
      <w:r w:rsidRPr="00C22B68">
        <w:rPr>
          <w:rFonts w:ascii="Times New Roman" w:hAnsi="Times New Roman"/>
          <w:sz w:val="28"/>
          <w:szCs w:val="28"/>
        </w:rPr>
        <w:t>согласно приложению.</w:t>
      </w:r>
    </w:p>
    <w:p w:rsidR="00CB143A" w:rsidRPr="00C22B68" w:rsidRDefault="00386869" w:rsidP="004326E7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2. </w:t>
      </w:r>
      <w:r w:rsidR="00CB143A" w:rsidRPr="00C22B68">
        <w:rPr>
          <w:rFonts w:ascii="Times New Roman" w:eastAsia="Times New Roman" w:hAnsi="Times New Roman"/>
          <w:sz w:val="28"/>
          <w:szCs w:val="28"/>
        </w:rPr>
        <w:t xml:space="preserve">Организационному управлению администрации городского округа Тольятти </w:t>
      </w:r>
      <w:r w:rsidR="00CB143A" w:rsidRPr="00C22B68">
        <w:rPr>
          <w:rFonts w:ascii="Times New Roman" w:eastAsiaTheme="minorHAnsi" w:hAnsi="Times New Roman"/>
          <w:sz w:val="28"/>
          <w:szCs w:val="28"/>
        </w:rPr>
        <w:t xml:space="preserve">(Власов В.А.) </w:t>
      </w:r>
      <w:r w:rsidR="00CB143A" w:rsidRPr="00C22B68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9C0149" w:rsidRPr="009C0149" w:rsidRDefault="004326E7" w:rsidP="009C014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B6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B143A" w:rsidRPr="00C22B68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после дня его официального опубликования</w:t>
      </w:r>
      <w:r w:rsidR="009C014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0149" w:rsidRPr="009C0149"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не ранее дня вступления в силу правового акта Правительства Российской Федерации, предусматривающего </w:t>
      </w:r>
      <w:r w:rsidR="009C0149" w:rsidRPr="009C01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установление единого образца удостоверения, подтверждающего статус многодетной семьи в Российской Федерации.</w:t>
      </w:r>
    </w:p>
    <w:p w:rsidR="00CB143A" w:rsidRPr="00C22B68" w:rsidRDefault="004326E7" w:rsidP="008517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2B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B143A" w:rsidRPr="00C22B68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городского округа Баннову Ю.Е.</w:t>
      </w:r>
    </w:p>
    <w:p w:rsidR="00386869" w:rsidRPr="00C22B68" w:rsidRDefault="00386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149" w:rsidRDefault="009C0149" w:rsidP="00CB14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C0149" w:rsidRDefault="009C0149" w:rsidP="00CB14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9C0149" w:rsidRDefault="009C0149" w:rsidP="00CB14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CB143A" w:rsidRPr="00C22B68" w:rsidRDefault="00CB143A" w:rsidP="00CB143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C22B68">
        <w:rPr>
          <w:rFonts w:ascii="Times New Roman" w:hAnsi="Times New Roman"/>
          <w:sz w:val="28"/>
          <w:szCs w:val="28"/>
        </w:rPr>
        <w:t>Глава городского округа Тольятти                                                    Н.А. Ренц</w:t>
      </w: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2E8C" w:rsidRDefault="00222E8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6869" w:rsidRPr="00C22B68" w:rsidRDefault="003868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517CF" w:rsidRPr="00C22B68" w:rsidRDefault="008517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6869" w:rsidRPr="00C22B68" w:rsidRDefault="00386869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 xml:space="preserve">к </w:t>
      </w:r>
      <w:r w:rsidR="000C613A" w:rsidRPr="00C22B68">
        <w:rPr>
          <w:rFonts w:ascii="Times New Roman" w:hAnsi="Times New Roman" w:cs="Times New Roman"/>
          <w:sz w:val="28"/>
          <w:szCs w:val="28"/>
        </w:rPr>
        <w:t>п</w:t>
      </w:r>
      <w:r w:rsidRPr="00C22B68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86869" w:rsidRPr="00C22B68" w:rsidRDefault="000C613A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а</w:t>
      </w:r>
      <w:r w:rsidR="00386869" w:rsidRPr="00C22B68">
        <w:rPr>
          <w:rFonts w:ascii="Times New Roman" w:hAnsi="Times New Roman" w:cs="Times New Roman"/>
          <w:sz w:val="28"/>
          <w:szCs w:val="28"/>
        </w:rPr>
        <w:t>дмини</w:t>
      </w:r>
      <w:r w:rsidRPr="00C22B68">
        <w:rPr>
          <w:rFonts w:ascii="Times New Roman" w:hAnsi="Times New Roman" w:cs="Times New Roman"/>
          <w:sz w:val="28"/>
          <w:szCs w:val="28"/>
        </w:rPr>
        <w:t>страции городского округа Тольятти</w:t>
      </w:r>
    </w:p>
    <w:p w:rsidR="00386869" w:rsidRPr="00C22B68" w:rsidRDefault="000C613A" w:rsidP="008517C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t>от ________</w:t>
      </w:r>
      <w:r w:rsidR="00386869" w:rsidRPr="00C22B68">
        <w:rPr>
          <w:rFonts w:ascii="Times New Roman" w:hAnsi="Times New Roman" w:cs="Times New Roman"/>
          <w:sz w:val="28"/>
          <w:szCs w:val="28"/>
        </w:rPr>
        <w:t xml:space="preserve"> 202</w:t>
      </w:r>
      <w:r w:rsidR="00C42D46">
        <w:rPr>
          <w:rFonts w:ascii="Times New Roman" w:hAnsi="Times New Roman" w:cs="Times New Roman"/>
          <w:sz w:val="28"/>
          <w:szCs w:val="28"/>
        </w:rPr>
        <w:t>4</w:t>
      </w:r>
      <w:r w:rsidRPr="00C22B68">
        <w:rPr>
          <w:rFonts w:ascii="Times New Roman" w:hAnsi="Times New Roman" w:cs="Times New Roman"/>
          <w:sz w:val="28"/>
          <w:szCs w:val="28"/>
        </w:rPr>
        <w:t xml:space="preserve"> №___________п/1</w:t>
      </w:r>
    </w:p>
    <w:p w:rsidR="00386869" w:rsidRPr="00C22B68" w:rsidRDefault="00386869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7CF" w:rsidRPr="00C22B68" w:rsidRDefault="008517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32"/>
    <w:bookmarkEnd w:id="1"/>
    <w:p w:rsidR="008517CF" w:rsidRPr="00C22B68" w:rsidRDefault="00EB0E89" w:rsidP="008517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B68">
        <w:rPr>
          <w:rFonts w:ascii="Times New Roman" w:hAnsi="Times New Roman" w:cs="Times New Roman"/>
          <w:sz w:val="28"/>
          <w:szCs w:val="28"/>
        </w:rPr>
        <w:fldChar w:fldCharType="begin"/>
      </w:r>
      <w:r w:rsidR="000C613A" w:rsidRPr="00C22B68">
        <w:rPr>
          <w:rFonts w:ascii="Times New Roman" w:hAnsi="Times New Roman" w:cs="Times New Roman"/>
          <w:sz w:val="28"/>
          <w:szCs w:val="28"/>
        </w:rPr>
        <w:instrText xml:space="preserve"> HYPERLINK \l "P32" \h </w:instrText>
      </w:r>
      <w:r w:rsidRPr="00C22B68">
        <w:rPr>
          <w:rFonts w:ascii="Times New Roman" w:hAnsi="Times New Roman" w:cs="Times New Roman"/>
          <w:sz w:val="28"/>
          <w:szCs w:val="28"/>
        </w:rPr>
        <w:fldChar w:fldCharType="separate"/>
      </w:r>
      <w:r w:rsidR="000C613A" w:rsidRPr="00C22B68">
        <w:rPr>
          <w:rFonts w:ascii="Times New Roman" w:hAnsi="Times New Roman" w:cs="Times New Roman"/>
          <w:sz w:val="28"/>
          <w:szCs w:val="28"/>
        </w:rPr>
        <w:t>Порядок</w:t>
      </w:r>
      <w:r w:rsidRPr="00C22B68">
        <w:rPr>
          <w:rFonts w:ascii="Times New Roman" w:hAnsi="Times New Roman" w:cs="Times New Roman"/>
          <w:sz w:val="28"/>
          <w:szCs w:val="28"/>
        </w:rPr>
        <w:fldChar w:fldCharType="end"/>
      </w:r>
    </w:p>
    <w:p w:rsidR="00222E8C" w:rsidRDefault="00222E8C" w:rsidP="00222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4114F">
        <w:rPr>
          <w:rFonts w:ascii="Times New Roman" w:eastAsiaTheme="minorHAnsi" w:hAnsi="Times New Roman"/>
          <w:sz w:val="28"/>
          <w:szCs w:val="28"/>
        </w:rPr>
        <w:t>бесплатно</w:t>
      </w:r>
      <w:r>
        <w:rPr>
          <w:rFonts w:ascii="Times New Roman" w:eastAsiaTheme="minorHAnsi" w:hAnsi="Times New Roman"/>
          <w:sz w:val="28"/>
          <w:szCs w:val="28"/>
        </w:rPr>
        <w:t>го</w:t>
      </w:r>
      <w:r w:rsidRPr="0084114F">
        <w:rPr>
          <w:rFonts w:ascii="Times New Roman" w:eastAsiaTheme="minorHAnsi" w:hAnsi="Times New Roman"/>
          <w:sz w:val="28"/>
          <w:szCs w:val="28"/>
        </w:rPr>
        <w:t xml:space="preserve"> посещени</w:t>
      </w:r>
      <w:r>
        <w:rPr>
          <w:rFonts w:ascii="Times New Roman" w:eastAsiaTheme="minorHAnsi" w:hAnsi="Times New Roman"/>
          <w:sz w:val="28"/>
          <w:szCs w:val="28"/>
        </w:rPr>
        <w:t xml:space="preserve">я многодетными семьями </w:t>
      </w:r>
      <w:r w:rsidRPr="00DE6633">
        <w:rPr>
          <w:rFonts w:ascii="Times New Roman" w:eastAsiaTheme="minorHAnsi" w:hAnsi="Times New Roman"/>
          <w:sz w:val="28"/>
          <w:szCs w:val="28"/>
        </w:rPr>
        <w:t>муниципальных музеев,</w:t>
      </w:r>
      <w:r w:rsidRPr="00222E8C">
        <w:rPr>
          <w:rFonts w:ascii="Times New Roman" w:eastAsiaTheme="minorHAnsi" w:hAnsi="Times New Roman"/>
          <w:sz w:val="28"/>
          <w:szCs w:val="28"/>
        </w:rPr>
        <w:t xml:space="preserve"> проводимых имивыставок, муниципальных</w:t>
      </w:r>
      <w:r w:rsidRPr="00DE6633">
        <w:rPr>
          <w:rFonts w:ascii="Times New Roman" w:eastAsiaTheme="minorHAnsi" w:hAnsi="Times New Roman"/>
          <w:sz w:val="28"/>
          <w:szCs w:val="28"/>
        </w:rPr>
        <w:t xml:space="preserve"> парков культуры и отдыха</w:t>
      </w:r>
    </w:p>
    <w:p w:rsidR="00222E8C" w:rsidRDefault="00222E8C" w:rsidP="00222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DE6633">
        <w:rPr>
          <w:rFonts w:ascii="Times New Roman" w:eastAsiaTheme="minorHAnsi" w:hAnsi="Times New Roman"/>
          <w:sz w:val="28"/>
          <w:szCs w:val="28"/>
        </w:rPr>
        <w:t>на территории</w:t>
      </w:r>
      <w:r w:rsidRPr="00C22B68">
        <w:rPr>
          <w:rFonts w:ascii="Times New Roman" w:hAnsi="Times New Roman"/>
          <w:sz w:val="28"/>
          <w:szCs w:val="28"/>
        </w:rPr>
        <w:t>городского округа Тольятти</w:t>
      </w:r>
    </w:p>
    <w:p w:rsidR="000C613A" w:rsidRPr="00C22B68" w:rsidRDefault="000C613A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46" w:rsidRPr="00C42D46" w:rsidRDefault="00386869" w:rsidP="009C014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C42D46">
        <w:rPr>
          <w:rFonts w:ascii="Times New Roman" w:hAnsi="Times New Roman"/>
          <w:sz w:val="28"/>
          <w:szCs w:val="28"/>
        </w:rPr>
        <w:t xml:space="preserve">Настоящий Порядок </w:t>
      </w:r>
      <w:r w:rsidR="00C42D46" w:rsidRPr="00C42D46">
        <w:rPr>
          <w:rFonts w:ascii="Times New Roman" w:eastAsiaTheme="minorHAnsi" w:hAnsi="Times New Roman"/>
          <w:sz w:val="28"/>
          <w:szCs w:val="28"/>
        </w:rPr>
        <w:t xml:space="preserve">определяет правила бесплатного посещения многодетными </w:t>
      </w:r>
      <w:r w:rsidR="00222E8C" w:rsidRPr="00DE6633">
        <w:rPr>
          <w:rFonts w:ascii="Times New Roman" w:eastAsiaTheme="minorHAnsi" w:hAnsi="Times New Roman"/>
          <w:sz w:val="28"/>
          <w:szCs w:val="28"/>
        </w:rPr>
        <w:t>муниципальных музеев,</w:t>
      </w:r>
      <w:r w:rsidR="00222E8C" w:rsidRPr="00222E8C">
        <w:rPr>
          <w:rFonts w:ascii="Times New Roman" w:eastAsiaTheme="minorHAnsi" w:hAnsi="Times New Roman"/>
          <w:sz w:val="28"/>
          <w:szCs w:val="28"/>
        </w:rPr>
        <w:t xml:space="preserve"> проводимых имивыставок, муниципальных</w:t>
      </w:r>
      <w:r w:rsidR="00222E8C" w:rsidRPr="00DE6633">
        <w:rPr>
          <w:rFonts w:ascii="Times New Roman" w:eastAsiaTheme="minorHAnsi" w:hAnsi="Times New Roman"/>
          <w:sz w:val="28"/>
          <w:szCs w:val="28"/>
        </w:rPr>
        <w:t xml:space="preserve"> парков культуры и отдыха</w:t>
      </w:r>
      <w:r w:rsidR="00C42D46" w:rsidRPr="00C42D46">
        <w:rPr>
          <w:rFonts w:ascii="Times New Roman" w:eastAsiaTheme="minorHAnsi" w:hAnsi="Times New Roman"/>
          <w:sz w:val="28"/>
          <w:szCs w:val="28"/>
        </w:rPr>
        <w:t>на территории</w:t>
      </w:r>
      <w:r w:rsidR="00C42D46" w:rsidRPr="00C42D46">
        <w:rPr>
          <w:rFonts w:ascii="Times New Roman" w:hAnsi="Times New Roman"/>
          <w:sz w:val="28"/>
          <w:szCs w:val="28"/>
        </w:rPr>
        <w:t xml:space="preserve"> городского округа Тольятти (дале</w:t>
      </w:r>
      <w:r w:rsidR="00FE5B64">
        <w:rPr>
          <w:rFonts w:ascii="Times New Roman" w:hAnsi="Times New Roman"/>
          <w:sz w:val="28"/>
          <w:szCs w:val="28"/>
        </w:rPr>
        <w:t>е – муниципальные музеи, муниципальные парки</w:t>
      </w:r>
      <w:r w:rsidR="009B4A31">
        <w:rPr>
          <w:rFonts w:ascii="Times New Roman" w:hAnsi="Times New Roman"/>
          <w:sz w:val="28"/>
          <w:szCs w:val="28"/>
        </w:rPr>
        <w:t>, муниципальные учреждения</w:t>
      </w:r>
      <w:r w:rsidR="00C42D46" w:rsidRPr="00C42D46">
        <w:rPr>
          <w:rFonts w:ascii="Times New Roman" w:hAnsi="Times New Roman"/>
          <w:sz w:val="28"/>
          <w:szCs w:val="28"/>
        </w:rPr>
        <w:t>).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Многодетные семьи независимо от места жительства вправе бесплатно посещать </w:t>
      </w:r>
      <w:r w:rsidRPr="00C42D46">
        <w:rPr>
          <w:rFonts w:ascii="Times New Roman" w:hAnsi="Times New Roman"/>
          <w:sz w:val="28"/>
          <w:szCs w:val="28"/>
        </w:rPr>
        <w:t xml:space="preserve">муниципальные музеи, </w:t>
      </w:r>
      <w:r w:rsidR="00FE5B64" w:rsidRPr="00222E8C">
        <w:rPr>
          <w:rFonts w:ascii="Times New Roman" w:eastAsiaTheme="minorHAnsi" w:hAnsi="Times New Roman"/>
          <w:sz w:val="28"/>
          <w:szCs w:val="28"/>
        </w:rPr>
        <w:t>проводимы</w:t>
      </w:r>
      <w:r w:rsidR="00FE5B64">
        <w:rPr>
          <w:rFonts w:ascii="Times New Roman" w:eastAsiaTheme="minorHAnsi" w:hAnsi="Times New Roman"/>
          <w:sz w:val="28"/>
          <w:szCs w:val="28"/>
        </w:rPr>
        <w:t>е</w:t>
      </w:r>
      <w:r w:rsidR="00FE5B64" w:rsidRPr="00222E8C">
        <w:rPr>
          <w:rFonts w:ascii="Times New Roman" w:eastAsiaTheme="minorHAnsi" w:hAnsi="Times New Roman"/>
          <w:sz w:val="28"/>
          <w:szCs w:val="28"/>
        </w:rPr>
        <w:t xml:space="preserve"> имивыставк</w:t>
      </w:r>
      <w:r w:rsidR="00FE5B64">
        <w:rPr>
          <w:rFonts w:ascii="Times New Roman" w:eastAsiaTheme="minorHAnsi" w:hAnsi="Times New Roman"/>
          <w:sz w:val="28"/>
          <w:szCs w:val="28"/>
        </w:rPr>
        <w:t xml:space="preserve">и, </w:t>
      </w:r>
      <w:r w:rsidR="00FE5B64">
        <w:rPr>
          <w:rFonts w:ascii="Times New Roman" w:hAnsi="Times New Roman"/>
          <w:sz w:val="28"/>
          <w:szCs w:val="28"/>
        </w:rPr>
        <w:t>муниципальные</w:t>
      </w:r>
      <w:r w:rsidRPr="00C42D46">
        <w:rPr>
          <w:rFonts w:ascii="Times New Roman" w:hAnsi="Times New Roman"/>
          <w:sz w:val="28"/>
          <w:szCs w:val="28"/>
        </w:rPr>
        <w:t>парки</w:t>
      </w:r>
      <w:r w:rsidRPr="00C42D46">
        <w:rPr>
          <w:rFonts w:ascii="Times New Roman" w:eastAsiaTheme="minorHAnsi" w:hAnsi="Times New Roman"/>
          <w:sz w:val="28"/>
          <w:szCs w:val="28"/>
        </w:rPr>
        <w:t>на территории</w:t>
      </w:r>
      <w:r w:rsidRPr="00C42D46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Обязательным условием для бесплатного посещения ребенком из многодетной семьи, не достигшим возраста 14 лет, </w:t>
      </w:r>
      <w:r w:rsidRPr="00C42D46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C42D46">
        <w:rPr>
          <w:rFonts w:ascii="Times New Roman" w:hAnsi="Times New Roman"/>
          <w:sz w:val="28"/>
          <w:szCs w:val="28"/>
        </w:rPr>
        <w:t xml:space="preserve"> музе</w:t>
      </w:r>
      <w:r>
        <w:rPr>
          <w:rFonts w:ascii="Times New Roman" w:hAnsi="Times New Roman"/>
          <w:sz w:val="28"/>
          <w:szCs w:val="28"/>
        </w:rPr>
        <w:t>ев</w:t>
      </w:r>
      <w:r w:rsidRPr="00C42D46">
        <w:rPr>
          <w:rFonts w:ascii="Times New Roman" w:hAnsi="Times New Roman"/>
          <w:sz w:val="28"/>
          <w:szCs w:val="28"/>
        </w:rPr>
        <w:t>,</w:t>
      </w:r>
      <w:r w:rsidR="00FE5B64" w:rsidRPr="00222E8C">
        <w:rPr>
          <w:rFonts w:ascii="Times New Roman" w:eastAsiaTheme="minorHAnsi" w:hAnsi="Times New Roman"/>
          <w:sz w:val="28"/>
          <w:szCs w:val="28"/>
        </w:rPr>
        <w:t>проводимы</w:t>
      </w:r>
      <w:r w:rsidR="00FE5B64">
        <w:rPr>
          <w:rFonts w:ascii="Times New Roman" w:eastAsiaTheme="minorHAnsi" w:hAnsi="Times New Roman"/>
          <w:sz w:val="28"/>
          <w:szCs w:val="28"/>
        </w:rPr>
        <w:t>х</w:t>
      </w:r>
      <w:r w:rsidR="00FE5B64" w:rsidRPr="00222E8C">
        <w:rPr>
          <w:rFonts w:ascii="Times New Roman" w:eastAsiaTheme="minorHAnsi" w:hAnsi="Times New Roman"/>
          <w:sz w:val="28"/>
          <w:szCs w:val="28"/>
        </w:rPr>
        <w:t xml:space="preserve"> имивыстав</w:t>
      </w:r>
      <w:r w:rsidR="00FE5B64">
        <w:rPr>
          <w:rFonts w:ascii="Times New Roman" w:eastAsiaTheme="minorHAnsi" w:hAnsi="Times New Roman"/>
          <w:sz w:val="28"/>
          <w:szCs w:val="28"/>
        </w:rPr>
        <w:t>о</w:t>
      </w:r>
      <w:r w:rsidR="00FE5B64" w:rsidRPr="00222E8C">
        <w:rPr>
          <w:rFonts w:ascii="Times New Roman" w:eastAsiaTheme="minorHAnsi" w:hAnsi="Times New Roman"/>
          <w:sz w:val="28"/>
          <w:szCs w:val="28"/>
        </w:rPr>
        <w:t>к</w:t>
      </w:r>
      <w:r w:rsidR="00FE5B64">
        <w:rPr>
          <w:rFonts w:ascii="Times New Roman" w:eastAsiaTheme="minorHAnsi" w:hAnsi="Times New Roman"/>
          <w:sz w:val="28"/>
          <w:szCs w:val="28"/>
        </w:rPr>
        <w:t xml:space="preserve">, </w:t>
      </w:r>
      <w:r w:rsidR="00FE5B64">
        <w:rPr>
          <w:rFonts w:ascii="Times New Roman" w:hAnsi="Times New Roman"/>
          <w:sz w:val="28"/>
          <w:szCs w:val="28"/>
        </w:rPr>
        <w:t>муниципальных</w:t>
      </w:r>
      <w:r w:rsidRPr="00C42D46">
        <w:rPr>
          <w:rFonts w:ascii="Times New Roman" w:hAnsi="Times New Roman"/>
          <w:sz w:val="28"/>
          <w:szCs w:val="28"/>
        </w:rPr>
        <w:t xml:space="preserve"> парк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 xml:space="preserve"> является его сопровождение родителем (законным представителем) или иным совершеннолетним лицом.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сопровождении ребенка из многодетной семьи, не достигшего возраста 14 лет, иным совершеннолетним лицом, не являющимся членом многодетной семьи, указанное лицо не имеет права на бесплатное посещение </w:t>
      </w:r>
      <w:r w:rsidR="00F44EBC" w:rsidRPr="00C42D46">
        <w:rPr>
          <w:rFonts w:ascii="Times New Roman" w:hAnsi="Times New Roman"/>
          <w:sz w:val="28"/>
          <w:szCs w:val="28"/>
        </w:rPr>
        <w:t>муниципальны</w:t>
      </w:r>
      <w:r w:rsidR="00F44EBC">
        <w:rPr>
          <w:rFonts w:ascii="Times New Roman" w:hAnsi="Times New Roman"/>
          <w:sz w:val="28"/>
          <w:szCs w:val="28"/>
        </w:rPr>
        <w:t>х</w:t>
      </w:r>
      <w:r w:rsidR="00F44EBC" w:rsidRPr="00C42D46">
        <w:rPr>
          <w:rFonts w:ascii="Times New Roman" w:hAnsi="Times New Roman"/>
          <w:sz w:val="28"/>
          <w:szCs w:val="28"/>
        </w:rPr>
        <w:t xml:space="preserve"> музе</w:t>
      </w:r>
      <w:r w:rsidR="00F44EBC">
        <w:rPr>
          <w:rFonts w:ascii="Times New Roman" w:hAnsi="Times New Roman"/>
          <w:sz w:val="28"/>
          <w:szCs w:val="28"/>
        </w:rPr>
        <w:t>ев</w:t>
      </w:r>
      <w:r w:rsidR="00F44EBC" w:rsidRPr="00C42D46">
        <w:rPr>
          <w:rFonts w:ascii="Times New Roman" w:hAnsi="Times New Roman"/>
          <w:sz w:val="28"/>
          <w:szCs w:val="28"/>
        </w:rPr>
        <w:t>,</w:t>
      </w:r>
      <w:r w:rsidR="00FE5B64" w:rsidRPr="00222E8C">
        <w:rPr>
          <w:rFonts w:ascii="Times New Roman" w:eastAsiaTheme="minorHAnsi" w:hAnsi="Times New Roman"/>
          <w:sz w:val="28"/>
          <w:szCs w:val="28"/>
        </w:rPr>
        <w:t>проводимы</w:t>
      </w:r>
      <w:r w:rsidR="00FE5B64">
        <w:rPr>
          <w:rFonts w:ascii="Times New Roman" w:eastAsiaTheme="minorHAnsi" w:hAnsi="Times New Roman"/>
          <w:sz w:val="28"/>
          <w:szCs w:val="28"/>
        </w:rPr>
        <w:t xml:space="preserve">х </w:t>
      </w:r>
      <w:r w:rsidR="00FE5B64" w:rsidRPr="00222E8C">
        <w:rPr>
          <w:rFonts w:ascii="Times New Roman" w:eastAsiaTheme="minorHAnsi" w:hAnsi="Times New Roman"/>
          <w:sz w:val="28"/>
          <w:szCs w:val="28"/>
        </w:rPr>
        <w:t xml:space="preserve"> имивыстав</w:t>
      </w:r>
      <w:r w:rsidR="00FE5B64">
        <w:rPr>
          <w:rFonts w:ascii="Times New Roman" w:eastAsiaTheme="minorHAnsi" w:hAnsi="Times New Roman"/>
          <w:sz w:val="28"/>
          <w:szCs w:val="28"/>
        </w:rPr>
        <w:t>о</w:t>
      </w:r>
      <w:r w:rsidR="00FE5B64" w:rsidRPr="00222E8C">
        <w:rPr>
          <w:rFonts w:ascii="Times New Roman" w:eastAsiaTheme="minorHAnsi" w:hAnsi="Times New Roman"/>
          <w:sz w:val="28"/>
          <w:szCs w:val="28"/>
        </w:rPr>
        <w:t>к</w:t>
      </w:r>
      <w:r w:rsidR="00FE5B64">
        <w:rPr>
          <w:rFonts w:ascii="Times New Roman" w:eastAsiaTheme="minorHAnsi" w:hAnsi="Times New Roman"/>
          <w:sz w:val="28"/>
          <w:szCs w:val="28"/>
        </w:rPr>
        <w:t xml:space="preserve">, </w:t>
      </w:r>
      <w:r w:rsidR="00FE5B64">
        <w:rPr>
          <w:rFonts w:ascii="Times New Roman" w:hAnsi="Times New Roman"/>
          <w:sz w:val="28"/>
          <w:szCs w:val="28"/>
        </w:rPr>
        <w:t>муниципальных</w:t>
      </w:r>
      <w:r w:rsidR="00F44EBC" w:rsidRPr="00C42D46">
        <w:rPr>
          <w:rFonts w:ascii="Times New Roman" w:hAnsi="Times New Roman"/>
          <w:sz w:val="28"/>
          <w:szCs w:val="28"/>
        </w:rPr>
        <w:t xml:space="preserve"> парк</w:t>
      </w:r>
      <w:r w:rsidR="00F44EBC">
        <w:rPr>
          <w:rFonts w:ascii="Times New Roman" w:hAnsi="Times New Roman"/>
          <w:sz w:val="28"/>
          <w:szCs w:val="28"/>
        </w:rPr>
        <w:t>ов</w:t>
      </w:r>
      <w:r w:rsidR="00FE5B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если иное не установлено законодательством Российской Федерации.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4. Посещение многодетными семьями </w:t>
      </w:r>
      <w:r w:rsidR="00F44EBC" w:rsidRPr="00C42D46">
        <w:rPr>
          <w:rFonts w:ascii="Times New Roman" w:hAnsi="Times New Roman"/>
          <w:sz w:val="28"/>
          <w:szCs w:val="28"/>
        </w:rPr>
        <w:t>муниципальны</w:t>
      </w:r>
      <w:r w:rsidR="00F44EBC">
        <w:rPr>
          <w:rFonts w:ascii="Times New Roman" w:hAnsi="Times New Roman"/>
          <w:sz w:val="28"/>
          <w:szCs w:val="28"/>
        </w:rPr>
        <w:t>х</w:t>
      </w:r>
      <w:r w:rsidR="00F44EBC" w:rsidRPr="00C42D46">
        <w:rPr>
          <w:rFonts w:ascii="Times New Roman" w:hAnsi="Times New Roman"/>
          <w:sz w:val="28"/>
          <w:szCs w:val="28"/>
        </w:rPr>
        <w:t xml:space="preserve"> музе</w:t>
      </w:r>
      <w:r w:rsidR="00F44EBC">
        <w:rPr>
          <w:rFonts w:ascii="Times New Roman" w:hAnsi="Times New Roman"/>
          <w:sz w:val="28"/>
          <w:szCs w:val="28"/>
        </w:rPr>
        <w:t>ев</w:t>
      </w:r>
      <w:r w:rsidR="00F44EBC" w:rsidRPr="00C42D46">
        <w:rPr>
          <w:rFonts w:ascii="Times New Roman" w:hAnsi="Times New Roman"/>
          <w:sz w:val="28"/>
          <w:szCs w:val="28"/>
        </w:rPr>
        <w:t xml:space="preserve">, 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>проводимы</w:t>
      </w:r>
      <w:r w:rsidR="000709EB">
        <w:rPr>
          <w:rFonts w:ascii="Times New Roman" w:eastAsiaTheme="minorHAnsi" w:hAnsi="Times New Roman"/>
          <w:sz w:val="28"/>
          <w:szCs w:val="28"/>
        </w:rPr>
        <w:t xml:space="preserve">х 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 xml:space="preserve"> имивыстав</w:t>
      </w:r>
      <w:r w:rsidR="000709EB">
        <w:rPr>
          <w:rFonts w:ascii="Times New Roman" w:eastAsiaTheme="minorHAnsi" w:hAnsi="Times New Roman"/>
          <w:sz w:val="28"/>
          <w:szCs w:val="28"/>
        </w:rPr>
        <w:t>о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>к</w:t>
      </w:r>
      <w:r w:rsidR="000709EB">
        <w:rPr>
          <w:rFonts w:ascii="Times New Roman" w:eastAsiaTheme="minorHAnsi" w:hAnsi="Times New Roman"/>
          <w:sz w:val="28"/>
          <w:szCs w:val="28"/>
        </w:rPr>
        <w:t xml:space="preserve">, </w:t>
      </w:r>
      <w:r w:rsidR="000709EB">
        <w:rPr>
          <w:rFonts w:ascii="Times New Roman" w:hAnsi="Times New Roman"/>
          <w:sz w:val="28"/>
          <w:szCs w:val="28"/>
        </w:rPr>
        <w:t>муниципальных</w:t>
      </w:r>
      <w:r w:rsidR="00F44EBC" w:rsidRPr="00C42D46">
        <w:rPr>
          <w:rFonts w:ascii="Times New Roman" w:hAnsi="Times New Roman"/>
          <w:sz w:val="28"/>
          <w:szCs w:val="28"/>
        </w:rPr>
        <w:t>парк</w:t>
      </w:r>
      <w:r w:rsidR="00F44EB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>осуществляется при предъявлении удостоверения, подтверждающего статус многодетной семьи</w:t>
      </w:r>
      <w:r w:rsidR="00231BC9">
        <w:rPr>
          <w:rFonts w:ascii="Times New Roman" w:eastAsiaTheme="minorHAnsi" w:hAnsi="Times New Roman"/>
          <w:sz w:val="28"/>
          <w:szCs w:val="28"/>
        </w:rPr>
        <w:t>, и свидетельств о рождении детей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При посещении многодетными семьями </w:t>
      </w:r>
      <w:r w:rsidR="00F44EBC" w:rsidRPr="00C42D46">
        <w:rPr>
          <w:rFonts w:ascii="Times New Roman" w:hAnsi="Times New Roman"/>
          <w:sz w:val="28"/>
          <w:szCs w:val="28"/>
        </w:rPr>
        <w:t>муниципальны</w:t>
      </w:r>
      <w:r w:rsidR="00F44EBC">
        <w:rPr>
          <w:rFonts w:ascii="Times New Roman" w:hAnsi="Times New Roman"/>
          <w:sz w:val="28"/>
          <w:szCs w:val="28"/>
        </w:rPr>
        <w:t>х</w:t>
      </w:r>
      <w:r w:rsidR="00F44EBC" w:rsidRPr="00C42D46">
        <w:rPr>
          <w:rFonts w:ascii="Times New Roman" w:hAnsi="Times New Roman"/>
          <w:sz w:val="28"/>
          <w:szCs w:val="28"/>
        </w:rPr>
        <w:t xml:space="preserve"> музе</w:t>
      </w:r>
      <w:r w:rsidR="00F44EBC">
        <w:rPr>
          <w:rFonts w:ascii="Times New Roman" w:hAnsi="Times New Roman"/>
          <w:sz w:val="28"/>
          <w:szCs w:val="28"/>
        </w:rPr>
        <w:t>ев</w:t>
      </w:r>
      <w:r w:rsidR="00F44EBC" w:rsidRPr="00C42D46">
        <w:rPr>
          <w:rFonts w:ascii="Times New Roman" w:hAnsi="Times New Roman"/>
          <w:sz w:val="28"/>
          <w:szCs w:val="28"/>
        </w:rPr>
        <w:t>,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>проводимы</w:t>
      </w:r>
      <w:r w:rsidR="000709EB">
        <w:rPr>
          <w:rFonts w:ascii="Times New Roman" w:eastAsiaTheme="minorHAnsi" w:hAnsi="Times New Roman"/>
          <w:sz w:val="28"/>
          <w:szCs w:val="28"/>
        </w:rPr>
        <w:t xml:space="preserve">х 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 xml:space="preserve"> имивыстав</w:t>
      </w:r>
      <w:r w:rsidR="000709EB">
        <w:rPr>
          <w:rFonts w:ascii="Times New Roman" w:eastAsiaTheme="minorHAnsi" w:hAnsi="Times New Roman"/>
          <w:sz w:val="28"/>
          <w:szCs w:val="28"/>
        </w:rPr>
        <w:t>о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>к</w:t>
      </w:r>
      <w:r w:rsidR="000709EB">
        <w:rPr>
          <w:rFonts w:ascii="Times New Roman" w:eastAsiaTheme="minorHAnsi" w:hAnsi="Times New Roman"/>
          <w:sz w:val="28"/>
          <w:szCs w:val="28"/>
        </w:rPr>
        <w:t xml:space="preserve">, </w:t>
      </w:r>
      <w:r w:rsidR="000709EB">
        <w:rPr>
          <w:rFonts w:ascii="Times New Roman" w:hAnsi="Times New Roman"/>
          <w:sz w:val="28"/>
          <w:szCs w:val="28"/>
        </w:rPr>
        <w:t>муниципальных</w:t>
      </w:r>
      <w:r w:rsidR="00F44EBC" w:rsidRPr="00C42D46">
        <w:rPr>
          <w:rFonts w:ascii="Times New Roman" w:hAnsi="Times New Roman"/>
          <w:sz w:val="28"/>
          <w:szCs w:val="28"/>
        </w:rPr>
        <w:t xml:space="preserve"> парк</w:t>
      </w:r>
      <w:r w:rsidR="00F44EB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>каждому посетителю выдается бесплатный билет.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Форма, порядок выдачи и учета таких билетов</w:t>
      </w:r>
      <w:r w:rsidR="00644BF7">
        <w:rPr>
          <w:rFonts w:ascii="Times New Roman" w:eastAsiaTheme="minorHAnsi" w:hAnsi="Times New Roman"/>
          <w:sz w:val="28"/>
          <w:szCs w:val="28"/>
        </w:rPr>
        <w:t xml:space="preserve">, </w:t>
      </w:r>
      <w:r w:rsidR="00644BF7" w:rsidRPr="00C9216C">
        <w:rPr>
          <w:rFonts w:ascii="Times New Roman" w:eastAsiaTheme="minorHAnsi" w:hAnsi="Times New Roman"/>
          <w:sz w:val="28"/>
          <w:szCs w:val="28"/>
        </w:rPr>
        <w:t>дни посещений</w:t>
      </w:r>
      <w:r w:rsidR="00774C5F" w:rsidRPr="00C9216C">
        <w:rPr>
          <w:rFonts w:ascii="Times New Roman" w:eastAsiaTheme="minorHAnsi" w:hAnsi="Times New Roman"/>
          <w:sz w:val="28"/>
          <w:szCs w:val="28"/>
        </w:rPr>
        <w:t>и виды бесплатных услуг</w:t>
      </w:r>
      <w:r>
        <w:rPr>
          <w:rFonts w:ascii="Times New Roman" w:eastAsiaTheme="minorHAnsi" w:hAnsi="Times New Roman"/>
          <w:sz w:val="28"/>
          <w:szCs w:val="28"/>
        </w:rPr>
        <w:t xml:space="preserve">утверждается локальным актом </w:t>
      </w:r>
      <w:r w:rsidR="00F44EBC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>
        <w:rPr>
          <w:rFonts w:ascii="Times New Roman" w:eastAsiaTheme="minorHAnsi" w:hAnsi="Times New Roman"/>
          <w:sz w:val="28"/>
          <w:szCs w:val="28"/>
        </w:rPr>
        <w:t>учреждения.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6. Многодетным семьям предоставляется право бесплатного посещения </w:t>
      </w:r>
      <w:r w:rsidR="00F44EBC" w:rsidRPr="00C42D46">
        <w:rPr>
          <w:rFonts w:ascii="Times New Roman" w:hAnsi="Times New Roman"/>
          <w:sz w:val="28"/>
          <w:szCs w:val="28"/>
        </w:rPr>
        <w:t>муниципальны</w:t>
      </w:r>
      <w:r w:rsidR="00F44EBC">
        <w:rPr>
          <w:rFonts w:ascii="Times New Roman" w:hAnsi="Times New Roman"/>
          <w:sz w:val="28"/>
          <w:szCs w:val="28"/>
        </w:rPr>
        <w:t>х</w:t>
      </w:r>
      <w:r w:rsidR="00F44EBC" w:rsidRPr="00C42D46">
        <w:rPr>
          <w:rFonts w:ascii="Times New Roman" w:hAnsi="Times New Roman"/>
          <w:sz w:val="28"/>
          <w:szCs w:val="28"/>
        </w:rPr>
        <w:t xml:space="preserve"> музе</w:t>
      </w:r>
      <w:r w:rsidR="00F44EBC">
        <w:rPr>
          <w:rFonts w:ascii="Times New Roman" w:hAnsi="Times New Roman"/>
          <w:sz w:val="28"/>
          <w:szCs w:val="28"/>
        </w:rPr>
        <w:t>ев</w:t>
      </w:r>
      <w:r w:rsidR="00F44EBC" w:rsidRPr="00C42D46">
        <w:rPr>
          <w:rFonts w:ascii="Times New Roman" w:hAnsi="Times New Roman"/>
          <w:sz w:val="28"/>
          <w:szCs w:val="28"/>
        </w:rPr>
        <w:t xml:space="preserve">, 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>проводимы</w:t>
      </w:r>
      <w:r w:rsidR="000709EB">
        <w:rPr>
          <w:rFonts w:ascii="Times New Roman" w:eastAsiaTheme="minorHAnsi" w:hAnsi="Times New Roman"/>
          <w:sz w:val="28"/>
          <w:szCs w:val="28"/>
        </w:rPr>
        <w:t xml:space="preserve">х 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 xml:space="preserve"> имивыстав</w:t>
      </w:r>
      <w:r w:rsidR="000709EB">
        <w:rPr>
          <w:rFonts w:ascii="Times New Roman" w:eastAsiaTheme="minorHAnsi" w:hAnsi="Times New Roman"/>
          <w:sz w:val="28"/>
          <w:szCs w:val="28"/>
        </w:rPr>
        <w:t>о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>к</w:t>
      </w:r>
      <w:r w:rsidR="000709EB">
        <w:rPr>
          <w:rFonts w:ascii="Times New Roman" w:eastAsiaTheme="minorHAnsi" w:hAnsi="Times New Roman"/>
          <w:sz w:val="28"/>
          <w:szCs w:val="28"/>
        </w:rPr>
        <w:t xml:space="preserve">, </w:t>
      </w:r>
      <w:r w:rsidR="000709EB">
        <w:rPr>
          <w:rFonts w:ascii="Times New Roman" w:hAnsi="Times New Roman"/>
          <w:sz w:val="28"/>
          <w:szCs w:val="28"/>
        </w:rPr>
        <w:t>муниципальных</w:t>
      </w:r>
      <w:r w:rsidR="00F44EBC" w:rsidRPr="00C42D46">
        <w:rPr>
          <w:rFonts w:ascii="Times New Roman" w:hAnsi="Times New Roman"/>
          <w:sz w:val="28"/>
          <w:szCs w:val="28"/>
        </w:rPr>
        <w:t>парк</w:t>
      </w:r>
      <w:r w:rsidR="00F44EB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>, за исключением: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выставок, проводимых в </w:t>
      </w:r>
      <w:r w:rsidR="00622DFF" w:rsidRPr="00C42D46">
        <w:rPr>
          <w:rFonts w:ascii="Times New Roman" w:hAnsi="Times New Roman"/>
          <w:sz w:val="28"/>
          <w:szCs w:val="28"/>
        </w:rPr>
        <w:t>муниципальны</w:t>
      </w:r>
      <w:r w:rsidR="00622DFF">
        <w:rPr>
          <w:rFonts w:ascii="Times New Roman" w:hAnsi="Times New Roman"/>
          <w:sz w:val="28"/>
          <w:szCs w:val="28"/>
        </w:rPr>
        <w:t>х</w:t>
      </w:r>
      <w:r w:rsidR="00622DFF" w:rsidRPr="00C42D46">
        <w:rPr>
          <w:rFonts w:ascii="Times New Roman" w:hAnsi="Times New Roman"/>
          <w:sz w:val="28"/>
          <w:szCs w:val="28"/>
        </w:rPr>
        <w:t xml:space="preserve"> музе</w:t>
      </w:r>
      <w:r w:rsidR="00622DFF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eastAsiaTheme="minorHAnsi" w:hAnsi="Times New Roman"/>
          <w:sz w:val="28"/>
          <w:szCs w:val="28"/>
        </w:rPr>
        <w:t>иными организациями (совместно с иными организациями) на условиях возмездных договоров;</w:t>
      </w:r>
    </w:p>
    <w:p w:rsidR="001D44E3" w:rsidRDefault="001D44E3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выставок, проводимых в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C42D46">
        <w:rPr>
          <w:rFonts w:ascii="Times New Roman" w:hAnsi="Times New Roman"/>
          <w:sz w:val="28"/>
          <w:szCs w:val="28"/>
        </w:rPr>
        <w:t xml:space="preserve"> парк</w:t>
      </w:r>
      <w:r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eastAsiaTheme="minorHAnsi" w:hAnsi="Times New Roman"/>
          <w:sz w:val="28"/>
          <w:szCs w:val="28"/>
        </w:rPr>
        <w:t xml:space="preserve"> с экскурсионным сопровождением (с экскурсоводом или аудио-сопровождением), а также иными организациями (совместно с иными организациями) на условиях возмездных договоров;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экспозиций и выставок с возрастными ограничениями старше 18 лет.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Право бесплатного посещения многодетными семьями </w:t>
      </w:r>
      <w:r w:rsidR="00622DFF" w:rsidRPr="00C42D46">
        <w:rPr>
          <w:rFonts w:ascii="Times New Roman" w:hAnsi="Times New Roman"/>
          <w:sz w:val="28"/>
          <w:szCs w:val="28"/>
        </w:rPr>
        <w:t>муниципальны</w:t>
      </w:r>
      <w:r w:rsidR="00622DFF">
        <w:rPr>
          <w:rFonts w:ascii="Times New Roman" w:hAnsi="Times New Roman"/>
          <w:sz w:val="28"/>
          <w:szCs w:val="28"/>
        </w:rPr>
        <w:t>х</w:t>
      </w:r>
      <w:r w:rsidR="00622DFF" w:rsidRPr="00C42D46">
        <w:rPr>
          <w:rFonts w:ascii="Times New Roman" w:hAnsi="Times New Roman"/>
          <w:sz w:val="28"/>
          <w:szCs w:val="28"/>
        </w:rPr>
        <w:t xml:space="preserve"> музе</w:t>
      </w:r>
      <w:r w:rsidR="00622DFF">
        <w:rPr>
          <w:rFonts w:ascii="Times New Roman" w:hAnsi="Times New Roman"/>
          <w:sz w:val="28"/>
          <w:szCs w:val="28"/>
        </w:rPr>
        <w:t>ев</w:t>
      </w:r>
      <w:r w:rsidR="00622DFF" w:rsidRPr="00C42D46">
        <w:rPr>
          <w:rFonts w:ascii="Times New Roman" w:hAnsi="Times New Roman"/>
          <w:sz w:val="28"/>
          <w:szCs w:val="28"/>
        </w:rPr>
        <w:t xml:space="preserve">, 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>проводимы</w:t>
      </w:r>
      <w:r w:rsidR="000709EB">
        <w:rPr>
          <w:rFonts w:ascii="Times New Roman" w:eastAsiaTheme="minorHAnsi" w:hAnsi="Times New Roman"/>
          <w:sz w:val="28"/>
          <w:szCs w:val="28"/>
        </w:rPr>
        <w:t xml:space="preserve">х 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 xml:space="preserve"> имивыстав</w:t>
      </w:r>
      <w:r w:rsidR="000709EB">
        <w:rPr>
          <w:rFonts w:ascii="Times New Roman" w:eastAsiaTheme="minorHAnsi" w:hAnsi="Times New Roman"/>
          <w:sz w:val="28"/>
          <w:szCs w:val="28"/>
        </w:rPr>
        <w:t>о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>к</w:t>
      </w:r>
      <w:r w:rsidR="000709EB">
        <w:rPr>
          <w:rFonts w:ascii="Times New Roman" w:eastAsiaTheme="minorHAnsi" w:hAnsi="Times New Roman"/>
          <w:sz w:val="28"/>
          <w:szCs w:val="28"/>
        </w:rPr>
        <w:t xml:space="preserve">, </w:t>
      </w:r>
      <w:r w:rsidR="000709EB">
        <w:rPr>
          <w:rFonts w:ascii="Times New Roman" w:hAnsi="Times New Roman"/>
          <w:sz w:val="28"/>
          <w:szCs w:val="28"/>
        </w:rPr>
        <w:t>муниципальных</w:t>
      </w:r>
      <w:r w:rsidR="00622DFF" w:rsidRPr="00C42D46">
        <w:rPr>
          <w:rFonts w:ascii="Times New Roman" w:hAnsi="Times New Roman"/>
          <w:sz w:val="28"/>
          <w:szCs w:val="28"/>
        </w:rPr>
        <w:t>парк</w:t>
      </w:r>
      <w:r w:rsidR="00622DF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>не предусматривает бесплатное экскурсионное сопровождение.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7. Информация о настоящем Порядке доводится до сведения посетителей посредством ее размещения на официальных сайтах </w:t>
      </w:r>
      <w:r w:rsidR="00622DFF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>
        <w:rPr>
          <w:rFonts w:ascii="Times New Roman" w:eastAsiaTheme="minorHAnsi" w:hAnsi="Times New Roman"/>
          <w:sz w:val="28"/>
          <w:szCs w:val="28"/>
        </w:rPr>
        <w:t xml:space="preserve">учреждений в информационно-телекоммуникационной сети Интернет, на страницах </w:t>
      </w:r>
      <w:r w:rsidR="00622DFF">
        <w:rPr>
          <w:rFonts w:ascii="Times New Roman" w:eastAsiaTheme="minorHAnsi" w:hAnsi="Times New Roman"/>
          <w:sz w:val="28"/>
          <w:szCs w:val="28"/>
        </w:rPr>
        <w:t xml:space="preserve">муниципальных </w:t>
      </w:r>
      <w:r>
        <w:rPr>
          <w:rFonts w:ascii="Times New Roman" w:eastAsiaTheme="minorHAnsi" w:hAnsi="Times New Roman"/>
          <w:sz w:val="28"/>
          <w:szCs w:val="28"/>
        </w:rPr>
        <w:t xml:space="preserve">учреждений в социальных сетях, а также на специально оборудованных информационных стендах, размещаемых </w:t>
      </w:r>
      <w:r w:rsidR="00622DFF">
        <w:rPr>
          <w:rFonts w:ascii="Times New Roman" w:eastAsiaTheme="minorHAnsi" w:hAnsi="Times New Roman"/>
          <w:sz w:val="28"/>
          <w:szCs w:val="28"/>
        </w:rPr>
        <w:t xml:space="preserve">муниципальными  </w:t>
      </w:r>
      <w:r>
        <w:rPr>
          <w:rFonts w:ascii="Times New Roman" w:eastAsiaTheme="minorHAnsi" w:hAnsi="Times New Roman"/>
          <w:sz w:val="28"/>
          <w:szCs w:val="28"/>
        </w:rPr>
        <w:t>учреждениями в доступных для посетителей местах.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8. </w:t>
      </w:r>
      <w:r w:rsidR="00622DFF">
        <w:rPr>
          <w:rFonts w:ascii="Times New Roman" w:eastAsiaTheme="minorHAnsi" w:hAnsi="Times New Roman"/>
          <w:sz w:val="28"/>
          <w:szCs w:val="28"/>
        </w:rPr>
        <w:t>Муниципальные у</w:t>
      </w:r>
      <w:r>
        <w:rPr>
          <w:rFonts w:ascii="Times New Roman" w:eastAsiaTheme="minorHAnsi" w:hAnsi="Times New Roman"/>
          <w:sz w:val="28"/>
          <w:szCs w:val="28"/>
        </w:rPr>
        <w:t xml:space="preserve">чреждения ведут учет многодетных семей, воспользовавшихся правом бесплатного посещения </w:t>
      </w:r>
      <w:r w:rsidR="00622DFF" w:rsidRPr="00C42D46">
        <w:rPr>
          <w:rFonts w:ascii="Times New Roman" w:hAnsi="Times New Roman"/>
          <w:sz w:val="28"/>
          <w:szCs w:val="28"/>
        </w:rPr>
        <w:t>муниципальны</w:t>
      </w:r>
      <w:r w:rsidR="00622DFF">
        <w:rPr>
          <w:rFonts w:ascii="Times New Roman" w:hAnsi="Times New Roman"/>
          <w:sz w:val="28"/>
          <w:szCs w:val="28"/>
        </w:rPr>
        <w:t>х</w:t>
      </w:r>
      <w:r w:rsidR="00622DFF" w:rsidRPr="00C42D46">
        <w:rPr>
          <w:rFonts w:ascii="Times New Roman" w:hAnsi="Times New Roman"/>
          <w:sz w:val="28"/>
          <w:szCs w:val="28"/>
        </w:rPr>
        <w:t xml:space="preserve"> музе</w:t>
      </w:r>
      <w:r w:rsidR="00622DFF">
        <w:rPr>
          <w:rFonts w:ascii="Times New Roman" w:hAnsi="Times New Roman"/>
          <w:sz w:val="28"/>
          <w:szCs w:val="28"/>
        </w:rPr>
        <w:t>ев</w:t>
      </w:r>
      <w:r w:rsidR="00622DFF" w:rsidRPr="00C42D46">
        <w:rPr>
          <w:rFonts w:ascii="Times New Roman" w:hAnsi="Times New Roman"/>
          <w:sz w:val="28"/>
          <w:szCs w:val="28"/>
        </w:rPr>
        <w:t>,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>проводимы</w:t>
      </w:r>
      <w:r w:rsidR="000709EB">
        <w:rPr>
          <w:rFonts w:ascii="Times New Roman" w:eastAsiaTheme="minorHAnsi" w:hAnsi="Times New Roman"/>
          <w:sz w:val="28"/>
          <w:szCs w:val="28"/>
        </w:rPr>
        <w:t xml:space="preserve">х 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 xml:space="preserve"> имивыстав</w:t>
      </w:r>
      <w:r w:rsidR="000709EB">
        <w:rPr>
          <w:rFonts w:ascii="Times New Roman" w:eastAsiaTheme="minorHAnsi" w:hAnsi="Times New Roman"/>
          <w:sz w:val="28"/>
          <w:szCs w:val="28"/>
        </w:rPr>
        <w:t>о</w:t>
      </w:r>
      <w:r w:rsidR="000709EB" w:rsidRPr="00222E8C">
        <w:rPr>
          <w:rFonts w:ascii="Times New Roman" w:eastAsiaTheme="minorHAnsi" w:hAnsi="Times New Roman"/>
          <w:sz w:val="28"/>
          <w:szCs w:val="28"/>
        </w:rPr>
        <w:t>к</w:t>
      </w:r>
      <w:r w:rsidR="000709EB">
        <w:rPr>
          <w:rFonts w:ascii="Times New Roman" w:eastAsiaTheme="minorHAnsi" w:hAnsi="Times New Roman"/>
          <w:sz w:val="28"/>
          <w:szCs w:val="28"/>
        </w:rPr>
        <w:t xml:space="preserve">, </w:t>
      </w:r>
      <w:r w:rsidR="000709EB">
        <w:rPr>
          <w:rFonts w:ascii="Times New Roman" w:hAnsi="Times New Roman"/>
          <w:sz w:val="28"/>
          <w:szCs w:val="28"/>
        </w:rPr>
        <w:t>муниципальных</w:t>
      </w:r>
      <w:r w:rsidR="00622DFF" w:rsidRPr="00C42D46">
        <w:rPr>
          <w:rFonts w:ascii="Times New Roman" w:hAnsi="Times New Roman"/>
          <w:sz w:val="28"/>
          <w:szCs w:val="28"/>
        </w:rPr>
        <w:t xml:space="preserve"> парк</w:t>
      </w:r>
      <w:r w:rsidR="00622DFF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42D46" w:rsidRDefault="00622DFF" w:rsidP="009B4A3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Муниципальные учреждения</w:t>
      </w:r>
      <w:r w:rsidR="00C42D46">
        <w:rPr>
          <w:rFonts w:ascii="Times New Roman" w:eastAsiaTheme="minorHAnsi" w:hAnsi="Times New Roman"/>
          <w:sz w:val="28"/>
          <w:szCs w:val="28"/>
        </w:rPr>
        <w:t xml:space="preserve"> ежегодно, до 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0709EB" w:rsidRPr="000709EB">
        <w:rPr>
          <w:rFonts w:ascii="Times New Roman" w:eastAsiaTheme="minorHAnsi" w:hAnsi="Times New Roman"/>
          <w:sz w:val="28"/>
          <w:szCs w:val="28"/>
        </w:rPr>
        <w:t>0</w:t>
      </w:r>
      <w:r>
        <w:rPr>
          <w:rFonts w:ascii="Times New Roman" w:eastAsiaTheme="minorHAnsi" w:hAnsi="Times New Roman"/>
          <w:sz w:val="28"/>
          <w:szCs w:val="28"/>
        </w:rPr>
        <w:t xml:space="preserve"> января</w:t>
      </w:r>
      <w:r w:rsidR="00C42D46">
        <w:rPr>
          <w:rFonts w:ascii="Times New Roman" w:eastAsiaTheme="minorHAnsi" w:hAnsi="Times New Roman"/>
          <w:sz w:val="28"/>
          <w:szCs w:val="28"/>
        </w:rPr>
        <w:t xml:space="preserve"> года, следующего за отчетным годом, направляют в </w:t>
      </w:r>
      <w:r>
        <w:rPr>
          <w:rFonts w:ascii="Times New Roman" w:eastAsiaTheme="minorHAnsi" w:hAnsi="Times New Roman"/>
          <w:sz w:val="28"/>
          <w:szCs w:val="28"/>
        </w:rPr>
        <w:t>департамент</w:t>
      </w:r>
      <w:r w:rsidR="00C42D46">
        <w:rPr>
          <w:rFonts w:ascii="Times New Roman" w:eastAsiaTheme="minorHAnsi" w:hAnsi="Times New Roman"/>
          <w:sz w:val="28"/>
          <w:szCs w:val="28"/>
        </w:rPr>
        <w:t xml:space="preserve"> культуры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Pr="00C42D46">
        <w:rPr>
          <w:rFonts w:ascii="Times New Roman" w:hAnsi="Times New Roman"/>
          <w:sz w:val="28"/>
          <w:szCs w:val="28"/>
        </w:rPr>
        <w:t>городского округа Тольятти</w:t>
      </w:r>
      <w:r w:rsidR="00C42D46">
        <w:rPr>
          <w:rFonts w:ascii="Times New Roman" w:eastAsiaTheme="minorHAnsi" w:hAnsi="Times New Roman"/>
          <w:sz w:val="28"/>
          <w:szCs w:val="28"/>
        </w:rPr>
        <w:t xml:space="preserve">сведения о количестве бесплатных посещений многодетными семьями </w:t>
      </w:r>
      <w:r w:rsidRPr="00C42D46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C42D46">
        <w:rPr>
          <w:rFonts w:ascii="Times New Roman" w:hAnsi="Times New Roman"/>
          <w:sz w:val="28"/>
          <w:szCs w:val="28"/>
        </w:rPr>
        <w:t xml:space="preserve"> музе</w:t>
      </w:r>
      <w:r>
        <w:rPr>
          <w:rFonts w:ascii="Times New Roman" w:hAnsi="Times New Roman"/>
          <w:sz w:val="28"/>
          <w:szCs w:val="28"/>
        </w:rPr>
        <w:t>ев</w:t>
      </w:r>
      <w:r w:rsidRPr="00C42D46">
        <w:rPr>
          <w:rFonts w:ascii="Times New Roman" w:hAnsi="Times New Roman"/>
          <w:sz w:val="28"/>
          <w:szCs w:val="28"/>
        </w:rPr>
        <w:t xml:space="preserve">, </w:t>
      </w:r>
      <w:r w:rsidR="007D71C2" w:rsidRPr="00222E8C">
        <w:rPr>
          <w:rFonts w:ascii="Times New Roman" w:eastAsiaTheme="minorHAnsi" w:hAnsi="Times New Roman"/>
          <w:sz w:val="28"/>
          <w:szCs w:val="28"/>
        </w:rPr>
        <w:t>проводимы</w:t>
      </w:r>
      <w:r w:rsidR="007D71C2">
        <w:rPr>
          <w:rFonts w:ascii="Times New Roman" w:eastAsiaTheme="minorHAnsi" w:hAnsi="Times New Roman"/>
          <w:sz w:val="28"/>
          <w:szCs w:val="28"/>
        </w:rPr>
        <w:t xml:space="preserve">х </w:t>
      </w:r>
      <w:r w:rsidR="007D71C2" w:rsidRPr="00222E8C">
        <w:rPr>
          <w:rFonts w:ascii="Times New Roman" w:eastAsiaTheme="minorHAnsi" w:hAnsi="Times New Roman"/>
          <w:sz w:val="28"/>
          <w:szCs w:val="28"/>
        </w:rPr>
        <w:t xml:space="preserve"> имивыстав</w:t>
      </w:r>
      <w:r w:rsidR="007D71C2">
        <w:rPr>
          <w:rFonts w:ascii="Times New Roman" w:eastAsiaTheme="minorHAnsi" w:hAnsi="Times New Roman"/>
          <w:sz w:val="28"/>
          <w:szCs w:val="28"/>
        </w:rPr>
        <w:t>о</w:t>
      </w:r>
      <w:r w:rsidR="007D71C2" w:rsidRPr="00222E8C">
        <w:rPr>
          <w:rFonts w:ascii="Times New Roman" w:eastAsiaTheme="minorHAnsi" w:hAnsi="Times New Roman"/>
          <w:sz w:val="28"/>
          <w:szCs w:val="28"/>
        </w:rPr>
        <w:t>к</w:t>
      </w:r>
      <w:r w:rsidR="007D71C2">
        <w:rPr>
          <w:rFonts w:ascii="Times New Roman" w:eastAsiaTheme="minorHAnsi" w:hAnsi="Times New Roman"/>
          <w:sz w:val="28"/>
          <w:szCs w:val="28"/>
        </w:rPr>
        <w:t xml:space="preserve">, </w:t>
      </w:r>
      <w:r w:rsidR="007D71C2">
        <w:rPr>
          <w:rFonts w:ascii="Times New Roman" w:hAnsi="Times New Roman"/>
          <w:sz w:val="28"/>
          <w:szCs w:val="28"/>
        </w:rPr>
        <w:t>муниципальных</w:t>
      </w:r>
      <w:r w:rsidRPr="00C42D46">
        <w:rPr>
          <w:rFonts w:ascii="Times New Roman" w:hAnsi="Times New Roman"/>
          <w:sz w:val="28"/>
          <w:szCs w:val="28"/>
        </w:rPr>
        <w:t>парк</w:t>
      </w:r>
      <w:r>
        <w:rPr>
          <w:rFonts w:ascii="Times New Roman" w:hAnsi="Times New Roman"/>
          <w:sz w:val="28"/>
          <w:szCs w:val="28"/>
        </w:rPr>
        <w:t>ов</w:t>
      </w:r>
      <w:r w:rsidR="00C42D46">
        <w:rPr>
          <w:rFonts w:ascii="Times New Roman" w:eastAsiaTheme="minorHAnsi" w:hAnsi="Times New Roman"/>
          <w:sz w:val="28"/>
          <w:szCs w:val="28"/>
        </w:rPr>
        <w:t>.</w:t>
      </w:r>
    </w:p>
    <w:p w:rsidR="00C42D46" w:rsidRDefault="00C42D46" w:rsidP="009C01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86869" w:rsidRPr="00C22B68" w:rsidRDefault="00386869" w:rsidP="00851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</w:p>
    <w:p w:rsidR="00386869" w:rsidRPr="00C22B68" w:rsidRDefault="00386869" w:rsidP="008517CF">
      <w:pPr>
        <w:pStyle w:val="ConsPlusNormal"/>
        <w:pBdr>
          <w:bottom w:val="single" w:sz="6" w:space="0" w:color="auto"/>
        </w:pBdr>
        <w:spacing w:before="100" w:after="100" w:line="360" w:lineRule="auto"/>
        <w:jc w:val="both"/>
        <w:rPr>
          <w:sz w:val="2"/>
          <w:szCs w:val="2"/>
        </w:rPr>
      </w:pPr>
    </w:p>
    <w:p w:rsidR="003426FB" w:rsidRPr="00C22B68" w:rsidRDefault="003426FB" w:rsidP="008517CF">
      <w:pPr>
        <w:spacing w:line="360" w:lineRule="auto"/>
        <w:jc w:val="both"/>
      </w:pPr>
    </w:p>
    <w:sectPr w:rsidR="003426FB" w:rsidRPr="00C22B68" w:rsidSect="008517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4597"/>
    <w:multiLevelType w:val="hybridMultilevel"/>
    <w:tmpl w:val="B8D077E4"/>
    <w:lvl w:ilvl="0" w:tplc="DD98D4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D66C8"/>
    <w:multiLevelType w:val="hybridMultilevel"/>
    <w:tmpl w:val="2DAC905C"/>
    <w:lvl w:ilvl="0" w:tplc="E89AE44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73D2A07"/>
    <w:multiLevelType w:val="hybridMultilevel"/>
    <w:tmpl w:val="764E2732"/>
    <w:lvl w:ilvl="0" w:tplc="3350D07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869"/>
    <w:rsid w:val="00055422"/>
    <w:rsid w:val="000709EB"/>
    <w:rsid w:val="000C613A"/>
    <w:rsid w:val="000F206F"/>
    <w:rsid w:val="0013601C"/>
    <w:rsid w:val="00182B22"/>
    <w:rsid w:val="001958C4"/>
    <w:rsid w:val="001D44E3"/>
    <w:rsid w:val="001F5122"/>
    <w:rsid w:val="001F7510"/>
    <w:rsid w:val="00222E8C"/>
    <w:rsid w:val="00231BC9"/>
    <w:rsid w:val="00263DE9"/>
    <w:rsid w:val="002852F6"/>
    <w:rsid w:val="002E26AD"/>
    <w:rsid w:val="0030479E"/>
    <w:rsid w:val="00306381"/>
    <w:rsid w:val="003378B9"/>
    <w:rsid w:val="003426FB"/>
    <w:rsid w:val="00384BCA"/>
    <w:rsid w:val="00386869"/>
    <w:rsid w:val="003C6187"/>
    <w:rsid w:val="004326E7"/>
    <w:rsid w:val="0048558F"/>
    <w:rsid w:val="004C3C38"/>
    <w:rsid w:val="00521B11"/>
    <w:rsid w:val="00580E48"/>
    <w:rsid w:val="005C2B9E"/>
    <w:rsid w:val="005D77F0"/>
    <w:rsid w:val="00622DFF"/>
    <w:rsid w:val="00636F17"/>
    <w:rsid w:val="00644BF7"/>
    <w:rsid w:val="00774C5F"/>
    <w:rsid w:val="007B39CE"/>
    <w:rsid w:val="007B6516"/>
    <w:rsid w:val="007D71C2"/>
    <w:rsid w:val="007E5226"/>
    <w:rsid w:val="00833EF3"/>
    <w:rsid w:val="0084114F"/>
    <w:rsid w:val="008517CF"/>
    <w:rsid w:val="008C0DD1"/>
    <w:rsid w:val="008C23CB"/>
    <w:rsid w:val="00912E5B"/>
    <w:rsid w:val="009273CA"/>
    <w:rsid w:val="0093556F"/>
    <w:rsid w:val="00944D33"/>
    <w:rsid w:val="009B4A31"/>
    <w:rsid w:val="009C0149"/>
    <w:rsid w:val="009C183F"/>
    <w:rsid w:val="009D79E0"/>
    <w:rsid w:val="00A66976"/>
    <w:rsid w:val="00A94D82"/>
    <w:rsid w:val="00B24B56"/>
    <w:rsid w:val="00B64DF6"/>
    <w:rsid w:val="00BB0FED"/>
    <w:rsid w:val="00BD1EE7"/>
    <w:rsid w:val="00C06659"/>
    <w:rsid w:val="00C22B68"/>
    <w:rsid w:val="00C418A1"/>
    <w:rsid w:val="00C42D46"/>
    <w:rsid w:val="00C63193"/>
    <w:rsid w:val="00C67DBF"/>
    <w:rsid w:val="00C70B1B"/>
    <w:rsid w:val="00C9216C"/>
    <w:rsid w:val="00CA77F8"/>
    <w:rsid w:val="00CB143A"/>
    <w:rsid w:val="00DC6A73"/>
    <w:rsid w:val="00E148CB"/>
    <w:rsid w:val="00E30B21"/>
    <w:rsid w:val="00E34EA9"/>
    <w:rsid w:val="00E54E20"/>
    <w:rsid w:val="00EB0E89"/>
    <w:rsid w:val="00ED465A"/>
    <w:rsid w:val="00F01F35"/>
    <w:rsid w:val="00F44EBC"/>
    <w:rsid w:val="00F62D87"/>
    <w:rsid w:val="00F64B22"/>
    <w:rsid w:val="00F67EF3"/>
    <w:rsid w:val="00FE5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8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42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68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C42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5E09CACC4CA8D7E7B65883836F6B2571BE4DA8806EBD8579D73FF0479A919E34E7047BA42353673499953D838DBE4B9CC1CC466E528B455D2A20DCN3X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Аниса Флюровна</dc:creator>
  <cp:lastModifiedBy>karamysheva.ea</cp:lastModifiedBy>
  <cp:revision>2</cp:revision>
  <dcterms:created xsi:type="dcterms:W3CDTF">2024-05-24T06:45:00Z</dcterms:created>
  <dcterms:modified xsi:type="dcterms:W3CDTF">2024-05-24T06:45:00Z</dcterms:modified>
</cp:coreProperties>
</file>