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1B9" w:rsidRPr="00263FBF" w:rsidRDefault="00A311B9" w:rsidP="00A311B9">
      <w:pPr>
        <w:jc w:val="center"/>
        <w:rPr>
          <w:rFonts w:ascii="Times New Roman" w:hAnsi="Times New Roman" w:cs="Times New Roman"/>
          <w:sz w:val="28"/>
          <w:szCs w:val="28"/>
        </w:rPr>
      </w:pPr>
      <w:r>
        <w:rPr>
          <w:rFonts w:ascii="Times New Roman" w:hAnsi="Times New Roman" w:cs="Times New Roman"/>
          <w:sz w:val="28"/>
          <w:szCs w:val="28"/>
        </w:rPr>
        <w:t xml:space="preserve">ПРОЕКТ </w:t>
      </w:r>
    </w:p>
    <w:p w:rsidR="00A311B9" w:rsidRPr="00263FBF" w:rsidRDefault="00A311B9" w:rsidP="00A311B9">
      <w:pPr>
        <w:jc w:val="center"/>
        <w:rPr>
          <w:rFonts w:ascii="Times New Roman" w:hAnsi="Times New Roman" w:cs="Times New Roman"/>
          <w:sz w:val="28"/>
          <w:szCs w:val="28"/>
        </w:rPr>
      </w:pPr>
      <w:r w:rsidRPr="00263FBF">
        <w:rPr>
          <w:rFonts w:ascii="Times New Roman" w:hAnsi="Times New Roman" w:cs="Times New Roman"/>
          <w:sz w:val="28"/>
          <w:szCs w:val="28"/>
        </w:rPr>
        <w:t xml:space="preserve"> постановления администрации городского округа Тольятти</w:t>
      </w:r>
    </w:p>
    <w:p w:rsidR="00A311B9" w:rsidRPr="00263FBF" w:rsidRDefault="00A311B9" w:rsidP="00A311B9">
      <w:pPr>
        <w:jc w:val="center"/>
        <w:rPr>
          <w:rFonts w:ascii="Times New Roman" w:hAnsi="Times New Roman" w:cs="Times New Roman"/>
          <w:sz w:val="28"/>
          <w:szCs w:val="28"/>
        </w:rPr>
      </w:pPr>
      <w:r w:rsidRPr="00263FBF">
        <w:rPr>
          <w:rFonts w:ascii="Times New Roman" w:hAnsi="Times New Roman" w:cs="Times New Roman"/>
          <w:sz w:val="28"/>
          <w:szCs w:val="28"/>
        </w:rPr>
        <w:t xml:space="preserve">№ </w:t>
      </w:r>
      <w:proofErr w:type="spellStart"/>
      <w:r>
        <w:rPr>
          <w:rFonts w:ascii="Times New Roman" w:hAnsi="Times New Roman" w:cs="Times New Roman"/>
          <w:sz w:val="28"/>
          <w:szCs w:val="28"/>
        </w:rPr>
        <w:t>________-</w:t>
      </w:r>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/3.7 </w:t>
      </w:r>
      <w:r w:rsidRPr="00263FBF">
        <w:rPr>
          <w:rFonts w:ascii="Times New Roman" w:hAnsi="Times New Roman" w:cs="Times New Roman"/>
          <w:sz w:val="28"/>
          <w:szCs w:val="28"/>
        </w:rPr>
        <w:t>от ____________20</w:t>
      </w:r>
      <w:r>
        <w:rPr>
          <w:rFonts w:ascii="Times New Roman" w:hAnsi="Times New Roman" w:cs="Times New Roman"/>
          <w:sz w:val="28"/>
          <w:szCs w:val="28"/>
        </w:rPr>
        <w:t>21</w:t>
      </w:r>
      <w:r w:rsidRPr="00263FBF">
        <w:rPr>
          <w:rFonts w:ascii="Times New Roman" w:hAnsi="Times New Roman" w:cs="Times New Roman"/>
          <w:sz w:val="28"/>
          <w:szCs w:val="28"/>
        </w:rPr>
        <w:t>г.</w:t>
      </w:r>
    </w:p>
    <w:p w:rsidR="00A311B9" w:rsidRPr="003C7536" w:rsidRDefault="00A311B9" w:rsidP="00A311B9">
      <w:pPr>
        <w:jc w:val="center"/>
        <w:rPr>
          <w:rFonts w:ascii="Times New Roman" w:hAnsi="Times New Roman" w:cs="Times New Roman"/>
          <w:bCs/>
          <w:sz w:val="28"/>
          <w:szCs w:val="28"/>
        </w:rPr>
      </w:pPr>
      <w:r w:rsidRPr="003C7536">
        <w:rPr>
          <w:rFonts w:ascii="Times New Roman" w:hAnsi="Times New Roman" w:cs="Times New Roman"/>
          <w:bCs/>
          <w:sz w:val="28"/>
          <w:szCs w:val="28"/>
        </w:rPr>
        <w:t xml:space="preserve">Об организации проведения </w:t>
      </w:r>
      <w:proofErr w:type="gramStart"/>
      <w:r w:rsidRPr="003C7536">
        <w:rPr>
          <w:rFonts w:ascii="Times New Roman" w:hAnsi="Times New Roman" w:cs="Times New Roman"/>
          <w:bCs/>
          <w:sz w:val="28"/>
          <w:szCs w:val="28"/>
        </w:rPr>
        <w:t>официальных</w:t>
      </w:r>
      <w:proofErr w:type="gramEnd"/>
      <w:r w:rsidRPr="003C7536">
        <w:rPr>
          <w:rFonts w:ascii="Times New Roman" w:hAnsi="Times New Roman" w:cs="Times New Roman"/>
          <w:bCs/>
          <w:sz w:val="28"/>
          <w:szCs w:val="28"/>
        </w:rPr>
        <w:t xml:space="preserve"> физкультурных</w:t>
      </w:r>
    </w:p>
    <w:p w:rsidR="00A311B9" w:rsidRPr="003C7536" w:rsidRDefault="00A311B9" w:rsidP="00A311B9">
      <w:pPr>
        <w:jc w:val="center"/>
        <w:rPr>
          <w:rFonts w:ascii="Times New Roman" w:hAnsi="Times New Roman" w:cs="Times New Roman"/>
          <w:bCs/>
          <w:sz w:val="28"/>
          <w:szCs w:val="28"/>
        </w:rPr>
      </w:pPr>
      <w:r>
        <w:rPr>
          <w:rFonts w:ascii="Times New Roman" w:hAnsi="Times New Roman" w:cs="Times New Roman"/>
          <w:bCs/>
          <w:sz w:val="28"/>
          <w:szCs w:val="28"/>
        </w:rPr>
        <w:t>м</w:t>
      </w:r>
      <w:r w:rsidRPr="003C7536">
        <w:rPr>
          <w:rFonts w:ascii="Times New Roman" w:hAnsi="Times New Roman" w:cs="Times New Roman"/>
          <w:bCs/>
          <w:sz w:val="28"/>
          <w:szCs w:val="28"/>
        </w:rPr>
        <w:t>ероприятий и спортивных мероприятий</w:t>
      </w:r>
    </w:p>
    <w:p w:rsidR="00A311B9" w:rsidRPr="003C7536" w:rsidRDefault="00A311B9" w:rsidP="00A311B9">
      <w:pPr>
        <w:jc w:val="center"/>
        <w:rPr>
          <w:rFonts w:ascii="Times New Roman" w:hAnsi="Times New Roman" w:cs="Times New Roman"/>
          <w:bCs/>
          <w:sz w:val="28"/>
          <w:szCs w:val="28"/>
        </w:rPr>
      </w:pPr>
      <w:r>
        <w:rPr>
          <w:rFonts w:ascii="Times New Roman" w:hAnsi="Times New Roman" w:cs="Times New Roman"/>
          <w:bCs/>
          <w:sz w:val="28"/>
          <w:szCs w:val="28"/>
        </w:rPr>
        <w:t>городского округа Т</w:t>
      </w:r>
      <w:r w:rsidRPr="003C7536">
        <w:rPr>
          <w:rFonts w:ascii="Times New Roman" w:hAnsi="Times New Roman" w:cs="Times New Roman"/>
          <w:bCs/>
          <w:sz w:val="28"/>
          <w:szCs w:val="28"/>
        </w:rPr>
        <w:t>ольятти</w:t>
      </w:r>
    </w:p>
    <w:p w:rsidR="00A311B9" w:rsidRPr="00061F3C" w:rsidRDefault="00A311B9" w:rsidP="00A311B9">
      <w:pPr>
        <w:jc w:val="center"/>
        <w:rPr>
          <w:rFonts w:ascii="Times New Roman" w:hAnsi="Times New Roman" w:cs="Times New Roman"/>
          <w:bCs/>
          <w:sz w:val="28"/>
          <w:szCs w:val="28"/>
        </w:rPr>
      </w:pPr>
    </w:p>
    <w:p w:rsidR="00A311B9" w:rsidRPr="00061F3C" w:rsidRDefault="00A311B9" w:rsidP="00A311B9">
      <w:pPr>
        <w:jc w:val="center"/>
        <w:rPr>
          <w:rFonts w:ascii="Times New Roman" w:hAnsi="Times New Roman" w:cs="Times New Roman"/>
          <w:bCs/>
          <w:sz w:val="28"/>
          <w:szCs w:val="28"/>
        </w:rPr>
      </w:pPr>
    </w:p>
    <w:p w:rsidR="00A311B9" w:rsidRPr="003C7536" w:rsidRDefault="00A311B9" w:rsidP="00A311B9">
      <w:pPr>
        <w:spacing w:line="276" w:lineRule="auto"/>
        <w:ind w:firstLine="709"/>
        <w:jc w:val="both"/>
        <w:rPr>
          <w:rFonts w:ascii="Times New Roman" w:hAnsi="Times New Roman" w:cs="Times New Roman"/>
          <w:sz w:val="28"/>
          <w:szCs w:val="28"/>
        </w:rPr>
      </w:pPr>
      <w:proofErr w:type="gramStart"/>
      <w:r w:rsidRPr="003C7536">
        <w:rPr>
          <w:rFonts w:ascii="Times New Roman" w:hAnsi="Times New Roman" w:cs="Times New Roman"/>
          <w:sz w:val="28"/>
          <w:szCs w:val="28"/>
        </w:rPr>
        <w:t xml:space="preserve">В целях решения вопросов местного значения по обеспечению условий для развития на территории городского округа Тольятти физической культуры и массового спорта, организации проведения официальных физкультурных мероприятий и спортивных мероприятий городского округа Тольятти, в соответствии с Федеральными законами от 06.10.2003 </w:t>
      </w:r>
      <w:hyperlink r:id="rId5" w:history="1">
        <w:r>
          <w:rPr>
            <w:rFonts w:ascii="Times New Roman" w:hAnsi="Times New Roman" w:cs="Times New Roman"/>
            <w:color w:val="0000FF"/>
            <w:sz w:val="28"/>
            <w:szCs w:val="28"/>
          </w:rPr>
          <w:t>№</w:t>
        </w:r>
        <w:r w:rsidRPr="003C7536">
          <w:rPr>
            <w:rFonts w:ascii="Times New Roman" w:hAnsi="Times New Roman" w:cs="Times New Roman"/>
            <w:color w:val="0000FF"/>
            <w:sz w:val="28"/>
            <w:szCs w:val="28"/>
          </w:rPr>
          <w:t xml:space="preserve"> 131-ФЗ</w:t>
        </w:r>
      </w:hyperlink>
      <w:r w:rsidRPr="003C7536">
        <w:rPr>
          <w:rFonts w:ascii="Times New Roman" w:hAnsi="Times New Roman" w:cs="Times New Roman"/>
          <w:sz w:val="28"/>
          <w:szCs w:val="28"/>
        </w:rPr>
        <w:t xml:space="preserve"> "Об общих принципах организации местного самоуправления в Российской Федерации", от 04.12.2007 </w:t>
      </w:r>
      <w:hyperlink r:id="rId6" w:history="1">
        <w:r>
          <w:rPr>
            <w:rFonts w:ascii="Times New Roman" w:hAnsi="Times New Roman" w:cs="Times New Roman"/>
            <w:color w:val="0000FF"/>
            <w:sz w:val="28"/>
            <w:szCs w:val="28"/>
          </w:rPr>
          <w:t>№</w:t>
        </w:r>
        <w:r w:rsidRPr="003C7536">
          <w:rPr>
            <w:rFonts w:ascii="Times New Roman" w:hAnsi="Times New Roman" w:cs="Times New Roman"/>
            <w:color w:val="0000FF"/>
            <w:sz w:val="28"/>
            <w:szCs w:val="28"/>
          </w:rPr>
          <w:t xml:space="preserve"> 329-ФЗ</w:t>
        </w:r>
      </w:hyperlink>
      <w:r w:rsidRPr="003C7536">
        <w:rPr>
          <w:rFonts w:ascii="Times New Roman" w:hAnsi="Times New Roman" w:cs="Times New Roman"/>
          <w:sz w:val="28"/>
          <w:szCs w:val="28"/>
        </w:rPr>
        <w:t xml:space="preserve"> "О физической культуре и спорте в Российской Федерации</w:t>
      </w:r>
      <w:proofErr w:type="gramEnd"/>
      <w:r w:rsidRPr="003C7536">
        <w:rPr>
          <w:rFonts w:ascii="Times New Roman" w:hAnsi="Times New Roman" w:cs="Times New Roman"/>
          <w:color w:val="000000"/>
          <w:sz w:val="28"/>
          <w:szCs w:val="28"/>
        </w:rPr>
        <w:t xml:space="preserve">, руководствуясь Уставом городского округа Тольятти, администрация городского округа Тольятти ПОСТАНОВЛЯЕТ: </w:t>
      </w:r>
    </w:p>
    <w:p w:rsidR="00373C7D" w:rsidRDefault="00A311B9" w:rsidP="00BC3B5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373C7D" w:rsidRPr="003C7536">
        <w:rPr>
          <w:rFonts w:ascii="Times New Roman" w:hAnsi="Times New Roman" w:cs="Times New Roman"/>
          <w:sz w:val="28"/>
          <w:szCs w:val="28"/>
        </w:rPr>
        <w:t xml:space="preserve">Утвердить прилагаемый </w:t>
      </w:r>
      <w:hyperlink w:anchor="P34" w:history="1">
        <w:r w:rsidR="00373C7D" w:rsidRPr="003C7536">
          <w:rPr>
            <w:rFonts w:ascii="Times New Roman" w:hAnsi="Times New Roman" w:cs="Times New Roman"/>
            <w:color w:val="0000FF"/>
            <w:sz w:val="28"/>
            <w:szCs w:val="28"/>
          </w:rPr>
          <w:t>Порядок</w:t>
        </w:r>
      </w:hyperlink>
      <w:r w:rsidR="00373C7D" w:rsidRPr="003C7536">
        <w:rPr>
          <w:rFonts w:ascii="Times New Roman" w:hAnsi="Times New Roman" w:cs="Times New Roman"/>
          <w:sz w:val="28"/>
          <w:szCs w:val="28"/>
        </w:rPr>
        <w:t xml:space="preserve"> формирования и утверждения календарного плана физкультурных мероприятий и спортивных мероприятий городского округа Тольятти.</w:t>
      </w:r>
    </w:p>
    <w:p w:rsidR="00A311B9" w:rsidRPr="003C7536" w:rsidRDefault="00BC3B56" w:rsidP="00BC3B5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73C7D" w:rsidRPr="003C7536">
        <w:rPr>
          <w:rFonts w:ascii="Times New Roman" w:hAnsi="Times New Roman" w:cs="Times New Roman"/>
          <w:sz w:val="28"/>
          <w:szCs w:val="28"/>
        </w:rPr>
        <w:t xml:space="preserve">Утвердить прилагаемый </w:t>
      </w:r>
      <w:hyperlink w:anchor="P34" w:history="1">
        <w:r w:rsidR="00373C7D" w:rsidRPr="003C7536">
          <w:rPr>
            <w:rFonts w:ascii="Times New Roman" w:hAnsi="Times New Roman" w:cs="Times New Roman"/>
            <w:color w:val="0000FF"/>
            <w:sz w:val="28"/>
            <w:szCs w:val="28"/>
          </w:rPr>
          <w:t>Порядок</w:t>
        </w:r>
      </w:hyperlink>
      <w:r w:rsidR="00373C7D" w:rsidRPr="003C7536">
        <w:rPr>
          <w:rFonts w:ascii="Times New Roman" w:hAnsi="Times New Roman" w:cs="Times New Roman"/>
          <w:sz w:val="28"/>
          <w:szCs w:val="28"/>
        </w:rPr>
        <w:t xml:space="preserve"> утверждения положений (регламентов) об официальных физкультурных мероприятиях и спортивных мероприятиях городского округа Тольятти, требования к их содержанию.</w:t>
      </w:r>
    </w:p>
    <w:p w:rsidR="00373C7D" w:rsidRPr="009C4611" w:rsidRDefault="00A311B9" w:rsidP="00BC3B5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3</w:t>
      </w:r>
      <w:r w:rsidRPr="003C7536">
        <w:rPr>
          <w:rFonts w:ascii="Times New Roman" w:hAnsi="Times New Roman" w:cs="Times New Roman"/>
          <w:sz w:val="28"/>
          <w:szCs w:val="28"/>
        </w:rPr>
        <w:t xml:space="preserve">. </w:t>
      </w:r>
      <w:r w:rsidR="00373C7D" w:rsidRPr="009C4611">
        <w:rPr>
          <w:rFonts w:ascii="Times New Roman" w:hAnsi="Times New Roman" w:cs="Times New Roman"/>
          <w:sz w:val="28"/>
          <w:szCs w:val="28"/>
        </w:rPr>
        <w:t xml:space="preserve">Признать </w:t>
      </w:r>
      <w:proofErr w:type="gramStart"/>
      <w:r w:rsidR="00373C7D" w:rsidRPr="009C4611">
        <w:rPr>
          <w:rFonts w:ascii="Times New Roman" w:hAnsi="Times New Roman" w:cs="Times New Roman"/>
          <w:sz w:val="28"/>
          <w:szCs w:val="28"/>
        </w:rPr>
        <w:t>утратившем</w:t>
      </w:r>
      <w:proofErr w:type="gramEnd"/>
      <w:r w:rsidR="00373C7D" w:rsidRPr="009C4611">
        <w:rPr>
          <w:rFonts w:ascii="Times New Roman" w:hAnsi="Times New Roman" w:cs="Times New Roman"/>
          <w:sz w:val="28"/>
          <w:szCs w:val="28"/>
        </w:rPr>
        <w:t xml:space="preserve"> силу</w:t>
      </w:r>
      <w:r w:rsidR="00373C7D">
        <w:rPr>
          <w:rFonts w:ascii="Times New Roman" w:hAnsi="Times New Roman" w:cs="Times New Roman"/>
          <w:sz w:val="28"/>
          <w:szCs w:val="28"/>
        </w:rPr>
        <w:t xml:space="preserve"> следующие постановления</w:t>
      </w:r>
      <w:r w:rsidR="00373C7D" w:rsidRPr="009C4611">
        <w:rPr>
          <w:rFonts w:ascii="Times New Roman" w:hAnsi="Times New Roman" w:cs="Times New Roman"/>
          <w:sz w:val="28"/>
          <w:szCs w:val="28"/>
        </w:rPr>
        <w:t>:</w:t>
      </w:r>
    </w:p>
    <w:p w:rsidR="00BC3B56" w:rsidRPr="00A311B9" w:rsidRDefault="00BC3B56" w:rsidP="00BC3B56">
      <w:pPr>
        <w:ind w:firstLine="567"/>
        <w:jc w:val="both"/>
        <w:rPr>
          <w:rFonts w:ascii="Times New Roman" w:hAnsi="Times New Roman" w:cs="Times New Roman"/>
          <w:bCs/>
          <w:sz w:val="28"/>
          <w:szCs w:val="28"/>
        </w:rPr>
      </w:pPr>
      <w:r>
        <w:rPr>
          <w:rFonts w:ascii="Times New Roman" w:hAnsi="Times New Roman" w:cs="Times New Roman"/>
          <w:sz w:val="28"/>
          <w:szCs w:val="28"/>
        </w:rPr>
        <w:t>3</w:t>
      </w:r>
      <w:r w:rsidRPr="00A311B9">
        <w:rPr>
          <w:rFonts w:ascii="Times New Roman" w:hAnsi="Times New Roman" w:cs="Times New Roman"/>
          <w:sz w:val="28"/>
          <w:szCs w:val="28"/>
        </w:rPr>
        <w:t>.</w:t>
      </w:r>
      <w:r>
        <w:rPr>
          <w:rFonts w:ascii="Times New Roman" w:hAnsi="Times New Roman" w:cs="Times New Roman"/>
          <w:sz w:val="28"/>
          <w:szCs w:val="28"/>
        </w:rPr>
        <w:t xml:space="preserve">1. </w:t>
      </w:r>
      <w:r w:rsidRPr="00A311B9">
        <w:rPr>
          <w:rFonts w:ascii="Times New Roman" w:hAnsi="Times New Roman" w:cs="Times New Roman"/>
          <w:sz w:val="28"/>
          <w:szCs w:val="28"/>
        </w:rPr>
        <w:t>Постановление мэрии городского округа Тольятти от 03.03.2010г. № 497-п/1 «</w:t>
      </w:r>
      <w:r w:rsidRPr="00A311B9">
        <w:rPr>
          <w:rFonts w:ascii="Times New Roman" w:hAnsi="Times New Roman" w:cs="Times New Roman"/>
          <w:bCs/>
          <w:sz w:val="28"/>
          <w:szCs w:val="28"/>
        </w:rPr>
        <w:t>Об организации проведения официальных физкультурных мероприятий и спортивных мероприятий городского округа Тольятти».</w:t>
      </w:r>
    </w:p>
    <w:p w:rsidR="00A311B9" w:rsidRPr="003C7536" w:rsidRDefault="00BC3B56" w:rsidP="00BC3B56">
      <w:pPr>
        <w:ind w:firstLine="567"/>
        <w:jc w:val="both"/>
        <w:rPr>
          <w:rFonts w:ascii="Times New Roman" w:hAnsi="Times New Roman" w:cs="Times New Roman"/>
          <w:sz w:val="28"/>
          <w:szCs w:val="28"/>
        </w:rPr>
      </w:pPr>
      <w:r>
        <w:rPr>
          <w:rFonts w:ascii="Times New Roman" w:hAnsi="Times New Roman" w:cs="Times New Roman"/>
          <w:sz w:val="28"/>
          <w:szCs w:val="28"/>
        </w:rPr>
        <w:t>3</w:t>
      </w:r>
      <w:r w:rsidRPr="00A311B9">
        <w:rPr>
          <w:rFonts w:ascii="Times New Roman" w:hAnsi="Times New Roman" w:cs="Times New Roman"/>
          <w:sz w:val="28"/>
          <w:szCs w:val="28"/>
        </w:rPr>
        <w:t>.2. Постановление мэрии</w:t>
      </w:r>
      <w:r w:rsidRPr="00A311B9">
        <w:rPr>
          <w:rFonts w:ascii="Times New Roman" w:hAnsi="Times New Roman" w:cs="Times New Roman"/>
          <w:color w:val="392C69"/>
          <w:sz w:val="28"/>
          <w:szCs w:val="28"/>
        </w:rPr>
        <w:t xml:space="preserve"> городского</w:t>
      </w:r>
      <w:r>
        <w:rPr>
          <w:rFonts w:ascii="Times New Roman" w:hAnsi="Times New Roman" w:cs="Times New Roman"/>
          <w:color w:val="392C69"/>
          <w:sz w:val="28"/>
          <w:szCs w:val="28"/>
        </w:rPr>
        <w:t xml:space="preserve"> округа Тольятти от 08.09.2015 №</w:t>
      </w:r>
      <w:r w:rsidRPr="00A311B9">
        <w:rPr>
          <w:rFonts w:ascii="Times New Roman" w:hAnsi="Times New Roman" w:cs="Times New Roman"/>
          <w:color w:val="392C69"/>
          <w:sz w:val="28"/>
          <w:szCs w:val="28"/>
        </w:rPr>
        <w:t xml:space="preserve"> 2910-п/1</w:t>
      </w:r>
      <w:r w:rsidRPr="00A311B9">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п</w:t>
      </w:r>
      <w:r w:rsidRPr="00A311B9">
        <w:rPr>
          <w:rFonts w:ascii="Times New Roman" w:hAnsi="Times New Roman" w:cs="Times New Roman"/>
          <w:sz w:val="28"/>
          <w:szCs w:val="28"/>
        </w:rPr>
        <w:t>остановление мэрии городского округа Тольятти от 03.03.2010г. № 497-п/1 «</w:t>
      </w:r>
      <w:r w:rsidRPr="00A311B9">
        <w:rPr>
          <w:rFonts w:ascii="Times New Roman" w:hAnsi="Times New Roman" w:cs="Times New Roman"/>
          <w:bCs/>
          <w:sz w:val="28"/>
          <w:szCs w:val="28"/>
        </w:rPr>
        <w:t>Об организации проведения официальных физкультурных мероприятий и спортивных мероприятий городского округа Тольятти»</w:t>
      </w:r>
      <w:r>
        <w:rPr>
          <w:rFonts w:ascii="Times New Roman" w:hAnsi="Times New Roman" w:cs="Times New Roman"/>
          <w:bCs/>
          <w:sz w:val="28"/>
          <w:szCs w:val="28"/>
        </w:rPr>
        <w:t>»</w:t>
      </w:r>
      <w:r w:rsidRPr="00A311B9">
        <w:rPr>
          <w:rFonts w:ascii="Times New Roman" w:hAnsi="Times New Roman" w:cs="Times New Roman"/>
          <w:bCs/>
          <w:sz w:val="28"/>
          <w:szCs w:val="28"/>
        </w:rPr>
        <w:t>.</w:t>
      </w:r>
    </w:p>
    <w:p w:rsidR="00A311B9" w:rsidRPr="003C7536" w:rsidRDefault="00A311B9" w:rsidP="00A311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3C7536">
        <w:rPr>
          <w:rFonts w:ascii="Times New Roman" w:hAnsi="Times New Roman" w:cs="Times New Roman"/>
          <w:sz w:val="28"/>
          <w:szCs w:val="28"/>
        </w:rPr>
        <w:t>. Управлению фи</w:t>
      </w:r>
      <w:r>
        <w:rPr>
          <w:rFonts w:ascii="Times New Roman" w:hAnsi="Times New Roman" w:cs="Times New Roman"/>
          <w:sz w:val="28"/>
          <w:szCs w:val="28"/>
        </w:rPr>
        <w:t>зической культуры и спорта администрации (</w:t>
      </w:r>
      <w:proofErr w:type="spellStart"/>
      <w:r>
        <w:rPr>
          <w:rFonts w:ascii="Times New Roman" w:hAnsi="Times New Roman" w:cs="Times New Roman"/>
          <w:sz w:val="28"/>
          <w:szCs w:val="28"/>
        </w:rPr>
        <w:t>Герунов</w:t>
      </w:r>
      <w:proofErr w:type="spellEnd"/>
      <w:r>
        <w:rPr>
          <w:rFonts w:ascii="Times New Roman" w:hAnsi="Times New Roman" w:cs="Times New Roman"/>
          <w:sz w:val="28"/>
          <w:szCs w:val="28"/>
        </w:rPr>
        <w:t xml:space="preserve"> А.Е.</w:t>
      </w:r>
      <w:r w:rsidRPr="003C7536">
        <w:rPr>
          <w:rFonts w:ascii="Times New Roman" w:hAnsi="Times New Roman" w:cs="Times New Roman"/>
          <w:sz w:val="28"/>
          <w:szCs w:val="28"/>
        </w:rPr>
        <w:t>) провести необходимые организационные мероприятия по доведению до сведения всех заинтересованных лиц настоящего Постановления.</w:t>
      </w:r>
    </w:p>
    <w:p w:rsidR="00A311B9" w:rsidRPr="003C7536" w:rsidRDefault="00A311B9" w:rsidP="00A311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Организационному у</w:t>
      </w:r>
      <w:r w:rsidRPr="003C7536">
        <w:rPr>
          <w:rFonts w:ascii="Times New Roman" w:hAnsi="Times New Roman" w:cs="Times New Roman"/>
          <w:sz w:val="28"/>
          <w:szCs w:val="28"/>
        </w:rPr>
        <w:t xml:space="preserve">правлению </w:t>
      </w:r>
      <w:r w:rsidR="00BC3B56">
        <w:rPr>
          <w:rFonts w:ascii="Times New Roman" w:hAnsi="Times New Roman" w:cs="Times New Roman"/>
          <w:sz w:val="28"/>
          <w:szCs w:val="28"/>
        </w:rPr>
        <w:t>администрации (</w:t>
      </w:r>
      <w:proofErr w:type="gramStart"/>
      <w:r w:rsidR="00BC3B56">
        <w:rPr>
          <w:rFonts w:ascii="Times New Roman" w:hAnsi="Times New Roman" w:cs="Times New Roman"/>
          <w:sz w:val="28"/>
          <w:szCs w:val="28"/>
        </w:rPr>
        <w:t>Власов</w:t>
      </w:r>
      <w:r>
        <w:rPr>
          <w:rFonts w:ascii="Times New Roman" w:hAnsi="Times New Roman" w:cs="Times New Roman"/>
          <w:sz w:val="28"/>
          <w:szCs w:val="28"/>
        </w:rPr>
        <w:t xml:space="preserve"> В.</w:t>
      </w:r>
      <w:proofErr w:type="gramEnd"/>
      <w:r>
        <w:rPr>
          <w:rFonts w:ascii="Times New Roman" w:hAnsi="Times New Roman" w:cs="Times New Roman"/>
          <w:sz w:val="28"/>
          <w:szCs w:val="28"/>
        </w:rPr>
        <w:t>А.</w:t>
      </w:r>
      <w:r w:rsidRPr="003C7536">
        <w:rPr>
          <w:rFonts w:ascii="Times New Roman" w:hAnsi="Times New Roman" w:cs="Times New Roman"/>
          <w:sz w:val="28"/>
          <w:szCs w:val="28"/>
        </w:rPr>
        <w:t>) опубликовать настоящее Постановление в средствах массовой информации.</w:t>
      </w:r>
    </w:p>
    <w:p w:rsidR="00A311B9" w:rsidRPr="003C7536" w:rsidRDefault="00A311B9" w:rsidP="00A311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3C7536">
        <w:rPr>
          <w:rFonts w:ascii="Times New Roman" w:hAnsi="Times New Roman" w:cs="Times New Roman"/>
          <w:sz w:val="28"/>
          <w:szCs w:val="28"/>
        </w:rPr>
        <w:t>. Настоящее Постановление вступает в силу с мом</w:t>
      </w:r>
      <w:r>
        <w:rPr>
          <w:rFonts w:ascii="Times New Roman" w:hAnsi="Times New Roman" w:cs="Times New Roman"/>
          <w:sz w:val="28"/>
          <w:szCs w:val="28"/>
        </w:rPr>
        <w:t>ента официального опубликования.</w:t>
      </w:r>
    </w:p>
    <w:p w:rsidR="00A311B9" w:rsidRDefault="00A311B9" w:rsidP="00A311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3C7536">
        <w:rPr>
          <w:rFonts w:ascii="Times New Roman" w:hAnsi="Times New Roman" w:cs="Times New Roman"/>
          <w:sz w:val="28"/>
          <w:szCs w:val="28"/>
        </w:rPr>
        <w:t xml:space="preserve">. </w:t>
      </w:r>
      <w:proofErr w:type="gramStart"/>
      <w:r w:rsidRPr="003C7536">
        <w:rPr>
          <w:rFonts w:ascii="Times New Roman" w:hAnsi="Times New Roman" w:cs="Times New Roman"/>
          <w:sz w:val="28"/>
          <w:szCs w:val="28"/>
        </w:rPr>
        <w:t>Контроль за</w:t>
      </w:r>
      <w:proofErr w:type="gramEnd"/>
      <w:r w:rsidRPr="003C7536">
        <w:rPr>
          <w:rFonts w:ascii="Times New Roman" w:hAnsi="Times New Roman" w:cs="Times New Roman"/>
          <w:sz w:val="28"/>
          <w:szCs w:val="28"/>
        </w:rPr>
        <w:t xml:space="preserve"> исполнением настоящего Постановления возложить</w:t>
      </w:r>
      <w:r>
        <w:rPr>
          <w:rFonts w:ascii="Times New Roman" w:hAnsi="Times New Roman" w:cs="Times New Roman"/>
          <w:sz w:val="28"/>
          <w:szCs w:val="28"/>
        </w:rPr>
        <w:t xml:space="preserve"> на заместителя главы по</w:t>
      </w:r>
      <w:r w:rsidR="00512748">
        <w:rPr>
          <w:rFonts w:ascii="Times New Roman" w:hAnsi="Times New Roman" w:cs="Times New Roman"/>
          <w:sz w:val="28"/>
          <w:szCs w:val="28"/>
        </w:rPr>
        <w:t xml:space="preserve"> социальным вопросам</w:t>
      </w:r>
      <w:r>
        <w:rPr>
          <w:rFonts w:ascii="Times New Roman" w:hAnsi="Times New Roman" w:cs="Times New Roman"/>
          <w:sz w:val="28"/>
          <w:szCs w:val="28"/>
        </w:rPr>
        <w:t>.</w:t>
      </w:r>
    </w:p>
    <w:p w:rsidR="00A311B9" w:rsidRDefault="00A311B9" w:rsidP="00A311B9">
      <w:pPr>
        <w:pStyle w:val="ConsPlusNormal"/>
        <w:spacing w:before="220"/>
        <w:ind w:firstLine="540"/>
        <w:jc w:val="both"/>
        <w:rPr>
          <w:rFonts w:ascii="Times New Roman" w:hAnsi="Times New Roman" w:cs="Times New Roman"/>
          <w:sz w:val="28"/>
          <w:szCs w:val="28"/>
        </w:rPr>
      </w:pPr>
    </w:p>
    <w:p w:rsidR="00A311B9" w:rsidRPr="003C7536" w:rsidRDefault="00A311B9" w:rsidP="00A311B9">
      <w:pPr>
        <w:pStyle w:val="ConsPlusNormal"/>
        <w:spacing w:before="220"/>
        <w:ind w:firstLine="540"/>
        <w:jc w:val="both"/>
        <w:rPr>
          <w:rFonts w:ascii="Times New Roman" w:hAnsi="Times New Roman" w:cs="Times New Roman"/>
          <w:sz w:val="28"/>
          <w:szCs w:val="28"/>
        </w:rPr>
      </w:pPr>
    </w:p>
    <w:p w:rsidR="00A311B9" w:rsidRPr="003C7536" w:rsidRDefault="00DE3BCE" w:rsidP="00A311B9">
      <w:pPr>
        <w:rPr>
          <w:rFonts w:ascii="Times New Roman" w:hAnsi="Times New Roman" w:cs="Times New Roman"/>
          <w:sz w:val="28"/>
          <w:szCs w:val="28"/>
        </w:rPr>
      </w:pPr>
      <w:r>
        <w:rPr>
          <w:rFonts w:ascii="Times New Roman" w:hAnsi="Times New Roman" w:cs="Times New Roman"/>
          <w:sz w:val="28"/>
          <w:szCs w:val="28"/>
        </w:rPr>
        <w:t>Глава</w:t>
      </w:r>
      <w:r w:rsidR="00A311B9">
        <w:rPr>
          <w:rFonts w:ascii="Times New Roman" w:hAnsi="Times New Roman" w:cs="Times New Roman"/>
          <w:sz w:val="28"/>
          <w:szCs w:val="28"/>
        </w:rPr>
        <w:t xml:space="preserve"> городског</w:t>
      </w:r>
      <w:r>
        <w:rPr>
          <w:rFonts w:ascii="Times New Roman" w:hAnsi="Times New Roman" w:cs="Times New Roman"/>
          <w:sz w:val="28"/>
          <w:szCs w:val="28"/>
        </w:rPr>
        <w:t xml:space="preserve">о округа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Н.А.Ренц</w:t>
      </w:r>
      <w:proofErr w:type="spellEnd"/>
    </w:p>
    <w:p w:rsidR="00A169D7" w:rsidRDefault="00A169D7">
      <w:pPr>
        <w:pStyle w:val="ConsPlusNormal"/>
        <w:jc w:val="both"/>
      </w:pPr>
    </w:p>
    <w:p w:rsidR="00A169D7" w:rsidRPr="00DE3BCE" w:rsidRDefault="00A169D7">
      <w:pPr>
        <w:pStyle w:val="ConsPlusNormal"/>
        <w:jc w:val="right"/>
        <w:outlineLvl w:val="0"/>
        <w:rPr>
          <w:rFonts w:ascii="Times New Roman" w:hAnsi="Times New Roman" w:cs="Times New Roman"/>
          <w:sz w:val="28"/>
          <w:szCs w:val="28"/>
        </w:rPr>
      </w:pPr>
      <w:r w:rsidRPr="00DE3BCE">
        <w:rPr>
          <w:rFonts w:ascii="Times New Roman" w:hAnsi="Times New Roman" w:cs="Times New Roman"/>
          <w:sz w:val="28"/>
          <w:szCs w:val="28"/>
        </w:rPr>
        <w:t>Утвержден</w:t>
      </w:r>
    </w:p>
    <w:p w:rsidR="00A169D7" w:rsidRPr="00DE3BCE" w:rsidRDefault="00DE3BCE">
      <w:pPr>
        <w:pStyle w:val="ConsPlusNormal"/>
        <w:jc w:val="right"/>
        <w:rPr>
          <w:rFonts w:ascii="Times New Roman" w:hAnsi="Times New Roman" w:cs="Times New Roman"/>
          <w:sz w:val="28"/>
          <w:szCs w:val="28"/>
        </w:rPr>
      </w:pPr>
      <w:r w:rsidRPr="00DE3BCE">
        <w:rPr>
          <w:rFonts w:ascii="Times New Roman" w:hAnsi="Times New Roman" w:cs="Times New Roman"/>
          <w:sz w:val="28"/>
          <w:szCs w:val="28"/>
        </w:rPr>
        <w:t>Постановлением администрации</w:t>
      </w:r>
    </w:p>
    <w:p w:rsidR="00A169D7" w:rsidRPr="00DE3BCE" w:rsidRDefault="00A169D7">
      <w:pPr>
        <w:pStyle w:val="ConsPlusNormal"/>
        <w:jc w:val="right"/>
        <w:rPr>
          <w:rFonts w:ascii="Times New Roman" w:hAnsi="Times New Roman" w:cs="Times New Roman"/>
          <w:sz w:val="28"/>
          <w:szCs w:val="28"/>
        </w:rPr>
      </w:pPr>
      <w:r w:rsidRPr="00DE3BCE">
        <w:rPr>
          <w:rFonts w:ascii="Times New Roman" w:hAnsi="Times New Roman" w:cs="Times New Roman"/>
          <w:sz w:val="28"/>
          <w:szCs w:val="28"/>
        </w:rPr>
        <w:t>городского округа Тольятти</w:t>
      </w:r>
    </w:p>
    <w:p w:rsidR="00A169D7" w:rsidRPr="00DE3BCE" w:rsidRDefault="00DE3BC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p>
    <w:p w:rsidR="00A169D7" w:rsidRDefault="00A169D7">
      <w:pPr>
        <w:pStyle w:val="ConsPlusNormal"/>
        <w:jc w:val="both"/>
      </w:pPr>
    </w:p>
    <w:p w:rsidR="00A169D7" w:rsidRPr="007A5612" w:rsidRDefault="00A169D7">
      <w:pPr>
        <w:pStyle w:val="ConsPlusTitle"/>
        <w:jc w:val="center"/>
        <w:rPr>
          <w:rFonts w:ascii="Times New Roman" w:hAnsi="Times New Roman" w:cs="Times New Roman"/>
          <w:sz w:val="28"/>
          <w:szCs w:val="28"/>
        </w:rPr>
      </w:pPr>
      <w:bookmarkStart w:id="0" w:name="P34"/>
      <w:bookmarkEnd w:id="0"/>
      <w:r w:rsidRPr="007A5612">
        <w:rPr>
          <w:rFonts w:ascii="Times New Roman" w:hAnsi="Times New Roman" w:cs="Times New Roman"/>
          <w:sz w:val="28"/>
          <w:szCs w:val="28"/>
        </w:rPr>
        <w:t>ПОРЯДОК</w:t>
      </w:r>
    </w:p>
    <w:p w:rsidR="00A169D7" w:rsidRPr="007A5612" w:rsidRDefault="00A169D7">
      <w:pPr>
        <w:pStyle w:val="ConsPlusTitle"/>
        <w:jc w:val="center"/>
        <w:rPr>
          <w:rFonts w:ascii="Times New Roman" w:hAnsi="Times New Roman" w:cs="Times New Roman"/>
          <w:sz w:val="28"/>
          <w:szCs w:val="28"/>
        </w:rPr>
      </w:pPr>
      <w:r w:rsidRPr="007A5612">
        <w:rPr>
          <w:rFonts w:ascii="Times New Roman" w:hAnsi="Times New Roman" w:cs="Times New Roman"/>
          <w:sz w:val="28"/>
          <w:szCs w:val="28"/>
        </w:rPr>
        <w:t>ФОРМИРОВАНИЯ И УТВЕРЖДЕНИЯ КАЛЕНДАРНОГО ПЛАНА</w:t>
      </w:r>
    </w:p>
    <w:p w:rsidR="00A169D7" w:rsidRPr="007A5612" w:rsidRDefault="00A169D7">
      <w:pPr>
        <w:pStyle w:val="ConsPlusTitle"/>
        <w:jc w:val="center"/>
        <w:rPr>
          <w:rFonts w:ascii="Times New Roman" w:hAnsi="Times New Roman" w:cs="Times New Roman"/>
          <w:sz w:val="28"/>
          <w:szCs w:val="28"/>
        </w:rPr>
      </w:pPr>
      <w:r w:rsidRPr="007A5612">
        <w:rPr>
          <w:rFonts w:ascii="Times New Roman" w:hAnsi="Times New Roman" w:cs="Times New Roman"/>
          <w:sz w:val="28"/>
          <w:szCs w:val="28"/>
        </w:rPr>
        <w:t>ФИЗКУЛЬТУРНЫХ МЕРОПРИЯТИЙ И СПОРТИВНЫХ МЕРОПРИЯТИЙ</w:t>
      </w:r>
    </w:p>
    <w:p w:rsidR="00A169D7" w:rsidRPr="007A5612" w:rsidRDefault="00A169D7">
      <w:pPr>
        <w:pStyle w:val="ConsPlusTitle"/>
        <w:jc w:val="center"/>
        <w:rPr>
          <w:rFonts w:ascii="Times New Roman" w:hAnsi="Times New Roman" w:cs="Times New Roman"/>
          <w:sz w:val="28"/>
          <w:szCs w:val="28"/>
        </w:rPr>
      </w:pPr>
      <w:r w:rsidRPr="007A5612">
        <w:rPr>
          <w:rFonts w:ascii="Times New Roman" w:hAnsi="Times New Roman" w:cs="Times New Roman"/>
          <w:sz w:val="28"/>
          <w:szCs w:val="28"/>
        </w:rPr>
        <w:t>ГОРОДСКОГО ОКРУГА ТОЛЬЯТТИ</w:t>
      </w:r>
    </w:p>
    <w:p w:rsidR="00A169D7" w:rsidRPr="007A5612" w:rsidRDefault="00A169D7">
      <w:pPr>
        <w:spacing w:after="1"/>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center"/>
        <w:outlineLvl w:val="1"/>
        <w:rPr>
          <w:rFonts w:ascii="Times New Roman" w:hAnsi="Times New Roman" w:cs="Times New Roman"/>
          <w:sz w:val="28"/>
          <w:szCs w:val="28"/>
        </w:rPr>
      </w:pPr>
      <w:r w:rsidRPr="007A5612">
        <w:rPr>
          <w:rFonts w:ascii="Times New Roman" w:hAnsi="Times New Roman" w:cs="Times New Roman"/>
          <w:sz w:val="28"/>
          <w:szCs w:val="28"/>
        </w:rPr>
        <w:t>1. Общие положения</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1.1. Настоящий Порядок регламентирует требования, условия, критерии, структуру и порядок формирования календарного </w:t>
      </w:r>
      <w:hyperlink w:anchor="P104" w:history="1">
        <w:r w:rsidRPr="007A5612">
          <w:rPr>
            <w:rFonts w:ascii="Times New Roman" w:hAnsi="Times New Roman" w:cs="Times New Roman"/>
            <w:color w:val="0000FF"/>
            <w:sz w:val="28"/>
            <w:szCs w:val="28"/>
          </w:rPr>
          <w:t>плана</w:t>
        </w:r>
      </w:hyperlink>
      <w:r w:rsidRPr="007A5612">
        <w:rPr>
          <w:rFonts w:ascii="Times New Roman" w:hAnsi="Times New Roman" w:cs="Times New Roman"/>
          <w:sz w:val="28"/>
          <w:szCs w:val="28"/>
        </w:rPr>
        <w:t xml:space="preserve"> физкультурных мероприятий и спортивных мероприятий городского округа Тольятти (далее - Календарный план).</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1.2. Календарный </w:t>
      </w:r>
      <w:hyperlink w:anchor="P104" w:history="1">
        <w:r w:rsidRPr="007A5612">
          <w:rPr>
            <w:rFonts w:ascii="Times New Roman" w:hAnsi="Times New Roman" w:cs="Times New Roman"/>
            <w:color w:val="0000FF"/>
            <w:sz w:val="28"/>
            <w:szCs w:val="28"/>
          </w:rPr>
          <w:t>план</w:t>
        </w:r>
      </w:hyperlink>
      <w:r w:rsidRPr="007A5612">
        <w:rPr>
          <w:rFonts w:ascii="Times New Roman" w:hAnsi="Times New Roman" w:cs="Times New Roman"/>
          <w:sz w:val="28"/>
          <w:szCs w:val="28"/>
        </w:rPr>
        <w:t xml:space="preserve"> представляет собой документ с перечнем официальных физкультурных мероприятий и спортивных мероприятий (далее - мероприятия), проводимых на территории городского округа</w:t>
      </w:r>
      <w:r w:rsidR="00451D90">
        <w:rPr>
          <w:rFonts w:ascii="Times New Roman" w:hAnsi="Times New Roman" w:cs="Times New Roman"/>
          <w:sz w:val="28"/>
          <w:szCs w:val="28"/>
        </w:rPr>
        <w:t xml:space="preserve"> Тольятти</w:t>
      </w:r>
      <w:r w:rsidRPr="007A5612">
        <w:rPr>
          <w:rFonts w:ascii="Times New Roman" w:hAnsi="Times New Roman" w:cs="Times New Roman"/>
          <w:sz w:val="28"/>
          <w:szCs w:val="28"/>
        </w:rPr>
        <w:t>, в котором отражаются их последовательность, виды спорта, по которым они проводятся, наименование мероприятий, организато</w:t>
      </w:r>
      <w:proofErr w:type="gramStart"/>
      <w:r w:rsidRPr="007A5612">
        <w:rPr>
          <w:rFonts w:ascii="Times New Roman" w:hAnsi="Times New Roman" w:cs="Times New Roman"/>
          <w:sz w:val="28"/>
          <w:szCs w:val="28"/>
        </w:rPr>
        <w:t>р(</w:t>
      </w:r>
      <w:proofErr w:type="gramEnd"/>
      <w:r w:rsidRPr="007A5612">
        <w:rPr>
          <w:rFonts w:ascii="Times New Roman" w:hAnsi="Times New Roman" w:cs="Times New Roman"/>
          <w:sz w:val="28"/>
          <w:szCs w:val="28"/>
        </w:rPr>
        <w:t>-</w:t>
      </w:r>
      <w:proofErr w:type="spellStart"/>
      <w:r w:rsidRPr="007A5612">
        <w:rPr>
          <w:rFonts w:ascii="Times New Roman" w:hAnsi="Times New Roman" w:cs="Times New Roman"/>
          <w:sz w:val="28"/>
          <w:szCs w:val="28"/>
        </w:rPr>
        <w:t>ы</w:t>
      </w:r>
      <w:proofErr w:type="spellEnd"/>
      <w:r w:rsidRPr="007A5612">
        <w:rPr>
          <w:rFonts w:ascii="Times New Roman" w:hAnsi="Times New Roman" w:cs="Times New Roman"/>
          <w:sz w:val="28"/>
          <w:szCs w:val="28"/>
        </w:rPr>
        <w:t>), сроки проведения, место проведения.</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1.3. Мероприятия получают статус официального мероприятия, если они включены в Календарный </w:t>
      </w:r>
      <w:hyperlink w:anchor="P104" w:history="1">
        <w:r w:rsidRPr="007A5612">
          <w:rPr>
            <w:rFonts w:ascii="Times New Roman" w:hAnsi="Times New Roman" w:cs="Times New Roman"/>
            <w:color w:val="0000FF"/>
            <w:sz w:val="28"/>
            <w:szCs w:val="28"/>
          </w:rPr>
          <w:t>план</w:t>
        </w:r>
      </w:hyperlink>
      <w:r w:rsidR="007A5612">
        <w:rPr>
          <w:rFonts w:ascii="Times New Roman" w:hAnsi="Times New Roman" w:cs="Times New Roman"/>
          <w:sz w:val="28"/>
          <w:szCs w:val="28"/>
        </w:rPr>
        <w:t>, утверждаемый главой</w:t>
      </w:r>
      <w:r w:rsidR="00451D90">
        <w:rPr>
          <w:rFonts w:ascii="Times New Roman" w:hAnsi="Times New Roman" w:cs="Times New Roman"/>
          <w:sz w:val="28"/>
          <w:szCs w:val="28"/>
        </w:rPr>
        <w:t xml:space="preserve"> городского округа Тольятти</w:t>
      </w:r>
      <w:r w:rsidRPr="007A5612">
        <w:rPr>
          <w:rFonts w:ascii="Times New Roman" w:hAnsi="Times New Roman" w:cs="Times New Roman"/>
          <w:sz w:val="28"/>
          <w:szCs w:val="28"/>
        </w:rPr>
        <w:t>. Статус и наименование чемпионата, кубка или первенства городского округа Тольятти могут иметь только официальные спортивные соревнования.</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1.4. Формирование Календарного </w:t>
      </w:r>
      <w:hyperlink w:anchor="P104" w:history="1">
        <w:r w:rsidRPr="007A5612">
          <w:rPr>
            <w:rFonts w:ascii="Times New Roman" w:hAnsi="Times New Roman" w:cs="Times New Roman"/>
            <w:color w:val="0000FF"/>
            <w:sz w:val="28"/>
            <w:szCs w:val="28"/>
          </w:rPr>
          <w:t>плана</w:t>
        </w:r>
      </w:hyperlink>
      <w:r w:rsidRPr="007A5612">
        <w:rPr>
          <w:rFonts w:ascii="Times New Roman" w:hAnsi="Times New Roman" w:cs="Times New Roman"/>
          <w:sz w:val="28"/>
          <w:szCs w:val="28"/>
        </w:rPr>
        <w:t xml:space="preserve"> осуществляется Управлением фи</w:t>
      </w:r>
      <w:r w:rsidR="007A5612">
        <w:rPr>
          <w:rFonts w:ascii="Times New Roman" w:hAnsi="Times New Roman" w:cs="Times New Roman"/>
          <w:sz w:val="28"/>
          <w:szCs w:val="28"/>
        </w:rPr>
        <w:t>зической культуры и спорта администрации</w:t>
      </w:r>
      <w:r w:rsidRPr="007A5612">
        <w:rPr>
          <w:rFonts w:ascii="Times New Roman" w:hAnsi="Times New Roman" w:cs="Times New Roman"/>
          <w:sz w:val="28"/>
          <w:szCs w:val="28"/>
        </w:rPr>
        <w:t xml:space="preserve"> городского округа Тольятти (далее - Управление физической культуры и спорта) </w:t>
      </w:r>
      <w:r w:rsidR="00C3230B">
        <w:rPr>
          <w:rFonts w:ascii="Times New Roman" w:hAnsi="Times New Roman" w:cs="Times New Roman"/>
          <w:sz w:val="28"/>
          <w:szCs w:val="28"/>
        </w:rPr>
        <w:t xml:space="preserve">структура и форма </w:t>
      </w:r>
      <w:r w:rsidRPr="007A5612">
        <w:rPr>
          <w:rFonts w:ascii="Times New Roman" w:hAnsi="Times New Roman" w:cs="Times New Roman"/>
          <w:sz w:val="28"/>
          <w:szCs w:val="28"/>
        </w:rPr>
        <w:t>у</w:t>
      </w:r>
      <w:r w:rsidR="00E14358">
        <w:rPr>
          <w:rFonts w:ascii="Times New Roman" w:hAnsi="Times New Roman" w:cs="Times New Roman"/>
          <w:sz w:val="28"/>
          <w:szCs w:val="28"/>
        </w:rPr>
        <w:t>тверждается</w:t>
      </w:r>
      <w:r w:rsidR="007A5612">
        <w:rPr>
          <w:rFonts w:ascii="Times New Roman" w:hAnsi="Times New Roman" w:cs="Times New Roman"/>
          <w:sz w:val="28"/>
          <w:szCs w:val="28"/>
        </w:rPr>
        <w:t xml:space="preserve"> </w:t>
      </w:r>
      <w:r w:rsidR="00C3230B">
        <w:rPr>
          <w:rFonts w:ascii="Times New Roman" w:hAnsi="Times New Roman" w:cs="Times New Roman"/>
          <w:sz w:val="28"/>
          <w:szCs w:val="28"/>
        </w:rPr>
        <w:t>П</w:t>
      </w:r>
      <w:r w:rsidR="007A5612">
        <w:rPr>
          <w:rFonts w:ascii="Times New Roman" w:hAnsi="Times New Roman" w:cs="Times New Roman"/>
          <w:sz w:val="28"/>
          <w:szCs w:val="28"/>
        </w:rPr>
        <w:t>риложение</w:t>
      </w:r>
      <w:r w:rsidR="00C3230B">
        <w:rPr>
          <w:rFonts w:ascii="Times New Roman" w:hAnsi="Times New Roman" w:cs="Times New Roman"/>
          <w:sz w:val="28"/>
          <w:szCs w:val="28"/>
        </w:rPr>
        <w:t>м</w:t>
      </w:r>
      <w:r w:rsidR="007A5612">
        <w:rPr>
          <w:rFonts w:ascii="Times New Roman" w:hAnsi="Times New Roman" w:cs="Times New Roman"/>
          <w:sz w:val="28"/>
          <w:szCs w:val="28"/>
        </w:rPr>
        <w:t xml:space="preserve"> №</w:t>
      </w:r>
      <w:r w:rsidR="00C3230B">
        <w:rPr>
          <w:rFonts w:ascii="Times New Roman" w:hAnsi="Times New Roman" w:cs="Times New Roman"/>
          <w:sz w:val="28"/>
          <w:szCs w:val="28"/>
        </w:rPr>
        <w:t xml:space="preserve"> 1</w:t>
      </w:r>
      <w:r w:rsidRPr="007A5612">
        <w:rPr>
          <w:rFonts w:ascii="Times New Roman" w:hAnsi="Times New Roman" w:cs="Times New Roman"/>
          <w:sz w:val="28"/>
          <w:szCs w:val="28"/>
        </w:rPr>
        <w:t>.</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1.5. В Календарный </w:t>
      </w:r>
      <w:hyperlink w:anchor="P104" w:history="1">
        <w:r w:rsidRPr="007A5612">
          <w:rPr>
            <w:rFonts w:ascii="Times New Roman" w:hAnsi="Times New Roman" w:cs="Times New Roman"/>
            <w:color w:val="0000FF"/>
            <w:sz w:val="28"/>
            <w:szCs w:val="28"/>
          </w:rPr>
          <w:t>план</w:t>
        </w:r>
      </w:hyperlink>
      <w:r w:rsidRPr="007A5612">
        <w:rPr>
          <w:rFonts w:ascii="Times New Roman" w:hAnsi="Times New Roman" w:cs="Times New Roman"/>
          <w:sz w:val="28"/>
          <w:szCs w:val="28"/>
        </w:rPr>
        <w:t xml:space="preserve"> включаются мероприятия, на основании предложе</w:t>
      </w:r>
      <w:r w:rsidR="007A5612">
        <w:rPr>
          <w:rFonts w:ascii="Times New Roman" w:hAnsi="Times New Roman" w:cs="Times New Roman"/>
          <w:sz w:val="28"/>
          <w:szCs w:val="28"/>
        </w:rPr>
        <w:t>ний</w:t>
      </w:r>
      <w:r w:rsidR="00E14358">
        <w:rPr>
          <w:rFonts w:ascii="Times New Roman" w:hAnsi="Times New Roman" w:cs="Times New Roman"/>
          <w:sz w:val="28"/>
          <w:szCs w:val="28"/>
        </w:rPr>
        <w:t xml:space="preserve">, физических лиц, </w:t>
      </w:r>
      <w:r w:rsidR="007A5612">
        <w:rPr>
          <w:rFonts w:ascii="Times New Roman" w:hAnsi="Times New Roman" w:cs="Times New Roman"/>
          <w:sz w:val="28"/>
          <w:szCs w:val="28"/>
        </w:rPr>
        <w:t>юридических лиц</w:t>
      </w:r>
      <w:r w:rsidR="00884A82">
        <w:rPr>
          <w:rFonts w:ascii="Times New Roman" w:hAnsi="Times New Roman" w:cs="Times New Roman"/>
          <w:sz w:val="28"/>
          <w:szCs w:val="28"/>
        </w:rPr>
        <w:t>, индивидуальных предпринимателей осуществляющих</w:t>
      </w:r>
      <w:r w:rsidR="009C4611">
        <w:rPr>
          <w:rFonts w:ascii="Times New Roman" w:hAnsi="Times New Roman" w:cs="Times New Roman"/>
          <w:sz w:val="28"/>
          <w:szCs w:val="28"/>
        </w:rPr>
        <w:t xml:space="preserve"> деятельность </w:t>
      </w:r>
      <w:r w:rsidR="00894C21">
        <w:rPr>
          <w:rFonts w:ascii="Times New Roman" w:hAnsi="Times New Roman" w:cs="Times New Roman"/>
          <w:sz w:val="28"/>
          <w:szCs w:val="28"/>
        </w:rPr>
        <w:t>в</w:t>
      </w:r>
      <w:r w:rsidR="009C4611">
        <w:rPr>
          <w:rFonts w:ascii="Times New Roman" w:hAnsi="Times New Roman" w:cs="Times New Roman"/>
          <w:sz w:val="28"/>
          <w:szCs w:val="28"/>
        </w:rPr>
        <w:t xml:space="preserve"> сфере «Физической культуры и спорта»</w:t>
      </w:r>
      <w:r w:rsidR="007A5612">
        <w:rPr>
          <w:rFonts w:ascii="Times New Roman" w:hAnsi="Times New Roman" w:cs="Times New Roman"/>
          <w:sz w:val="28"/>
          <w:szCs w:val="28"/>
        </w:rPr>
        <w:t xml:space="preserve"> </w:t>
      </w:r>
      <w:r w:rsidR="00894C21" w:rsidRPr="00894C21">
        <w:rPr>
          <w:rFonts w:ascii="Times New Roman" w:hAnsi="Times New Roman" w:cs="Times New Roman"/>
          <w:sz w:val="28"/>
          <w:szCs w:val="28"/>
        </w:rPr>
        <w:t xml:space="preserve">и физических лиц </w:t>
      </w:r>
      <w:r w:rsidR="007A5612">
        <w:rPr>
          <w:rFonts w:ascii="Times New Roman" w:hAnsi="Times New Roman" w:cs="Times New Roman"/>
          <w:sz w:val="28"/>
          <w:szCs w:val="28"/>
        </w:rPr>
        <w:t>(далее - заявитель</w:t>
      </w:r>
      <w:r w:rsidRPr="007A5612">
        <w:rPr>
          <w:rFonts w:ascii="Times New Roman" w:hAnsi="Times New Roman" w:cs="Times New Roman"/>
          <w:sz w:val="28"/>
          <w:szCs w:val="28"/>
        </w:rPr>
        <w:t>), отвечающие требованиям и критериям, указанным в разделе 2 настоящего Порядка.</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1.6. Предложения в Календарный </w:t>
      </w:r>
      <w:hyperlink w:anchor="P104" w:history="1">
        <w:r w:rsidRPr="007A5612">
          <w:rPr>
            <w:rFonts w:ascii="Times New Roman" w:hAnsi="Times New Roman" w:cs="Times New Roman"/>
            <w:color w:val="0000FF"/>
            <w:sz w:val="28"/>
            <w:szCs w:val="28"/>
          </w:rPr>
          <w:t>план</w:t>
        </w:r>
      </w:hyperlink>
      <w:r w:rsidRPr="007A5612">
        <w:rPr>
          <w:rFonts w:ascii="Times New Roman" w:hAnsi="Times New Roman" w:cs="Times New Roman"/>
          <w:sz w:val="28"/>
          <w:szCs w:val="28"/>
        </w:rPr>
        <w:t xml:space="preserve"> оформляются в </w:t>
      </w:r>
      <w:proofErr w:type="gramStart"/>
      <w:r w:rsidRPr="007A5612">
        <w:rPr>
          <w:rFonts w:ascii="Times New Roman" w:hAnsi="Times New Roman" w:cs="Times New Roman"/>
          <w:sz w:val="28"/>
          <w:szCs w:val="28"/>
        </w:rPr>
        <w:t>виде</w:t>
      </w:r>
      <w:proofErr w:type="gramEnd"/>
      <w:r w:rsidRPr="007A5612">
        <w:rPr>
          <w:rFonts w:ascii="Times New Roman" w:hAnsi="Times New Roman" w:cs="Times New Roman"/>
          <w:sz w:val="28"/>
          <w:szCs w:val="28"/>
        </w:rPr>
        <w:t xml:space="preserve"> </w:t>
      </w:r>
      <w:hyperlink w:anchor="P172" w:history="1">
        <w:r w:rsidRPr="007A5612">
          <w:rPr>
            <w:rFonts w:ascii="Times New Roman" w:hAnsi="Times New Roman" w:cs="Times New Roman"/>
            <w:color w:val="0000FF"/>
            <w:sz w:val="28"/>
            <w:szCs w:val="28"/>
          </w:rPr>
          <w:t>заявки</w:t>
        </w:r>
      </w:hyperlink>
      <w:r w:rsidRPr="007A5612">
        <w:rPr>
          <w:rFonts w:ascii="Times New Roman" w:hAnsi="Times New Roman" w:cs="Times New Roman"/>
          <w:sz w:val="28"/>
          <w:szCs w:val="28"/>
        </w:rPr>
        <w:t xml:space="preserve"> на </w:t>
      </w:r>
      <w:r w:rsidRPr="007A5612">
        <w:rPr>
          <w:rFonts w:ascii="Times New Roman" w:hAnsi="Times New Roman" w:cs="Times New Roman"/>
          <w:sz w:val="28"/>
          <w:szCs w:val="28"/>
        </w:rPr>
        <w:lastRenderedPageBreak/>
        <w:t xml:space="preserve">включение физкультурного </w:t>
      </w:r>
      <w:r w:rsidR="00E14358">
        <w:rPr>
          <w:rFonts w:ascii="Times New Roman" w:hAnsi="Times New Roman" w:cs="Times New Roman"/>
          <w:sz w:val="28"/>
          <w:szCs w:val="28"/>
        </w:rPr>
        <w:t xml:space="preserve">мероприятия </w:t>
      </w:r>
      <w:r w:rsidRPr="007A5612">
        <w:rPr>
          <w:rFonts w:ascii="Times New Roman" w:hAnsi="Times New Roman" w:cs="Times New Roman"/>
          <w:sz w:val="28"/>
          <w:szCs w:val="28"/>
        </w:rPr>
        <w:t xml:space="preserve">и (или) спортивного мероприятия (далее - заявка) </w:t>
      </w:r>
      <w:r w:rsidR="00884A82">
        <w:rPr>
          <w:rFonts w:ascii="Times New Roman" w:hAnsi="Times New Roman" w:cs="Times New Roman"/>
          <w:sz w:val="28"/>
          <w:szCs w:val="28"/>
        </w:rPr>
        <w:t>по форме согласно приложению №</w:t>
      </w:r>
      <w:r w:rsidRPr="007A5612">
        <w:rPr>
          <w:rFonts w:ascii="Times New Roman" w:hAnsi="Times New Roman" w:cs="Times New Roman"/>
          <w:sz w:val="28"/>
          <w:szCs w:val="28"/>
        </w:rPr>
        <w:t xml:space="preserve"> 2, с приложением к ней:</w:t>
      </w:r>
    </w:p>
    <w:p w:rsid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а) </w:t>
      </w:r>
      <w:r w:rsidR="00894C21" w:rsidRPr="00894C21">
        <w:rPr>
          <w:rFonts w:ascii="Times New Roman" w:hAnsi="Times New Roman" w:cs="Times New Roman"/>
          <w:sz w:val="28"/>
          <w:szCs w:val="28"/>
        </w:rPr>
        <w:t xml:space="preserve">копий учредительных документов организации (в случае, если заявитель является юридическим </w:t>
      </w:r>
      <w:proofErr w:type="gramStart"/>
      <w:r w:rsidR="00894C21" w:rsidRPr="00894C21">
        <w:rPr>
          <w:rFonts w:ascii="Times New Roman" w:hAnsi="Times New Roman" w:cs="Times New Roman"/>
          <w:sz w:val="28"/>
          <w:szCs w:val="28"/>
        </w:rPr>
        <w:t>лицом</w:t>
      </w:r>
      <w:proofErr w:type="gramEnd"/>
      <w:r w:rsidR="00894C21">
        <w:rPr>
          <w:rFonts w:ascii="Times New Roman" w:hAnsi="Times New Roman" w:cs="Times New Roman"/>
          <w:sz w:val="28"/>
          <w:szCs w:val="28"/>
        </w:rPr>
        <w:t xml:space="preserve"> либо индивидуальным предпринимателем</w:t>
      </w:r>
      <w:r w:rsidR="00894C21" w:rsidRPr="00894C21">
        <w:rPr>
          <w:rFonts w:ascii="Times New Roman" w:hAnsi="Times New Roman" w:cs="Times New Roman"/>
          <w:sz w:val="28"/>
          <w:szCs w:val="28"/>
        </w:rPr>
        <w:t>) либо копии документа, удостоверяющего личность заявителя (в случае, если заявитель является физическим лицом);</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б) </w:t>
      </w:r>
      <w:hyperlink w:anchor="P210" w:history="1">
        <w:r w:rsidRPr="007A5612">
          <w:rPr>
            <w:rFonts w:ascii="Times New Roman" w:hAnsi="Times New Roman" w:cs="Times New Roman"/>
            <w:color w:val="0000FF"/>
            <w:sz w:val="28"/>
            <w:szCs w:val="28"/>
          </w:rPr>
          <w:t>сметы</w:t>
        </w:r>
      </w:hyperlink>
      <w:r w:rsidRPr="007A5612">
        <w:rPr>
          <w:rFonts w:ascii="Times New Roman" w:hAnsi="Times New Roman" w:cs="Times New Roman"/>
          <w:sz w:val="28"/>
          <w:szCs w:val="28"/>
        </w:rPr>
        <w:t xml:space="preserve"> расходов на проведение мероприятия (далее - смета) по форме, </w:t>
      </w:r>
      <w:r w:rsidR="007A5612">
        <w:rPr>
          <w:rFonts w:ascii="Times New Roman" w:hAnsi="Times New Roman" w:cs="Times New Roman"/>
          <w:sz w:val="28"/>
          <w:szCs w:val="28"/>
        </w:rPr>
        <w:t>предусмотренной приложением №</w:t>
      </w:r>
      <w:r w:rsidRPr="007A5612">
        <w:rPr>
          <w:rFonts w:ascii="Times New Roman" w:hAnsi="Times New Roman" w:cs="Times New Roman"/>
          <w:sz w:val="28"/>
          <w:szCs w:val="28"/>
        </w:rPr>
        <w:t xml:space="preserve"> 3;</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в) проекта положения (регламента) об официальном физкультурном мероприятии и (или) спортивном мероприятии;</w:t>
      </w:r>
    </w:p>
    <w:p w:rsidR="00A169D7"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г) </w:t>
      </w:r>
      <w:hyperlink w:anchor="P355" w:history="1">
        <w:r w:rsidRPr="007A5612">
          <w:rPr>
            <w:rFonts w:ascii="Times New Roman" w:hAnsi="Times New Roman" w:cs="Times New Roman"/>
            <w:color w:val="0000FF"/>
            <w:sz w:val="28"/>
            <w:szCs w:val="28"/>
          </w:rPr>
          <w:t>состава</w:t>
        </w:r>
      </w:hyperlink>
      <w:r w:rsidRPr="007A5612">
        <w:rPr>
          <w:rFonts w:ascii="Times New Roman" w:hAnsi="Times New Roman" w:cs="Times New Roman"/>
          <w:sz w:val="28"/>
          <w:szCs w:val="28"/>
        </w:rPr>
        <w:t xml:space="preserve"> судейской коллегии по форм</w:t>
      </w:r>
      <w:r w:rsidR="007A5612">
        <w:rPr>
          <w:rFonts w:ascii="Times New Roman" w:hAnsi="Times New Roman" w:cs="Times New Roman"/>
          <w:sz w:val="28"/>
          <w:szCs w:val="28"/>
        </w:rPr>
        <w:t>е, предусмотренной приложением № 4;</w:t>
      </w:r>
    </w:p>
    <w:p w:rsidR="007A5612" w:rsidRPr="007A5612" w:rsidRDefault="007A5612">
      <w:pPr>
        <w:pStyle w:val="ConsPlusNormal"/>
        <w:spacing w:before="220"/>
        <w:ind w:firstLine="540"/>
        <w:jc w:val="both"/>
        <w:rPr>
          <w:rFonts w:ascii="Times New Roman" w:hAnsi="Times New Roman" w:cs="Times New Roman"/>
          <w:sz w:val="28"/>
          <w:szCs w:val="28"/>
        </w:rPr>
      </w:pPr>
      <w:proofErr w:type="spellStart"/>
      <w:r w:rsidRPr="00E14358">
        <w:rPr>
          <w:rFonts w:ascii="Times New Roman" w:hAnsi="Times New Roman" w:cs="Times New Roman"/>
          <w:sz w:val="28"/>
          <w:szCs w:val="28"/>
          <w:highlight w:val="yellow"/>
        </w:rPr>
        <w:t>д</w:t>
      </w:r>
      <w:proofErr w:type="spellEnd"/>
      <w:r w:rsidRPr="00E14358">
        <w:rPr>
          <w:rFonts w:ascii="Times New Roman" w:hAnsi="Times New Roman" w:cs="Times New Roman"/>
          <w:sz w:val="28"/>
          <w:szCs w:val="28"/>
          <w:highlight w:val="yellow"/>
        </w:rPr>
        <w:t xml:space="preserve">) письмо организации </w:t>
      </w:r>
      <w:r w:rsidR="0087762D" w:rsidRPr="00E14358">
        <w:rPr>
          <w:rFonts w:ascii="Times New Roman" w:hAnsi="Times New Roman" w:cs="Times New Roman"/>
          <w:sz w:val="28"/>
          <w:szCs w:val="28"/>
          <w:highlight w:val="yellow"/>
        </w:rPr>
        <w:t xml:space="preserve">заявителя мероприятия </w:t>
      </w:r>
      <w:r w:rsidRPr="00E14358">
        <w:rPr>
          <w:rFonts w:ascii="Times New Roman" w:hAnsi="Times New Roman" w:cs="Times New Roman"/>
          <w:sz w:val="28"/>
          <w:szCs w:val="28"/>
          <w:highlight w:val="yellow"/>
        </w:rPr>
        <w:t xml:space="preserve">в адрес </w:t>
      </w:r>
      <w:r w:rsidR="0087762D" w:rsidRPr="00E14358">
        <w:rPr>
          <w:rFonts w:ascii="Times New Roman" w:hAnsi="Times New Roman" w:cs="Times New Roman"/>
          <w:sz w:val="28"/>
          <w:szCs w:val="28"/>
          <w:highlight w:val="yellow"/>
        </w:rPr>
        <w:t>объекта,</w:t>
      </w:r>
      <w:r w:rsidRPr="00E14358">
        <w:rPr>
          <w:rFonts w:ascii="Times New Roman" w:hAnsi="Times New Roman" w:cs="Times New Roman"/>
          <w:sz w:val="28"/>
          <w:szCs w:val="28"/>
          <w:highlight w:val="yellow"/>
        </w:rPr>
        <w:t xml:space="preserve"> </w:t>
      </w:r>
      <w:r w:rsidR="0087762D" w:rsidRPr="00E14358">
        <w:rPr>
          <w:rFonts w:ascii="Times New Roman" w:hAnsi="Times New Roman" w:cs="Times New Roman"/>
          <w:sz w:val="28"/>
          <w:szCs w:val="28"/>
          <w:highlight w:val="yellow"/>
        </w:rPr>
        <w:t>на котором планируется проведение мероприятия с визой согласования директора учреждения.</w:t>
      </w:r>
    </w:p>
    <w:p w:rsidR="009D74EB" w:rsidRDefault="00A169D7" w:rsidP="009D74EB">
      <w:pPr>
        <w:pStyle w:val="ConsPlusNormal"/>
        <w:spacing w:before="220"/>
        <w:ind w:firstLine="567"/>
        <w:jc w:val="both"/>
        <w:rPr>
          <w:rFonts w:ascii="Times New Roman" w:hAnsi="Times New Roman" w:cs="Times New Roman"/>
          <w:sz w:val="28"/>
          <w:szCs w:val="28"/>
        </w:rPr>
      </w:pPr>
      <w:proofErr w:type="gramStart"/>
      <w:r w:rsidRPr="007A5612">
        <w:rPr>
          <w:rFonts w:ascii="Times New Roman" w:hAnsi="Times New Roman" w:cs="Times New Roman"/>
          <w:sz w:val="28"/>
          <w:szCs w:val="28"/>
        </w:rPr>
        <w:t>Заявка с приложениями</w:t>
      </w:r>
      <w:r w:rsidR="009D74EB">
        <w:rPr>
          <w:rFonts w:ascii="Times New Roman" w:hAnsi="Times New Roman" w:cs="Times New Roman"/>
          <w:sz w:val="28"/>
          <w:szCs w:val="28"/>
        </w:rPr>
        <w:t xml:space="preserve"> в соответствии с</w:t>
      </w:r>
      <w:r w:rsidRPr="007A5612">
        <w:rPr>
          <w:rFonts w:ascii="Times New Roman" w:hAnsi="Times New Roman" w:cs="Times New Roman"/>
          <w:sz w:val="28"/>
          <w:szCs w:val="28"/>
        </w:rPr>
        <w:t xml:space="preserve"> </w:t>
      </w:r>
      <w:r w:rsidR="009D74EB" w:rsidRPr="009D74EB">
        <w:rPr>
          <w:rFonts w:ascii="Times New Roman" w:hAnsi="Times New Roman" w:cs="Times New Roman"/>
          <w:sz w:val="28"/>
          <w:szCs w:val="28"/>
        </w:rPr>
        <w:t xml:space="preserve">административным регламентом предоставления муниципальной услуги «Включение (отказ от включения) физкультурного </w:t>
      </w:r>
      <w:r w:rsidR="00E14358">
        <w:rPr>
          <w:rFonts w:ascii="Times New Roman" w:hAnsi="Times New Roman" w:cs="Times New Roman"/>
          <w:sz w:val="28"/>
          <w:szCs w:val="28"/>
        </w:rPr>
        <w:t xml:space="preserve">мероприятия </w:t>
      </w:r>
      <w:r w:rsidR="009D74EB" w:rsidRPr="009D74EB">
        <w:rPr>
          <w:rFonts w:ascii="Times New Roman" w:hAnsi="Times New Roman" w:cs="Times New Roman"/>
          <w:sz w:val="28"/>
          <w:szCs w:val="28"/>
        </w:rPr>
        <w:t>и (или) спортивного мероприятия в календарный план физкультурных мероприятий</w:t>
      </w:r>
      <w:r w:rsidR="009D74EB">
        <w:rPr>
          <w:rFonts w:ascii="Times New Roman" w:hAnsi="Times New Roman" w:cs="Times New Roman"/>
          <w:b/>
          <w:sz w:val="28"/>
          <w:szCs w:val="28"/>
        </w:rPr>
        <w:t xml:space="preserve"> </w:t>
      </w:r>
      <w:r w:rsidR="009D74EB">
        <w:rPr>
          <w:rFonts w:ascii="Times New Roman" w:hAnsi="Times New Roman" w:cs="Times New Roman"/>
          <w:sz w:val="28"/>
          <w:szCs w:val="28"/>
        </w:rPr>
        <w:t>и</w:t>
      </w:r>
      <w:r w:rsidR="009D74EB" w:rsidRPr="009D74EB">
        <w:rPr>
          <w:rFonts w:ascii="Times New Roman" w:hAnsi="Times New Roman" w:cs="Times New Roman"/>
          <w:sz w:val="28"/>
          <w:szCs w:val="28"/>
        </w:rPr>
        <w:t xml:space="preserve"> спортивных</w:t>
      </w:r>
      <w:r w:rsidR="009D74EB">
        <w:rPr>
          <w:rFonts w:ascii="Times New Roman" w:hAnsi="Times New Roman" w:cs="Times New Roman"/>
          <w:sz w:val="28"/>
          <w:szCs w:val="28"/>
        </w:rPr>
        <w:t xml:space="preserve"> мероприятий городского округа Тольятти», утвержденный постановлением мэрии городского округа Тольятти от 8 июля 2013 г. №</w:t>
      </w:r>
      <w:r w:rsidR="009D74EB" w:rsidRPr="009D74EB">
        <w:rPr>
          <w:rFonts w:ascii="Times New Roman" w:hAnsi="Times New Roman" w:cs="Times New Roman"/>
          <w:sz w:val="28"/>
          <w:szCs w:val="28"/>
        </w:rPr>
        <w:t xml:space="preserve"> 2201-п/1</w:t>
      </w:r>
      <w:r w:rsidR="009D74EB">
        <w:rPr>
          <w:rFonts w:ascii="Times New Roman" w:hAnsi="Times New Roman" w:cs="Times New Roman"/>
          <w:sz w:val="28"/>
          <w:szCs w:val="28"/>
        </w:rPr>
        <w:t xml:space="preserve"> </w:t>
      </w:r>
      <w:r w:rsidRPr="007A5612">
        <w:rPr>
          <w:rFonts w:ascii="Times New Roman" w:hAnsi="Times New Roman" w:cs="Times New Roman"/>
          <w:sz w:val="28"/>
          <w:szCs w:val="28"/>
        </w:rPr>
        <w:t>предоставляется</w:t>
      </w:r>
      <w:r w:rsidR="009D74EB">
        <w:rPr>
          <w:rFonts w:ascii="Times New Roman" w:hAnsi="Times New Roman" w:cs="Times New Roman"/>
          <w:sz w:val="28"/>
          <w:szCs w:val="28"/>
        </w:rPr>
        <w:t>:</w:t>
      </w:r>
      <w:proofErr w:type="gramEnd"/>
    </w:p>
    <w:p w:rsidR="009D74EB" w:rsidRPr="009D74EB" w:rsidRDefault="009D74EB" w:rsidP="009D74EB">
      <w:pPr>
        <w:pStyle w:val="ConsPlusNormal"/>
        <w:ind w:firstLine="567"/>
        <w:jc w:val="both"/>
        <w:rPr>
          <w:rFonts w:ascii="Times New Roman" w:hAnsi="Times New Roman" w:cs="Times New Roman"/>
          <w:sz w:val="28"/>
          <w:szCs w:val="28"/>
        </w:rPr>
      </w:pPr>
      <w:r w:rsidRPr="009D74EB">
        <w:rPr>
          <w:rFonts w:ascii="Times New Roman" w:hAnsi="Times New Roman" w:cs="Times New Roman"/>
          <w:sz w:val="28"/>
          <w:szCs w:val="28"/>
        </w:rPr>
        <w:t>-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МФЦ).</w:t>
      </w:r>
    </w:p>
    <w:p w:rsidR="009D74EB" w:rsidRPr="009D74EB" w:rsidRDefault="009D74EB" w:rsidP="009D74EB">
      <w:pPr>
        <w:pStyle w:val="ConsPlusNormal"/>
        <w:ind w:firstLine="567"/>
        <w:jc w:val="both"/>
        <w:rPr>
          <w:rFonts w:ascii="Times New Roman" w:hAnsi="Times New Roman" w:cs="Times New Roman"/>
          <w:sz w:val="28"/>
          <w:szCs w:val="28"/>
        </w:rPr>
      </w:pPr>
      <w:r w:rsidRPr="009D74EB">
        <w:rPr>
          <w:rFonts w:ascii="Times New Roman" w:hAnsi="Times New Roman" w:cs="Times New Roman"/>
          <w:sz w:val="28"/>
          <w:szCs w:val="28"/>
        </w:rPr>
        <w:t>МФЦ осуществляет прием заявлений и необходимых документов для предоставления муниципальной услуги, а также выдачу результата оказания муниципальной услуги.</w:t>
      </w:r>
    </w:p>
    <w:p w:rsidR="009D74EB" w:rsidRPr="009D74EB" w:rsidRDefault="009D74EB" w:rsidP="009D74EB">
      <w:pPr>
        <w:pStyle w:val="ConsPlusNormal"/>
        <w:ind w:firstLine="567"/>
        <w:jc w:val="both"/>
        <w:rPr>
          <w:rFonts w:ascii="Times New Roman" w:hAnsi="Times New Roman" w:cs="Times New Roman"/>
          <w:sz w:val="28"/>
          <w:szCs w:val="28"/>
        </w:rPr>
      </w:pPr>
      <w:r w:rsidRPr="009D74EB">
        <w:rPr>
          <w:rFonts w:ascii="Times New Roman" w:hAnsi="Times New Roman" w:cs="Times New Roman"/>
          <w:sz w:val="28"/>
          <w:szCs w:val="28"/>
        </w:rPr>
        <w:t>Место нахождения администрации МФЦ: 445010, Самарская обл., г. Тольятти, ул. Советская, д. 51А.</w:t>
      </w:r>
    </w:p>
    <w:p w:rsidR="009D74EB" w:rsidRPr="009D74EB" w:rsidRDefault="009D74EB" w:rsidP="009D74EB">
      <w:pPr>
        <w:pStyle w:val="ConsPlusNormal"/>
        <w:ind w:firstLine="567"/>
        <w:jc w:val="both"/>
        <w:rPr>
          <w:rFonts w:ascii="Times New Roman" w:hAnsi="Times New Roman" w:cs="Times New Roman"/>
          <w:sz w:val="28"/>
          <w:szCs w:val="28"/>
        </w:rPr>
      </w:pPr>
      <w:r w:rsidRPr="009D74EB">
        <w:rPr>
          <w:rFonts w:ascii="Times New Roman" w:hAnsi="Times New Roman" w:cs="Times New Roman"/>
          <w:sz w:val="28"/>
          <w:szCs w:val="28"/>
        </w:rPr>
        <w:t>Место нахождения отделения МФЦ по Центральному району: г. Тольятти, ул. Мира, д. 84.</w:t>
      </w:r>
    </w:p>
    <w:p w:rsidR="009D74EB" w:rsidRPr="009D74EB" w:rsidRDefault="009D74EB" w:rsidP="009D74EB">
      <w:pPr>
        <w:pStyle w:val="ConsPlusNormal"/>
        <w:ind w:firstLine="567"/>
        <w:jc w:val="both"/>
        <w:rPr>
          <w:rFonts w:ascii="Times New Roman" w:hAnsi="Times New Roman" w:cs="Times New Roman"/>
          <w:sz w:val="28"/>
          <w:szCs w:val="28"/>
        </w:rPr>
      </w:pPr>
      <w:r w:rsidRPr="009D74EB">
        <w:rPr>
          <w:rFonts w:ascii="Times New Roman" w:hAnsi="Times New Roman" w:cs="Times New Roman"/>
          <w:sz w:val="28"/>
          <w:szCs w:val="28"/>
        </w:rPr>
        <w:t xml:space="preserve">Место нахождения отделения МФЦ по Автозаводскому району: г. Тольятти, ул. </w:t>
      </w:r>
      <w:proofErr w:type="gramStart"/>
      <w:r w:rsidRPr="009D74EB">
        <w:rPr>
          <w:rFonts w:ascii="Times New Roman" w:hAnsi="Times New Roman" w:cs="Times New Roman"/>
          <w:sz w:val="28"/>
          <w:szCs w:val="28"/>
        </w:rPr>
        <w:t>Юбилейная</w:t>
      </w:r>
      <w:proofErr w:type="gramEnd"/>
      <w:r w:rsidRPr="009D74EB">
        <w:rPr>
          <w:rFonts w:ascii="Times New Roman" w:hAnsi="Times New Roman" w:cs="Times New Roman"/>
          <w:sz w:val="28"/>
          <w:szCs w:val="28"/>
        </w:rPr>
        <w:t>, д. 4, ул. Автостроителей, д. 5.</w:t>
      </w:r>
    </w:p>
    <w:p w:rsidR="009D74EB" w:rsidRPr="009D74EB" w:rsidRDefault="009D74EB" w:rsidP="009D74EB">
      <w:pPr>
        <w:pStyle w:val="ConsPlusNormal"/>
        <w:ind w:firstLine="567"/>
        <w:jc w:val="both"/>
        <w:rPr>
          <w:rFonts w:ascii="Times New Roman" w:hAnsi="Times New Roman" w:cs="Times New Roman"/>
          <w:sz w:val="28"/>
          <w:szCs w:val="28"/>
        </w:rPr>
      </w:pPr>
      <w:r w:rsidRPr="009D74EB">
        <w:rPr>
          <w:rFonts w:ascii="Times New Roman" w:hAnsi="Times New Roman" w:cs="Times New Roman"/>
          <w:sz w:val="28"/>
          <w:szCs w:val="28"/>
        </w:rPr>
        <w:t xml:space="preserve">Место нахождения отделения МФЦ по Комсомольскому району: г. Тольятти, ул. </w:t>
      </w:r>
      <w:proofErr w:type="gramStart"/>
      <w:r w:rsidRPr="009D74EB">
        <w:rPr>
          <w:rFonts w:ascii="Times New Roman" w:hAnsi="Times New Roman" w:cs="Times New Roman"/>
          <w:sz w:val="28"/>
          <w:szCs w:val="28"/>
        </w:rPr>
        <w:t>Ярославская</w:t>
      </w:r>
      <w:proofErr w:type="gramEnd"/>
      <w:r w:rsidRPr="009D74EB">
        <w:rPr>
          <w:rFonts w:ascii="Times New Roman" w:hAnsi="Times New Roman" w:cs="Times New Roman"/>
          <w:sz w:val="28"/>
          <w:szCs w:val="28"/>
        </w:rPr>
        <w:t>, д. 35.</w:t>
      </w:r>
    </w:p>
    <w:p w:rsidR="009D74EB" w:rsidRPr="009D74EB" w:rsidRDefault="009D74EB" w:rsidP="009D74EB">
      <w:pPr>
        <w:pStyle w:val="ConsPlusNormal"/>
        <w:ind w:firstLine="567"/>
        <w:jc w:val="both"/>
        <w:rPr>
          <w:rFonts w:ascii="Times New Roman" w:hAnsi="Times New Roman" w:cs="Times New Roman"/>
          <w:sz w:val="28"/>
          <w:szCs w:val="28"/>
        </w:rPr>
      </w:pPr>
      <w:r w:rsidRPr="009D74EB">
        <w:rPr>
          <w:rFonts w:ascii="Times New Roman" w:hAnsi="Times New Roman" w:cs="Times New Roman"/>
          <w:sz w:val="28"/>
          <w:szCs w:val="28"/>
        </w:rPr>
        <w:t>Информацию о графике работы МФЦ можно получить по телефону контактного центра, в отделениях МФЦ, на сайте МФЦ в информационно-телекоммуникационной сети Интернет.</w:t>
      </w:r>
    </w:p>
    <w:p w:rsidR="009D74EB" w:rsidRPr="009D74EB" w:rsidRDefault="009D74EB" w:rsidP="009D74EB">
      <w:pPr>
        <w:pStyle w:val="ConsPlusNormal"/>
        <w:ind w:firstLine="567"/>
        <w:jc w:val="both"/>
        <w:rPr>
          <w:rFonts w:ascii="Times New Roman" w:hAnsi="Times New Roman" w:cs="Times New Roman"/>
          <w:sz w:val="28"/>
          <w:szCs w:val="28"/>
        </w:rPr>
      </w:pPr>
      <w:r w:rsidRPr="009D74EB">
        <w:rPr>
          <w:rFonts w:ascii="Times New Roman" w:hAnsi="Times New Roman" w:cs="Times New Roman"/>
          <w:sz w:val="28"/>
          <w:szCs w:val="28"/>
        </w:rPr>
        <w:t>Телефон приемной МФЦ: 52-50-50.</w:t>
      </w:r>
    </w:p>
    <w:p w:rsidR="009D74EB" w:rsidRPr="009D74EB" w:rsidRDefault="009D74EB" w:rsidP="009D74EB">
      <w:pPr>
        <w:pStyle w:val="ConsPlusNormal"/>
        <w:ind w:firstLine="567"/>
        <w:jc w:val="both"/>
        <w:rPr>
          <w:rFonts w:ascii="Times New Roman" w:hAnsi="Times New Roman" w:cs="Times New Roman"/>
          <w:sz w:val="28"/>
          <w:szCs w:val="28"/>
        </w:rPr>
      </w:pPr>
      <w:r w:rsidRPr="009D74EB">
        <w:rPr>
          <w:rFonts w:ascii="Times New Roman" w:hAnsi="Times New Roman" w:cs="Times New Roman"/>
          <w:sz w:val="28"/>
          <w:szCs w:val="28"/>
        </w:rPr>
        <w:t>Телефон канцелярии МФЦ: 52-50-64.</w:t>
      </w:r>
    </w:p>
    <w:p w:rsidR="009D74EB" w:rsidRPr="009D74EB" w:rsidRDefault="009D74EB" w:rsidP="009D74EB">
      <w:pPr>
        <w:pStyle w:val="ConsPlusNormal"/>
        <w:ind w:firstLine="567"/>
        <w:jc w:val="both"/>
        <w:rPr>
          <w:rFonts w:ascii="Times New Roman" w:hAnsi="Times New Roman" w:cs="Times New Roman"/>
          <w:sz w:val="28"/>
          <w:szCs w:val="28"/>
        </w:rPr>
      </w:pPr>
      <w:r w:rsidRPr="009D74EB">
        <w:rPr>
          <w:rFonts w:ascii="Times New Roman" w:hAnsi="Times New Roman" w:cs="Times New Roman"/>
          <w:sz w:val="28"/>
          <w:szCs w:val="28"/>
        </w:rPr>
        <w:t>Контактный центр МФЦ: 51-21-21.</w:t>
      </w:r>
    </w:p>
    <w:p w:rsidR="009D74EB" w:rsidRPr="009D74EB" w:rsidRDefault="009D74EB" w:rsidP="009D74EB">
      <w:pPr>
        <w:pStyle w:val="ConsPlusNormal"/>
        <w:ind w:firstLine="567"/>
        <w:jc w:val="both"/>
        <w:rPr>
          <w:rFonts w:ascii="Times New Roman" w:hAnsi="Times New Roman" w:cs="Times New Roman"/>
          <w:sz w:val="28"/>
          <w:szCs w:val="28"/>
        </w:rPr>
      </w:pPr>
      <w:r w:rsidRPr="009D74EB">
        <w:rPr>
          <w:rFonts w:ascii="Times New Roman" w:hAnsi="Times New Roman" w:cs="Times New Roman"/>
          <w:sz w:val="28"/>
          <w:szCs w:val="28"/>
        </w:rPr>
        <w:lastRenderedPageBreak/>
        <w:t>Адрес электронной почты: info@mfc63.ru.</w:t>
      </w:r>
    </w:p>
    <w:p w:rsidR="009D74EB" w:rsidRDefault="009D74EB" w:rsidP="002E046B">
      <w:pPr>
        <w:pStyle w:val="ConsPlusNormal"/>
        <w:ind w:firstLine="567"/>
        <w:jc w:val="both"/>
        <w:rPr>
          <w:rFonts w:ascii="Times New Roman" w:hAnsi="Times New Roman" w:cs="Times New Roman"/>
          <w:sz w:val="28"/>
          <w:szCs w:val="28"/>
        </w:rPr>
      </w:pPr>
      <w:r w:rsidRPr="009D74EB">
        <w:rPr>
          <w:rFonts w:ascii="Times New Roman" w:hAnsi="Times New Roman" w:cs="Times New Roman"/>
          <w:sz w:val="28"/>
          <w:szCs w:val="28"/>
        </w:rPr>
        <w:t>Адрес сайта МФЦ в информационно-телекоммуникационной сети Интернет: http://mfc63.ru.</w:t>
      </w:r>
    </w:p>
    <w:p w:rsidR="00A169D7" w:rsidRDefault="009D74EB" w:rsidP="009D74E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69D7" w:rsidRPr="007A5612">
        <w:rPr>
          <w:rFonts w:ascii="Times New Roman" w:hAnsi="Times New Roman" w:cs="Times New Roman"/>
          <w:sz w:val="28"/>
          <w:szCs w:val="28"/>
        </w:rPr>
        <w:t xml:space="preserve">Управление физической культуры и спорта, по адресу: г. Тольятти, ул. </w:t>
      </w:r>
      <w:proofErr w:type="spellStart"/>
      <w:r w:rsidR="00A169D7" w:rsidRPr="007A5612">
        <w:rPr>
          <w:rFonts w:ascii="Times New Roman" w:hAnsi="Times New Roman" w:cs="Times New Roman"/>
          <w:sz w:val="28"/>
          <w:szCs w:val="28"/>
        </w:rPr>
        <w:t>Баныкина</w:t>
      </w:r>
      <w:proofErr w:type="spellEnd"/>
      <w:r w:rsidR="00A169D7" w:rsidRPr="007A5612">
        <w:rPr>
          <w:rFonts w:ascii="Times New Roman" w:hAnsi="Times New Roman" w:cs="Times New Roman"/>
          <w:sz w:val="28"/>
          <w:szCs w:val="28"/>
        </w:rPr>
        <w:t>, 22-а.</w:t>
      </w:r>
    </w:p>
    <w:p w:rsidR="009D74EB" w:rsidRPr="009D74EB" w:rsidRDefault="009D74EB" w:rsidP="009D74EB">
      <w:pPr>
        <w:pStyle w:val="ConsPlusNormal"/>
        <w:ind w:firstLine="540"/>
        <w:jc w:val="both"/>
        <w:rPr>
          <w:rFonts w:ascii="Times New Roman" w:hAnsi="Times New Roman" w:cs="Times New Roman"/>
          <w:sz w:val="28"/>
          <w:szCs w:val="28"/>
        </w:rPr>
      </w:pPr>
      <w:r w:rsidRPr="009D74EB">
        <w:rPr>
          <w:rFonts w:ascii="Times New Roman" w:hAnsi="Times New Roman" w:cs="Times New Roman"/>
          <w:sz w:val="28"/>
          <w:szCs w:val="28"/>
        </w:rPr>
        <w:t>График работы: понедельник - пятница с 8.00 до 17.00 (перерыв с 12.00 до 13.00), суббота, воскресенье - выходные дни.</w:t>
      </w:r>
    </w:p>
    <w:p w:rsidR="009D74EB" w:rsidRPr="009D74EB" w:rsidRDefault="009D74EB" w:rsidP="009D74EB">
      <w:pPr>
        <w:pStyle w:val="ConsPlusNormal"/>
        <w:ind w:firstLine="540"/>
        <w:jc w:val="both"/>
        <w:rPr>
          <w:rFonts w:ascii="Times New Roman" w:hAnsi="Times New Roman" w:cs="Times New Roman"/>
          <w:sz w:val="28"/>
          <w:szCs w:val="28"/>
        </w:rPr>
      </w:pPr>
      <w:r w:rsidRPr="009D74EB">
        <w:rPr>
          <w:rFonts w:ascii="Times New Roman" w:hAnsi="Times New Roman" w:cs="Times New Roman"/>
          <w:sz w:val="28"/>
          <w:szCs w:val="28"/>
        </w:rPr>
        <w:t>Телефон: (8482) 54-30-29.</w:t>
      </w:r>
    </w:p>
    <w:p w:rsidR="009D74EB" w:rsidRPr="007A5612" w:rsidRDefault="009D74EB" w:rsidP="009D74EB">
      <w:pPr>
        <w:pStyle w:val="ConsPlusNormal"/>
        <w:ind w:firstLine="540"/>
        <w:jc w:val="both"/>
        <w:rPr>
          <w:rFonts w:ascii="Times New Roman" w:hAnsi="Times New Roman" w:cs="Times New Roman"/>
          <w:sz w:val="28"/>
          <w:szCs w:val="28"/>
        </w:rPr>
      </w:pPr>
      <w:r w:rsidRPr="009D74EB">
        <w:rPr>
          <w:rFonts w:ascii="Times New Roman" w:hAnsi="Times New Roman" w:cs="Times New Roman"/>
          <w:sz w:val="28"/>
          <w:szCs w:val="28"/>
        </w:rPr>
        <w:t xml:space="preserve">Адрес электронной почты: </w:t>
      </w:r>
      <w:proofErr w:type="spellStart"/>
      <w:r w:rsidRPr="009D74EB">
        <w:rPr>
          <w:rFonts w:ascii="Times New Roman" w:hAnsi="Times New Roman" w:cs="Times New Roman"/>
          <w:sz w:val="28"/>
          <w:szCs w:val="28"/>
        </w:rPr>
        <w:t>e-mail</w:t>
      </w:r>
      <w:proofErr w:type="spellEnd"/>
      <w:r>
        <w:rPr>
          <w:rFonts w:ascii="Times New Roman" w:hAnsi="Times New Roman" w:cs="Times New Roman"/>
          <w:sz w:val="28"/>
          <w:szCs w:val="28"/>
        </w:rPr>
        <w:t xml:space="preserve">: </w:t>
      </w:r>
      <w:proofErr w:type="spellStart"/>
      <w:r w:rsidRPr="009D74EB">
        <w:rPr>
          <w:rFonts w:ascii="Times New Roman" w:hAnsi="Times New Roman" w:cs="Times New Roman"/>
          <w:sz w:val="28"/>
          <w:szCs w:val="28"/>
        </w:rPr>
        <w:t>ovchinnikova.ea@tgl.ru</w:t>
      </w:r>
      <w:proofErr w:type="spellEnd"/>
      <w:r w:rsidRPr="009D74EB">
        <w:rPr>
          <w:rFonts w:ascii="Times New Roman" w:hAnsi="Times New Roman" w:cs="Times New Roman"/>
          <w:sz w:val="28"/>
          <w:szCs w:val="28"/>
        </w:rPr>
        <w:t>.</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1.7. Срок подачи документов для включения в Календарный </w:t>
      </w:r>
      <w:hyperlink w:anchor="P104" w:history="1">
        <w:r w:rsidRPr="007A5612">
          <w:rPr>
            <w:rFonts w:ascii="Times New Roman" w:hAnsi="Times New Roman" w:cs="Times New Roman"/>
            <w:color w:val="0000FF"/>
            <w:sz w:val="28"/>
            <w:szCs w:val="28"/>
          </w:rPr>
          <w:t>план</w:t>
        </w:r>
      </w:hyperlink>
      <w:r w:rsidR="00E14358">
        <w:rPr>
          <w:rFonts w:ascii="Times New Roman" w:hAnsi="Times New Roman" w:cs="Times New Roman"/>
          <w:sz w:val="28"/>
          <w:szCs w:val="28"/>
        </w:rPr>
        <w:t xml:space="preserve"> следующего года - п</w:t>
      </w:r>
      <w:r w:rsidRPr="007A5612">
        <w:rPr>
          <w:rFonts w:ascii="Times New Roman" w:hAnsi="Times New Roman" w:cs="Times New Roman"/>
          <w:sz w:val="28"/>
          <w:szCs w:val="28"/>
        </w:rPr>
        <w:t>о 15 мая текущего года.</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1.8. </w:t>
      </w:r>
      <w:hyperlink w:anchor="P172" w:history="1">
        <w:r w:rsidRPr="007A5612">
          <w:rPr>
            <w:rFonts w:ascii="Times New Roman" w:hAnsi="Times New Roman" w:cs="Times New Roman"/>
            <w:color w:val="0000FF"/>
            <w:sz w:val="28"/>
            <w:szCs w:val="28"/>
          </w:rPr>
          <w:t>Заявки</w:t>
        </w:r>
      </w:hyperlink>
      <w:r w:rsidRPr="007A5612">
        <w:rPr>
          <w:rFonts w:ascii="Times New Roman" w:hAnsi="Times New Roman" w:cs="Times New Roman"/>
          <w:sz w:val="28"/>
          <w:szCs w:val="28"/>
        </w:rPr>
        <w:t xml:space="preserve"> на включение мероприятий в Календарный </w:t>
      </w:r>
      <w:hyperlink w:anchor="P104" w:history="1">
        <w:r w:rsidRPr="007A5612">
          <w:rPr>
            <w:rFonts w:ascii="Times New Roman" w:hAnsi="Times New Roman" w:cs="Times New Roman"/>
            <w:color w:val="0000FF"/>
            <w:sz w:val="28"/>
            <w:szCs w:val="28"/>
          </w:rPr>
          <w:t>план</w:t>
        </w:r>
      </w:hyperlink>
      <w:r w:rsidRPr="007A5612">
        <w:rPr>
          <w:rFonts w:ascii="Times New Roman" w:hAnsi="Times New Roman" w:cs="Times New Roman"/>
          <w:sz w:val="28"/>
          <w:szCs w:val="28"/>
        </w:rPr>
        <w:t xml:space="preserve"> рассматриваются специально созданной комиссией по рассмотрению заявок</w:t>
      </w:r>
      <w:r w:rsidR="002E046B">
        <w:rPr>
          <w:rFonts w:ascii="Times New Roman" w:hAnsi="Times New Roman" w:cs="Times New Roman"/>
          <w:sz w:val="28"/>
          <w:szCs w:val="28"/>
        </w:rPr>
        <w:t xml:space="preserve"> (далее - Комиссия) в течение 60</w:t>
      </w:r>
      <w:r w:rsidRPr="007A5612">
        <w:rPr>
          <w:rFonts w:ascii="Times New Roman" w:hAnsi="Times New Roman" w:cs="Times New Roman"/>
          <w:sz w:val="28"/>
          <w:szCs w:val="28"/>
        </w:rPr>
        <w:t xml:space="preserve"> дней </w:t>
      </w:r>
      <w:proofErr w:type="gramStart"/>
      <w:r w:rsidRPr="007A5612">
        <w:rPr>
          <w:rFonts w:ascii="Times New Roman" w:hAnsi="Times New Roman" w:cs="Times New Roman"/>
          <w:sz w:val="28"/>
          <w:szCs w:val="28"/>
        </w:rPr>
        <w:t>с даты окончания</w:t>
      </w:r>
      <w:proofErr w:type="gramEnd"/>
      <w:r w:rsidRPr="007A5612">
        <w:rPr>
          <w:rFonts w:ascii="Times New Roman" w:hAnsi="Times New Roman" w:cs="Times New Roman"/>
          <w:sz w:val="28"/>
          <w:szCs w:val="28"/>
        </w:rPr>
        <w:t xml:space="preserve"> приема. Комиссия состоит из представителей Управления физической культуры и спорта. Состав Комиссии и положение о ней утверждаются приказом руководителя Управления физической культуры и спорта.</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1.9. По итогам работы Комиссии ею принимается одно из следующих решений:</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а) о включении мероприятия в Календарный </w:t>
      </w:r>
      <w:hyperlink w:anchor="P104" w:history="1">
        <w:r w:rsidRPr="007A5612">
          <w:rPr>
            <w:rFonts w:ascii="Times New Roman" w:hAnsi="Times New Roman" w:cs="Times New Roman"/>
            <w:color w:val="0000FF"/>
            <w:sz w:val="28"/>
            <w:szCs w:val="28"/>
          </w:rPr>
          <w:t>план</w:t>
        </w:r>
      </w:hyperlink>
      <w:r w:rsidRPr="007A5612">
        <w:rPr>
          <w:rFonts w:ascii="Times New Roman" w:hAnsi="Times New Roman" w:cs="Times New Roman"/>
          <w:sz w:val="28"/>
          <w:szCs w:val="28"/>
        </w:rPr>
        <w:t>;</w:t>
      </w:r>
    </w:p>
    <w:p w:rsidR="00A169D7" w:rsidRPr="007A5612" w:rsidRDefault="00E1435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 об отказе </w:t>
      </w:r>
      <w:r w:rsidR="00A169D7" w:rsidRPr="007A5612">
        <w:rPr>
          <w:rFonts w:ascii="Times New Roman" w:hAnsi="Times New Roman" w:cs="Times New Roman"/>
          <w:sz w:val="28"/>
          <w:szCs w:val="28"/>
        </w:rPr>
        <w:t>о</w:t>
      </w:r>
      <w:r>
        <w:rPr>
          <w:rFonts w:ascii="Times New Roman" w:hAnsi="Times New Roman" w:cs="Times New Roman"/>
          <w:sz w:val="28"/>
          <w:szCs w:val="28"/>
        </w:rPr>
        <w:t>т включения</w:t>
      </w:r>
      <w:r w:rsidR="00A169D7" w:rsidRPr="007A5612">
        <w:rPr>
          <w:rFonts w:ascii="Times New Roman" w:hAnsi="Times New Roman" w:cs="Times New Roman"/>
          <w:sz w:val="28"/>
          <w:szCs w:val="28"/>
        </w:rPr>
        <w:t xml:space="preserve"> мероприяти</w:t>
      </w:r>
      <w:proofErr w:type="gramStart"/>
      <w:r w:rsidR="00A169D7" w:rsidRPr="007A5612">
        <w:rPr>
          <w:rFonts w:ascii="Times New Roman" w:hAnsi="Times New Roman" w:cs="Times New Roman"/>
          <w:sz w:val="28"/>
          <w:szCs w:val="28"/>
        </w:rPr>
        <w:t>я(</w:t>
      </w:r>
      <w:proofErr w:type="gramEnd"/>
      <w:r w:rsidR="00A169D7" w:rsidRPr="007A5612">
        <w:rPr>
          <w:rFonts w:ascii="Times New Roman" w:hAnsi="Times New Roman" w:cs="Times New Roman"/>
          <w:sz w:val="28"/>
          <w:szCs w:val="28"/>
        </w:rPr>
        <w:t>-</w:t>
      </w:r>
      <w:proofErr w:type="spellStart"/>
      <w:r w:rsidR="00A169D7" w:rsidRPr="007A5612">
        <w:rPr>
          <w:rFonts w:ascii="Times New Roman" w:hAnsi="Times New Roman" w:cs="Times New Roman"/>
          <w:sz w:val="28"/>
          <w:szCs w:val="28"/>
        </w:rPr>
        <w:t>ий</w:t>
      </w:r>
      <w:proofErr w:type="spellEnd"/>
      <w:r w:rsidR="00A169D7" w:rsidRPr="007A5612">
        <w:rPr>
          <w:rFonts w:ascii="Times New Roman" w:hAnsi="Times New Roman" w:cs="Times New Roman"/>
          <w:sz w:val="28"/>
          <w:szCs w:val="28"/>
        </w:rPr>
        <w:t xml:space="preserve">) в Календарный </w:t>
      </w:r>
      <w:hyperlink w:anchor="P104" w:history="1">
        <w:r w:rsidR="00A169D7" w:rsidRPr="007A5612">
          <w:rPr>
            <w:rFonts w:ascii="Times New Roman" w:hAnsi="Times New Roman" w:cs="Times New Roman"/>
            <w:color w:val="0000FF"/>
            <w:sz w:val="28"/>
            <w:szCs w:val="28"/>
          </w:rPr>
          <w:t>план</w:t>
        </w:r>
      </w:hyperlink>
      <w:r w:rsidR="00A169D7" w:rsidRPr="007A5612">
        <w:rPr>
          <w:rFonts w:ascii="Times New Roman" w:hAnsi="Times New Roman" w:cs="Times New Roman"/>
          <w:sz w:val="28"/>
          <w:szCs w:val="28"/>
        </w:rPr>
        <w:t>.</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Причинами отказа является несоответствие мероприятия, предлагаемого для включения в Календарный план, требованиям и критериям, указанным в </w:t>
      </w:r>
      <w:hyperlink w:anchor="P69" w:history="1">
        <w:r w:rsidRPr="007A5612">
          <w:rPr>
            <w:rFonts w:ascii="Times New Roman" w:hAnsi="Times New Roman" w:cs="Times New Roman"/>
            <w:color w:val="0000FF"/>
            <w:sz w:val="28"/>
            <w:szCs w:val="28"/>
          </w:rPr>
          <w:t>разделе 2</w:t>
        </w:r>
      </w:hyperlink>
      <w:r w:rsidRPr="007A5612">
        <w:rPr>
          <w:rFonts w:ascii="Times New Roman" w:hAnsi="Times New Roman" w:cs="Times New Roman"/>
          <w:sz w:val="28"/>
          <w:szCs w:val="28"/>
        </w:rPr>
        <w:t xml:space="preserve"> настоящего Порядка.</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О принятом решении Комиссия оповещает заявителя письменно в течение 30 календарных дней с момента принятия решения.</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1.10. Комиссия подготавливает проект постановления </w:t>
      </w:r>
      <w:r w:rsidR="003E4D40">
        <w:rPr>
          <w:rFonts w:ascii="Times New Roman" w:hAnsi="Times New Roman" w:cs="Times New Roman"/>
          <w:sz w:val="28"/>
          <w:szCs w:val="28"/>
        </w:rPr>
        <w:t>администрации</w:t>
      </w:r>
      <w:r w:rsidRPr="007A5612">
        <w:rPr>
          <w:rFonts w:ascii="Times New Roman" w:hAnsi="Times New Roman" w:cs="Times New Roman"/>
          <w:sz w:val="28"/>
          <w:szCs w:val="28"/>
        </w:rPr>
        <w:t xml:space="preserve"> об утверждении Календарного </w:t>
      </w:r>
      <w:hyperlink w:anchor="P104" w:history="1">
        <w:r w:rsidRPr="007A5612">
          <w:rPr>
            <w:rFonts w:ascii="Times New Roman" w:hAnsi="Times New Roman" w:cs="Times New Roman"/>
            <w:color w:val="0000FF"/>
            <w:sz w:val="28"/>
            <w:szCs w:val="28"/>
          </w:rPr>
          <w:t>плана</w:t>
        </w:r>
      </w:hyperlink>
      <w:r w:rsidRPr="007A5612">
        <w:rPr>
          <w:rFonts w:ascii="Times New Roman" w:hAnsi="Times New Roman" w:cs="Times New Roman"/>
          <w:sz w:val="28"/>
          <w:szCs w:val="28"/>
        </w:rPr>
        <w:t xml:space="preserve">. Указанный проект постановления </w:t>
      </w:r>
      <w:r w:rsidR="003E4D40">
        <w:rPr>
          <w:rFonts w:ascii="Times New Roman" w:hAnsi="Times New Roman" w:cs="Times New Roman"/>
          <w:sz w:val="28"/>
          <w:szCs w:val="28"/>
        </w:rPr>
        <w:t>администрации</w:t>
      </w:r>
      <w:r w:rsidR="002E046B">
        <w:rPr>
          <w:rFonts w:ascii="Times New Roman" w:hAnsi="Times New Roman" w:cs="Times New Roman"/>
          <w:sz w:val="28"/>
          <w:szCs w:val="28"/>
        </w:rPr>
        <w:t xml:space="preserve"> готовится Комиссией до 1 декабря</w:t>
      </w:r>
      <w:r w:rsidRPr="007A5612">
        <w:rPr>
          <w:rFonts w:ascii="Times New Roman" w:hAnsi="Times New Roman" w:cs="Times New Roman"/>
          <w:sz w:val="28"/>
          <w:szCs w:val="28"/>
        </w:rPr>
        <w:t xml:space="preserve"> текущего года на предстоящий год и направляется ей на согласование в установленном порядке.</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1.11. Календарный </w:t>
      </w:r>
      <w:hyperlink w:anchor="P104" w:history="1">
        <w:r w:rsidRPr="007A5612">
          <w:rPr>
            <w:rFonts w:ascii="Times New Roman" w:hAnsi="Times New Roman" w:cs="Times New Roman"/>
            <w:color w:val="0000FF"/>
            <w:sz w:val="28"/>
            <w:szCs w:val="28"/>
          </w:rPr>
          <w:t>план</w:t>
        </w:r>
      </w:hyperlink>
      <w:r w:rsidRPr="007A5612">
        <w:rPr>
          <w:rFonts w:ascii="Times New Roman" w:hAnsi="Times New Roman" w:cs="Times New Roman"/>
          <w:sz w:val="28"/>
          <w:szCs w:val="28"/>
        </w:rPr>
        <w:t xml:space="preserve"> утверждается постановлением </w:t>
      </w:r>
      <w:r w:rsidR="003E4D40">
        <w:rPr>
          <w:rFonts w:ascii="Times New Roman" w:hAnsi="Times New Roman" w:cs="Times New Roman"/>
          <w:sz w:val="28"/>
          <w:szCs w:val="28"/>
        </w:rPr>
        <w:t>администрации</w:t>
      </w:r>
      <w:r w:rsidRPr="007A5612">
        <w:rPr>
          <w:rFonts w:ascii="Times New Roman" w:hAnsi="Times New Roman" w:cs="Times New Roman"/>
          <w:sz w:val="28"/>
          <w:szCs w:val="28"/>
        </w:rPr>
        <w:t xml:space="preserve"> на один календарный год.</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1.12. Утвержденный Календарный </w:t>
      </w:r>
      <w:hyperlink w:anchor="P104" w:history="1">
        <w:r w:rsidRPr="007A5612">
          <w:rPr>
            <w:rFonts w:ascii="Times New Roman" w:hAnsi="Times New Roman" w:cs="Times New Roman"/>
            <w:color w:val="0000FF"/>
            <w:sz w:val="28"/>
            <w:szCs w:val="28"/>
          </w:rPr>
          <w:t>план</w:t>
        </w:r>
      </w:hyperlink>
      <w:r w:rsidRPr="007A5612">
        <w:rPr>
          <w:rFonts w:ascii="Times New Roman" w:hAnsi="Times New Roman" w:cs="Times New Roman"/>
          <w:sz w:val="28"/>
          <w:szCs w:val="28"/>
        </w:rPr>
        <w:t xml:space="preserve"> публикуется в печатных изданиях городского округа Тольятти и размещается в Интернете на </w:t>
      </w:r>
      <w:r w:rsidR="00E14358">
        <w:rPr>
          <w:rFonts w:ascii="Times New Roman" w:hAnsi="Times New Roman" w:cs="Times New Roman"/>
          <w:sz w:val="28"/>
          <w:szCs w:val="28"/>
        </w:rPr>
        <w:t xml:space="preserve">портале администрации городского округа Тольятти </w:t>
      </w:r>
      <w:proofErr w:type="spellStart"/>
      <w:r w:rsidR="003E4D40">
        <w:rPr>
          <w:rFonts w:ascii="Times New Roman" w:hAnsi="Times New Roman" w:cs="Times New Roman"/>
          <w:sz w:val="28"/>
          <w:szCs w:val="28"/>
        </w:rPr>
        <w:t>t</w:t>
      </w:r>
      <w:r w:rsidR="003E4D40">
        <w:rPr>
          <w:rFonts w:ascii="Times New Roman" w:hAnsi="Times New Roman" w:cs="Times New Roman"/>
          <w:sz w:val="28"/>
          <w:szCs w:val="28"/>
          <w:lang w:val="en-US"/>
        </w:rPr>
        <w:t>gl</w:t>
      </w:r>
      <w:proofErr w:type="spellEnd"/>
      <w:r w:rsidRPr="007A5612">
        <w:rPr>
          <w:rFonts w:ascii="Times New Roman" w:hAnsi="Times New Roman" w:cs="Times New Roman"/>
          <w:sz w:val="28"/>
          <w:szCs w:val="28"/>
        </w:rPr>
        <w:t>.</w:t>
      </w:r>
      <w:proofErr w:type="spellStart"/>
      <w:r w:rsidRPr="007A5612">
        <w:rPr>
          <w:rFonts w:ascii="Times New Roman" w:hAnsi="Times New Roman" w:cs="Times New Roman"/>
          <w:sz w:val="28"/>
          <w:szCs w:val="28"/>
        </w:rPr>
        <w:t>ru</w:t>
      </w:r>
      <w:proofErr w:type="spellEnd"/>
      <w:r w:rsidRPr="007A5612">
        <w:rPr>
          <w:rFonts w:ascii="Times New Roman" w:hAnsi="Times New Roman" w:cs="Times New Roman"/>
          <w:sz w:val="28"/>
          <w:szCs w:val="28"/>
        </w:rPr>
        <w:t>.</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1.13. Организато</w:t>
      </w:r>
      <w:proofErr w:type="gramStart"/>
      <w:r w:rsidRPr="007A5612">
        <w:rPr>
          <w:rFonts w:ascii="Times New Roman" w:hAnsi="Times New Roman" w:cs="Times New Roman"/>
          <w:sz w:val="28"/>
          <w:szCs w:val="28"/>
        </w:rPr>
        <w:t>р(</w:t>
      </w:r>
      <w:proofErr w:type="gramEnd"/>
      <w:r w:rsidRPr="007A5612">
        <w:rPr>
          <w:rFonts w:ascii="Times New Roman" w:hAnsi="Times New Roman" w:cs="Times New Roman"/>
          <w:sz w:val="28"/>
          <w:szCs w:val="28"/>
        </w:rPr>
        <w:t>-</w:t>
      </w:r>
      <w:proofErr w:type="spellStart"/>
      <w:r w:rsidRPr="007A5612">
        <w:rPr>
          <w:rFonts w:ascii="Times New Roman" w:hAnsi="Times New Roman" w:cs="Times New Roman"/>
          <w:sz w:val="28"/>
          <w:szCs w:val="28"/>
        </w:rPr>
        <w:t>ом</w:t>
      </w:r>
      <w:proofErr w:type="spellEnd"/>
      <w:r w:rsidRPr="007A5612">
        <w:rPr>
          <w:rFonts w:ascii="Times New Roman" w:hAnsi="Times New Roman" w:cs="Times New Roman"/>
          <w:sz w:val="28"/>
          <w:szCs w:val="28"/>
        </w:rPr>
        <w:t xml:space="preserve">) мероприятия является юридическое </w:t>
      </w:r>
      <w:r w:rsidR="003E4D40">
        <w:rPr>
          <w:rFonts w:ascii="Times New Roman" w:hAnsi="Times New Roman" w:cs="Times New Roman"/>
          <w:sz w:val="28"/>
          <w:szCs w:val="28"/>
        </w:rPr>
        <w:t xml:space="preserve">лицо, </w:t>
      </w:r>
      <w:r w:rsidR="003E4D40">
        <w:rPr>
          <w:rFonts w:ascii="Times New Roman" w:hAnsi="Times New Roman" w:cs="Times New Roman"/>
          <w:sz w:val="28"/>
          <w:szCs w:val="28"/>
        </w:rPr>
        <w:lastRenderedPageBreak/>
        <w:t xml:space="preserve">индивидуальные предприниматели осуществляющие деятельность в сфере «Физической культуры и спорта» </w:t>
      </w:r>
      <w:r w:rsidRPr="007A5612">
        <w:rPr>
          <w:rFonts w:ascii="Times New Roman" w:hAnsi="Times New Roman" w:cs="Times New Roman"/>
          <w:sz w:val="28"/>
          <w:szCs w:val="28"/>
        </w:rPr>
        <w:t>или физическое лицо, по инициативе которого проводится физкультурное мероприятие и (или) спортивное мероприятие и (или) которое осуществляет организационное, финансовое и иное обеспечение подготовки и проведения данного мероприятия.</w:t>
      </w:r>
    </w:p>
    <w:p w:rsidR="003E4D40" w:rsidRDefault="003E4D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1.14. В</w:t>
      </w:r>
      <w:r w:rsidR="00A169D7" w:rsidRPr="007A5612">
        <w:rPr>
          <w:rFonts w:ascii="Times New Roman" w:hAnsi="Times New Roman" w:cs="Times New Roman"/>
          <w:sz w:val="28"/>
          <w:szCs w:val="28"/>
        </w:rPr>
        <w:t xml:space="preserve">несения изменений в Календарный </w:t>
      </w:r>
      <w:hyperlink w:anchor="P104" w:history="1">
        <w:r w:rsidR="00A169D7" w:rsidRPr="007A5612">
          <w:rPr>
            <w:rFonts w:ascii="Times New Roman" w:hAnsi="Times New Roman" w:cs="Times New Roman"/>
            <w:color w:val="0000FF"/>
            <w:sz w:val="28"/>
            <w:szCs w:val="28"/>
          </w:rPr>
          <w:t>план</w:t>
        </w:r>
      </w:hyperlink>
      <w:r w:rsidR="00A169D7" w:rsidRPr="007A5612">
        <w:rPr>
          <w:rFonts w:ascii="Times New Roman" w:hAnsi="Times New Roman" w:cs="Times New Roman"/>
          <w:sz w:val="28"/>
          <w:szCs w:val="28"/>
        </w:rPr>
        <w:t xml:space="preserve"> </w:t>
      </w:r>
      <w:r>
        <w:rPr>
          <w:rFonts w:ascii="Times New Roman" w:hAnsi="Times New Roman" w:cs="Times New Roman"/>
          <w:sz w:val="28"/>
          <w:szCs w:val="28"/>
        </w:rPr>
        <w:t>возможно по следующим причинам:</w:t>
      </w:r>
    </w:p>
    <w:p w:rsidR="003E4D40" w:rsidRDefault="003E4D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отказ организатора;</w:t>
      </w:r>
    </w:p>
    <w:p w:rsidR="003E4D40" w:rsidRDefault="003E4D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ликвидация </w:t>
      </w:r>
      <w:r w:rsidR="002D63BB">
        <w:rPr>
          <w:rFonts w:ascii="Times New Roman" w:hAnsi="Times New Roman" w:cs="Times New Roman"/>
          <w:sz w:val="28"/>
          <w:szCs w:val="28"/>
        </w:rPr>
        <w:t xml:space="preserve">либо банкротство </w:t>
      </w:r>
      <w:r>
        <w:rPr>
          <w:rFonts w:ascii="Times New Roman" w:hAnsi="Times New Roman" w:cs="Times New Roman"/>
          <w:sz w:val="28"/>
          <w:szCs w:val="28"/>
        </w:rPr>
        <w:t>организации заявившей мероприятие;</w:t>
      </w:r>
    </w:p>
    <w:p w:rsidR="003E4D40" w:rsidRDefault="003E4D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 случае изменения названия мероприятия, в части возраста участников либо события чему посвящено мероприятие;</w:t>
      </w:r>
    </w:p>
    <w:p w:rsidR="003021E7" w:rsidRDefault="003021E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смерть лица (заявителя) мероприятия;</w:t>
      </w:r>
    </w:p>
    <w:p w:rsidR="006C7207" w:rsidRDefault="006C7207">
      <w:pPr>
        <w:pStyle w:val="ConsPlusNormal"/>
        <w:spacing w:before="220"/>
        <w:ind w:firstLine="540"/>
        <w:jc w:val="both"/>
        <w:rPr>
          <w:rFonts w:ascii="Times New Roman" w:hAnsi="Times New Roman" w:cs="Times New Roman"/>
          <w:sz w:val="28"/>
          <w:szCs w:val="28"/>
        </w:rPr>
      </w:pPr>
      <w:r w:rsidRPr="006C7207">
        <w:rPr>
          <w:rFonts w:ascii="Times New Roman" w:hAnsi="Times New Roman" w:cs="Times New Roman"/>
          <w:sz w:val="28"/>
          <w:szCs w:val="28"/>
          <w:highlight w:val="yellow"/>
        </w:rPr>
        <w:t xml:space="preserve">- организатора мероприятия, добавление к уже </w:t>
      </w:r>
      <w:proofErr w:type="gramStart"/>
      <w:r w:rsidRPr="006C7207">
        <w:rPr>
          <w:rFonts w:ascii="Times New Roman" w:hAnsi="Times New Roman" w:cs="Times New Roman"/>
          <w:sz w:val="28"/>
          <w:szCs w:val="28"/>
          <w:highlight w:val="yellow"/>
        </w:rPr>
        <w:t>имеющимся</w:t>
      </w:r>
      <w:proofErr w:type="gramEnd"/>
      <w:r w:rsidRPr="006C7207">
        <w:rPr>
          <w:rFonts w:ascii="Times New Roman" w:hAnsi="Times New Roman" w:cs="Times New Roman"/>
          <w:sz w:val="28"/>
          <w:szCs w:val="28"/>
          <w:highlight w:val="yellow"/>
        </w:rPr>
        <w:t>, либо замена организатора;</w:t>
      </w:r>
    </w:p>
    <w:p w:rsidR="006C7207" w:rsidRDefault="006C7207">
      <w:pPr>
        <w:pStyle w:val="ConsPlusNormal"/>
        <w:spacing w:before="220"/>
        <w:ind w:firstLine="540"/>
        <w:jc w:val="both"/>
        <w:rPr>
          <w:rFonts w:ascii="Times New Roman" w:hAnsi="Times New Roman" w:cs="Times New Roman"/>
          <w:sz w:val="28"/>
          <w:szCs w:val="28"/>
        </w:rPr>
      </w:pPr>
      <w:r w:rsidRPr="006C7207">
        <w:rPr>
          <w:rFonts w:ascii="Times New Roman" w:hAnsi="Times New Roman" w:cs="Times New Roman"/>
          <w:sz w:val="28"/>
          <w:szCs w:val="28"/>
          <w:highlight w:val="yellow"/>
        </w:rPr>
        <w:t xml:space="preserve">- отказа организатора в </w:t>
      </w:r>
      <w:proofErr w:type="gramStart"/>
      <w:r w:rsidRPr="006C7207">
        <w:rPr>
          <w:rFonts w:ascii="Times New Roman" w:hAnsi="Times New Roman" w:cs="Times New Roman"/>
          <w:sz w:val="28"/>
          <w:szCs w:val="28"/>
          <w:highlight w:val="yellow"/>
        </w:rPr>
        <w:t>проведении</w:t>
      </w:r>
      <w:proofErr w:type="gramEnd"/>
      <w:r w:rsidRPr="006C7207">
        <w:rPr>
          <w:rFonts w:ascii="Times New Roman" w:hAnsi="Times New Roman" w:cs="Times New Roman"/>
          <w:sz w:val="28"/>
          <w:szCs w:val="28"/>
          <w:highlight w:val="yellow"/>
        </w:rPr>
        <w:t xml:space="preserve"> мероприятия;</w:t>
      </w:r>
    </w:p>
    <w:p w:rsidR="003021E7" w:rsidRDefault="003021E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D63BB">
        <w:rPr>
          <w:rFonts w:ascii="Times New Roman" w:hAnsi="Times New Roman" w:cs="Times New Roman"/>
          <w:sz w:val="28"/>
          <w:szCs w:val="28"/>
        </w:rPr>
        <w:t>изменение сроков проведения мероприятия, но не позднее, чем 14 дней до начала проведения мероприятия</w:t>
      </w:r>
      <w:r w:rsidR="00CF6A44">
        <w:rPr>
          <w:rFonts w:ascii="Times New Roman" w:hAnsi="Times New Roman" w:cs="Times New Roman"/>
          <w:sz w:val="28"/>
          <w:szCs w:val="28"/>
        </w:rPr>
        <w:t>;</w:t>
      </w:r>
    </w:p>
    <w:p w:rsidR="003E4D40" w:rsidRDefault="00CF6A4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изменение места проведения, с предоставлением согласования руководителя объекта проведения.</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Управление физической культуры и спорта на основании письменного уведомления от организатора (ответственного организатора) мероприятия готовит проект постановления </w:t>
      </w:r>
      <w:r w:rsidR="003E4D40">
        <w:rPr>
          <w:rFonts w:ascii="Times New Roman" w:hAnsi="Times New Roman" w:cs="Times New Roman"/>
          <w:sz w:val="28"/>
          <w:szCs w:val="28"/>
        </w:rPr>
        <w:t>администрации</w:t>
      </w:r>
      <w:r w:rsidRPr="007A5612">
        <w:rPr>
          <w:rFonts w:ascii="Times New Roman" w:hAnsi="Times New Roman" w:cs="Times New Roman"/>
          <w:sz w:val="28"/>
          <w:szCs w:val="28"/>
        </w:rPr>
        <w:t xml:space="preserve"> о внесении соответствующих изменений в Календарный </w:t>
      </w:r>
      <w:hyperlink w:anchor="P104" w:history="1">
        <w:r w:rsidRPr="007A5612">
          <w:rPr>
            <w:rFonts w:ascii="Times New Roman" w:hAnsi="Times New Roman" w:cs="Times New Roman"/>
            <w:color w:val="0000FF"/>
            <w:sz w:val="28"/>
            <w:szCs w:val="28"/>
          </w:rPr>
          <w:t>план</w:t>
        </w:r>
      </w:hyperlink>
      <w:r w:rsidRPr="007A5612">
        <w:rPr>
          <w:rFonts w:ascii="Times New Roman" w:hAnsi="Times New Roman" w:cs="Times New Roman"/>
          <w:sz w:val="28"/>
          <w:szCs w:val="28"/>
        </w:rPr>
        <w:t xml:space="preserve">. Письменные уведомления о необходимости внесения изменений в Календарный </w:t>
      </w:r>
      <w:hyperlink w:anchor="P104" w:history="1">
        <w:r w:rsidRPr="007A5612">
          <w:rPr>
            <w:rFonts w:ascii="Times New Roman" w:hAnsi="Times New Roman" w:cs="Times New Roman"/>
            <w:color w:val="0000FF"/>
            <w:sz w:val="28"/>
            <w:szCs w:val="28"/>
          </w:rPr>
          <w:t>план</w:t>
        </w:r>
      </w:hyperlink>
      <w:r w:rsidRPr="007A5612">
        <w:rPr>
          <w:rFonts w:ascii="Times New Roman" w:hAnsi="Times New Roman" w:cs="Times New Roman"/>
          <w:sz w:val="28"/>
          <w:szCs w:val="28"/>
        </w:rPr>
        <w:t xml:space="preserve"> представляются организатором (ответственным организатором) мероприятия в Управление физической культ</w:t>
      </w:r>
      <w:r w:rsidR="00CF6A44">
        <w:rPr>
          <w:rFonts w:ascii="Times New Roman" w:hAnsi="Times New Roman" w:cs="Times New Roman"/>
          <w:sz w:val="28"/>
          <w:szCs w:val="28"/>
        </w:rPr>
        <w:t xml:space="preserve">уры и спорта не </w:t>
      </w:r>
      <w:proofErr w:type="gramStart"/>
      <w:r w:rsidR="00CF6A44">
        <w:rPr>
          <w:rFonts w:ascii="Times New Roman" w:hAnsi="Times New Roman" w:cs="Times New Roman"/>
          <w:sz w:val="28"/>
          <w:szCs w:val="28"/>
        </w:rPr>
        <w:t>позднее</w:t>
      </w:r>
      <w:proofErr w:type="gramEnd"/>
      <w:r w:rsidR="00CF6A44">
        <w:rPr>
          <w:rFonts w:ascii="Times New Roman" w:hAnsi="Times New Roman" w:cs="Times New Roman"/>
          <w:sz w:val="28"/>
          <w:szCs w:val="28"/>
        </w:rPr>
        <w:t xml:space="preserve"> чем за 14 дней</w:t>
      </w:r>
      <w:r w:rsidRPr="007A5612">
        <w:rPr>
          <w:rFonts w:ascii="Times New Roman" w:hAnsi="Times New Roman" w:cs="Times New Roman"/>
          <w:sz w:val="28"/>
          <w:szCs w:val="28"/>
        </w:rPr>
        <w:t xml:space="preserve"> до начала мероприятия.</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center"/>
        <w:outlineLvl w:val="1"/>
        <w:rPr>
          <w:rFonts w:ascii="Times New Roman" w:hAnsi="Times New Roman" w:cs="Times New Roman"/>
          <w:sz w:val="28"/>
          <w:szCs w:val="28"/>
        </w:rPr>
      </w:pPr>
      <w:bookmarkStart w:id="1" w:name="P69"/>
      <w:bookmarkEnd w:id="1"/>
      <w:r w:rsidRPr="007A5612">
        <w:rPr>
          <w:rFonts w:ascii="Times New Roman" w:hAnsi="Times New Roman" w:cs="Times New Roman"/>
          <w:sz w:val="28"/>
          <w:szCs w:val="28"/>
        </w:rPr>
        <w:t>2. Требования к формированию Календарного плана</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2.1. </w:t>
      </w:r>
      <w:proofErr w:type="gramStart"/>
      <w:r w:rsidRPr="007A5612">
        <w:rPr>
          <w:rFonts w:ascii="Times New Roman" w:hAnsi="Times New Roman" w:cs="Times New Roman"/>
          <w:sz w:val="28"/>
          <w:szCs w:val="28"/>
        </w:rPr>
        <w:t xml:space="preserve">В Календарный </w:t>
      </w:r>
      <w:hyperlink w:anchor="P104" w:history="1">
        <w:r w:rsidRPr="007A5612">
          <w:rPr>
            <w:rFonts w:ascii="Times New Roman" w:hAnsi="Times New Roman" w:cs="Times New Roman"/>
            <w:color w:val="0000FF"/>
            <w:sz w:val="28"/>
            <w:szCs w:val="28"/>
          </w:rPr>
          <w:t>план</w:t>
        </w:r>
      </w:hyperlink>
      <w:r w:rsidRPr="007A5612">
        <w:rPr>
          <w:rFonts w:ascii="Times New Roman" w:hAnsi="Times New Roman" w:cs="Times New Roman"/>
          <w:sz w:val="28"/>
          <w:szCs w:val="28"/>
        </w:rPr>
        <w:t xml:space="preserve"> включаются физкультурные мероприятия и спортивные мероприятия, способствующие развитию физической культуры и спорта в городском округе Тольятти, популяризации физической культуры и спорта и укреплению традиций здорового образа жизни среди различных групп населения, а также решающие задачи по подготовке сборных команд городского округа к участию в различного рода соревнованиях.</w:t>
      </w:r>
      <w:proofErr w:type="gramEnd"/>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2.2. Календарный </w:t>
      </w:r>
      <w:hyperlink w:anchor="P104" w:history="1">
        <w:r w:rsidRPr="007A5612">
          <w:rPr>
            <w:rFonts w:ascii="Times New Roman" w:hAnsi="Times New Roman" w:cs="Times New Roman"/>
            <w:color w:val="0000FF"/>
            <w:sz w:val="28"/>
            <w:szCs w:val="28"/>
          </w:rPr>
          <w:t>план</w:t>
        </w:r>
      </w:hyperlink>
      <w:r w:rsidRPr="007A5612">
        <w:rPr>
          <w:rFonts w:ascii="Times New Roman" w:hAnsi="Times New Roman" w:cs="Times New Roman"/>
          <w:sz w:val="28"/>
          <w:szCs w:val="28"/>
        </w:rPr>
        <w:t xml:space="preserve"> должен отвечать следующим требованиям:</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а) быть традиционны</w:t>
      </w:r>
      <w:r w:rsidR="002E046B">
        <w:rPr>
          <w:rFonts w:ascii="Times New Roman" w:hAnsi="Times New Roman" w:cs="Times New Roman"/>
          <w:sz w:val="28"/>
          <w:szCs w:val="28"/>
        </w:rPr>
        <w:t xml:space="preserve">м в основных своих </w:t>
      </w:r>
      <w:proofErr w:type="gramStart"/>
      <w:r w:rsidR="002E046B">
        <w:rPr>
          <w:rFonts w:ascii="Times New Roman" w:hAnsi="Times New Roman" w:cs="Times New Roman"/>
          <w:sz w:val="28"/>
          <w:szCs w:val="28"/>
        </w:rPr>
        <w:t>направлениях</w:t>
      </w:r>
      <w:proofErr w:type="gramEnd"/>
      <w:r w:rsidR="002E046B">
        <w:rPr>
          <w:rFonts w:ascii="Times New Roman" w:hAnsi="Times New Roman" w:cs="Times New Roman"/>
          <w:sz w:val="28"/>
          <w:szCs w:val="28"/>
        </w:rPr>
        <w:t xml:space="preserve"> т</w:t>
      </w:r>
      <w:r w:rsidRPr="007A5612">
        <w:rPr>
          <w:rFonts w:ascii="Times New Roman" w:hAnsi="Times New Roman" w:cs="Times New Roman"/>
          <w:sz w:val="28"/>
          <w:szCs w:val="28"/>
        </w:rPr>
        <w:t xml:space="preserve">.е. в </w:t>
      </w:r>
      <w:r w:rsidRPr="007A5612">
        <w:rPr>
          <w:rFonts w:ascii="Times New Roman" w:hAnsi="Times New Roman" w:cs="Times New Roman"/>
          <w:sz w:val="28"/>
          <w:szCs w:val="28"/>
        </w:rPr>
        <w:lastRenderedPageBreak/>
        <w:t xml:space="preserve">Календарный </w:t>
      </w:r>
      <w:hyperlink w:anchor="P104" w:history="1">
        <w:r w:rsidRPr="007A5612">
          <w:rPr>
            <w:rFonts w:ascii="Times New Roman" w:hAnsi="Times New Roman" w:cs="Times New Roman"/>
            <w:color w:val="0000FF"/>
            <w:sz w:val="28"/>
            <w:szCs w:val="28"/>
          </w:rPr>
          <w:t>план</w:t>
        </w:r>
      </w:hyperlink>
      <w:r w:rsidRPr="007A5612">
        <w:rPr>
          <w:rFonts w:ascii="Times New Roman" w:hAnsi="Times New Roman" w:cs="Times New Roman"/>
          <w:sz w:val="28"/>
          <w:szCs w:val="28"/>
        </w:rPr>
        <w:t xml:space="preserve"> включаются мероприятия, проводящиеся в </w:t>
      </w:r>
      <w:r w:rsidR="006C7207">
        <w:rPr>
          <w:rFonts w:ascii="Times New Roman" w:hAnsi="Times New Roman" w:cs="Times New Roman"/>
          <w:sz w:val="28"/>
          <w:szCs w:val="28"/>
        </w:rPr>
        <w:t xml:space="preserve">более 2 </w:t>
      </w:r>
      <w:r w:rsidRPr="007A5612">
        <w:rPr>
          <w:rFonts w:ascii="Times New Roman" w:hAnsi="Times New Roman" w:cs="Times New Roman"/>
          <w:sz w:val="28"/>
          <w:szCs w:val="28"/>
        </w:rPr>
        <w:t>лет на территории городского округа Тольятти, имеющие сложившуюся систему организации с ежегодной периодичностью;</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б) включать соревнования по видам спорта для каждой возрастной группы участников, способствующих росту спортивного мастерства;</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в) исключать возможность проведения в одни сроки нескольких мероприятий по одному виду спорта для одной возрастной группы, полу и спортивной квалификации участников;</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г) учитывать климатические сезонные условия, каникулярный период у учащихся общеобразовательных учреждений, средних специальных заведений и студентов высших учебных заведений;</w:t>
      </w:r>
    </w:p>
    <w:p w:rsidR="00A169D7" w:rsidRPr="007A5612" w:rsidRDefault="00A169D7">
      <w:pPr>
        <w:pStyle w:val="ConsPlusNormal"/>
        <w:spacing w:before="220"/>
        <w:ind w:firstLine="540"/>
        <w:jc w:val="both"/>
        <w:rPr>
          <w:rFonts w:ascii="Times New Roman" w:hAnsi="Times New Roman" w:cs="Times New Roman"/>
          <w:sz w:val="28"/>
          <w:szCs w:val="28"/>
        </w:rPr>
      </w:pPr>
      <w:proofErr w:type="spellStart"/>
      <w:r w:rsidRPr="007A5612">
        <w:rPr>
          <w:rFonts w:ascii="Times New Roman" w:hAnsi="Times New Roman" w:cs="Times New Roman"/>
          <w:sz w:val="28"/>
          <w:szCs w:val="28"/>
        </w:rPr>
        <w:t>д</w:t>
      </w:r>
      <w:proofErr w:type="spellEnd"/>
      <w:r w:rsidRPr="007A5612">
        <w:rPr>
          <w:rFonts w:ascii="Times New Roman" w:hAnsi="Times New Roman" w:cs="Times New Roman"/>
          <w:sz w:val="28"/>
          <w:szCs w:val="28"/>
        </w:rPr>
        <w:t>) включать мероприятия по видам спорта, признанным в установленном порядке Министерством спорта Российской Федерации и входящим во Всероссийский реестр видов спорта (далее - ВРВС).</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2.3. В Календарный </w:t>
      </w:r>
      <w:hyperlink w:anchor="P104" w:history="1">
        <w:r w:rsidRPr="007A5612">
          <w:rPr>
            <w:rFonts w:ascii="Times New Roman" w:hAnsi="Times New Roman" w:cs="Times New Roman"/>
            <w:color w:val="0000FF"/>
            <w:sz w:val="28"/>
            <w:szCs w:val="28"/>
          </w:rPr>
          <w:t>план</w:t>
        </w:r>
      </w:hyperlink>
      <w:r w:rsidRPr="007A5612">
        <w:rPr>
          <w:rFonts w:ascii="Times New Roman" w:hAnsi="Times New Roman" w:cs="Times New Roman"/>
          <w:sz w:val="28"/>
          <w:szCs w:val="28"/>
        </w:rPr>
        <w:t xml:space="preserve"> включаются мероприятия, соответствующие следующим критериям:</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а) цели мероприятия способствуют развитию и популяризации физической культуры и спорта в городском округе Тольятти и решают задачи в данном виде спорта;</w:t>
      </w:r>
    </w:p>
    <w:p w:rsidR="00A169D7" w:rsidRPr="007A5612" w:rsidRDefault="00A169D7">
      <w:pPr>
        <w:pStyle w:val="ConsPlusNormal"/>
        <w:spacing w:before="220"/>
        <w:ind w:firstLine="540"/>
        <w:jc w:val="both"/>
        <w:rPr>
          <w:rFonts w:ascii="Times New Roman" w:hAnsi="Times New Roman" w:cs="Times New Roman"/>
          <w:sz w:val="28"/>
          <w:szCs w:val="28"/>
        </w:rPr>
      </w:pPr>
      <w:proofErr w:type="gramStart"/>
      <w:r w:rsidRPr="007A5612">
        <w:rPr>
          <w:rFonts w:ascii="Times New Roman" w:hAnsi="Times New Roman" w:cs="Times New Roman"/>
          <w:sz w:val="28"/>
          <w:szCs w:val="28"/>
        </w:rPr>
        <w:t xml:space="preserve">б) </w:t>
      </w:r>
      <w:r w:rsidR="002E046B" w:rsidRPr="00605F73">
        <w:rPr>
          <w:rFonts w:ascii="Times New Roman" w:hAnsi="Times New Roman" w:cs="Times New Roman"/>
          <w:sz w:val="28"/>
          <w:szCs w:val="28"/>
        </w:rPr>
        <w:t xml:space="preserve">наличие в городском округе Тольятти юридического лица, осуществляющего деятельность по развитию данного вида спорта, в том числе осуществление предпринимательской деятельности по развитию данного вида спорта в городском округе Тольятти физическим лицом, </w:t>
      </w:r>
      <w:r w:rsidR="006C7207">
        <w:rPr>
          <w:rFonts w:ascii="Times New Roman" w:hAnsi="Times New Roman" w:cs="Times New Roman"/>
          <w:sz w:val="28"/>
          <w:szCs w:val="28"/>
        </w:rPr>
        <w:t>зарегистрированном</w:t>
      </w:r>
      <w:r w:rsidR="002E046B" w:rsidRPr="00605F73">
        <w:rPr>
          <w:rFonts w:ascii="Times New Roman" w:hAnsi="Times New Roman" w:cs="Times New Roman"/>
          <w:sz w:val="28"/>
          <w:szCs w:val="28"/>
        </w:rPr>
        <w:t xml:space="preserve"> в качестве индивидуального предпринимателя</w:t>
      </w:r>
      <w:r w:rsidRPr="007A5612">
        <w:rPr>
          <w:rFonts w:ascii="Times New Roman" w:hAnsi="Times New Roman" w:cs="Times New Roman"/>
          <w:sz w:val="28"/>
          <w:szCs w:val="28"/>
        </w:rPr>
        <w:t>;</w:t>
      </w:r>
      <w:proofErr w:type="gramEnd"/>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в) наличие специалистов, судей необходимой квалификации для организации и проведения данного мероприятия;</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г) налич</w:t>
      </w:r>
      <w:r w:rsidR="00492601">
        <w:rPr>
          <w:rFonts w:ascii="Times New Roman" w:hAnsi="Times New Roman" w:cs="Times New Roman"/>
          <w:sz w:val="28"/>
          <w:szCs w:val="28"/>
        </w:rPr>
        <w:t xml:space="preserve">ие материально-технической базы, объектов спорта и мест </w:t>
      </w:r>
      <w:r w:rsidRPr="007A5612">
        <w:rPr>
          <w:rFonts w:ascii="Times New Roman" w:hAnsi="Times New Roman" w:cs="Times New Roman"/>
          <w:sz w:val="28"/>
          <w:szCs w:val="28"/>
        </w:rPr>
        <w:t>для организации и проведения данного мероприятия;</w:t>
      </w:r>
    </w:p>
    <w:p w:rsidR="00A169D7" w:rsidRPr="007A5612" w:rsidRDefault="00A169D7">
      <w:pPr>
        <w:pStyle w:val="ConsPlusNormal"/>
        <w:spacing w:before="220"/>
        <w:ind w:firstLine="540"/>
        <w:jc w:val="both"/>
        <w:rPr>
          <w:rFonts w:ascii="Times New Roman" w:hAnsi="Times New Roman" w:cs="Times New Roman"/>
          <w:sz w:val="28"/>
          <w:szCs w:val="28"/>
        </w:rPr>
      </w:pPr>
      <w:proofErr w:type="spellStart"/>
      <w:r w:rsidRPr="007A5612">
        <w:rPr>
          <w:rFonts w:ascii="Times New Roman" w:hAnsi="Times New Roman" w:cs="Times New Roman"/>
          <w:sz w:val="28"/>
          <w:szCs w:val="28"/>
        </w:rPr>
        <w:t>д</w:t>
      </w:r>
      <w:proofErr w:type="spellEnd"/>
      <w:r w:rsidRPr="007A5612">
        <w:rPr>
          <w:rFonts w:ascii="Times New Roman" w:hAnsi="Times New Roman" w:cs="Times New Roman"/>
          <w:sz w:val="28"/>
          <w:szCs w:val="28"/>
        </w:rPr>
        <w:t>) соответствие представленной программы мероприяти</w:t>
      </w:r>
      <w:proofErr w:type="gramStart"/>
      <w:r w:rsidRPr="007A5612">
        <w:rPr>
          <w:rFonts w:ascii="Times New Roman" w:hAnsi="Times New Roman" w:cs="Times New Roman"/>
          <w:sz w:val="28"/>
          <w:szCs w:val="28"/>
        </w:rPr>
        <w:t>я(</w:t>
      </w:r>
      <w:proofErr w:type="gramEnd"/>
      <w:r w:rsidRPr="007A5612">
        <w:rPr>
          <w:rFonts w:ascii="Times New Roman" w:hAnsi="Times New Roman" w:cs="Times New Roman"/>
          <w:sz w:val="28"/>
          <w:szCs w:val="28"/>
        </w:rPr>
        <w:t>-</w:t>
      </w:r>
      <w:proofErr w:type="spellStart"/>
      <w:r w:rsidRPr="007A5612">
        <w:rPr>
          <w:rFonts w:ascii="Times New Roman" w:hAnsi="Times New Roman" w:cs="Times New Roman"/>
          <w:sz w:val="28"/>
          <w:szCs w:val="28"/>
        </w:rPr>
        <w:t>ий</w:t>
      </w:r>
      <w:proofErr w:type="spellEnd"/>
      <w:r w:rsidRPr="007A5612">
        <w:rPr>
          <w:rFonts w:ascii="Times New Roman" w:hAnsi="Times New Roman" w:cs="Times New Roman"/>
          <w:sz w:val="28"/>
          <w:szCs w:val="28"/>
        </w:rPr>
        <w:t>) соответствующим правилам соревнований в данном виде спорта;</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е) социальная значимость мероприятия: привлечение к участию детей из неполных и малообеспеченных семей, детей из многодетных семей, детей-сирот, инвалидов</w:t>
      </w:r>
      <w:r w:rsidR="006C7207">
        <w:rPr>
          <w:rFonts w:ascii="Times New Roman" w:hAnsi="Times New Roman" w:cs="Times New Roman"/>
          <w:sz w:val="28"/>
          <w:szCs w:val="28"/>
        </w:rPr>
        <w:t xml:space="preserve"> и лиц с ограниченными возможностями здоровья</w:t>
      </w:r>
      <w:r w:rsidRPr="007A5612">
        <w:rPr>
          <w:rFonts w:ascii="Times New Roman" w:hAnsi="Times New Roman" w:cs="Times New Roman"/>
          <w:sz w:val="28"/>
          <w:szCs w:val="28"/>
        </w:rPr>
        <w:t xml:space="preserve">, </w:t>
      </w:r>
      <w:r w:rsidR="006C7207">
        <w:rPr>
          <w:rFonts w:ascii="Times New Roman" w:hAnsi="Times New Roman" w:cs="Times New Roman"/>
          <w:sz w:val="28"/>
          <w:szCs w:val="28"/>
        </w:rPr>
        <w:t>старшей возрастной категории</w:t>
      </w:r>
      <w:r w:rsidR="00065AD1">
        <w:rPr>
          <w:rFonts w:ascii="Times New Roman" w:hAnsi="Times New Roman" w:cs="Times New Roman"/>
          <w:sz w:val="28"/>
          <w:szCs w:val="28"/>
        </w:rPr>
        <w:t xml:space="preserve"> и пенсионеров</w:t>
      </w:r>
      <w:r w:rsidRPr="007A5612">
        <w:rPr>
          <w:rFonts w:ascii="Times New Roman" w:hAnsi="Times New Roman" w:cs="Times New Roman"/>
          <w:sz w:val="28"/>
          <w:szCs w:val="28"/>
        </w:rPr>
        <w:t>.</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center"/>
        <w:outlineLvl w:val="1"/>
        <w:rPr>
          <w:rFonts w:ascii="Times New Roman" w:hAnsi="Times New Roman" w:cs="Times New Roman"/>
          <w:sz w:val="28"/>
          <w:szCs w:val="28"/>
        </w:rPr>
      </w:pPr>
      <w:r w:rsidRPr="007A5612">
        <w:rPr>
          <w:rFonts w:ascii="Times New Roman" w:hAnsi="Times New Roman" w:cs="Times New Roman"/>
          <w:sz w:val="28"/>
          <w:szCs w:val="28"/>
        </w:rPr>
        <w:t>3. Структура Календарного плана</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ind w:firstLine="540"/>
        <w:jc w:val="both"/>
        <w:rPr>
          <w:rFonts w:ascii="Times New Roman" w:hAnsi="Times New Roman" w:cs="Times New Roman"/>
          <w:sz w:val="28"/>
          <w:szCs w:val="28"/>
        </w:rPr>
      </w:pPr>
      <w:r w:rsidRPr="007A5612">
        <w:rPr>
          <w:rFonts w:ascii="Times New Roman" w:hAnsi="Times New Roman" w:cs="Times New Roman"/>
          <w:sz w:val="28"/>
          <w:szCs w:val="28"/>
        </w:rPr>
        <w:lastRenderedPageBreak/>
        <w:t xml:space="preserve">3.1. Календарный </w:t>
      </w:r>
      <w:hyperlink w:anchor="P104" w:history="1">
        <w:r w:rsidRPr="007A5612">
          <w:rPr>
            <w:rFonts w:ascii="Times New Roman" w:hAnsi="Times New Roman" w:cs="Times New Roman"/>
            <w:color w:val="0000FF"/>
            <w:sz w:val="28"/>
            <w:szCs w:val="28"/>
          </w:rPr>
          <w:t>план</w:t>
        </w:r>
      </w:hyperlink>
      <w:r w:rsidRPr="007A5612">
        <w:rPr>
          <w:rFonts w:ascii="Times New Roman" w:hAnsi="Times New Roman" w:cs="Times New Roman"/>
          <w:sz w:val="28"/>
          <w:szCs w:val="28"/>
        </w:rPr>
        <w:t xml:space="preserve"> состоит из следующих разделов:</w:t>
      </w:r>
    </w:p>
    <w:p w:rsidR="00A169D7" w:rsidRPr="007A5612" w:rsidRDefault="00065AD1">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sidRPr="00065AD1">
        <w:rPr>
          <w:rFonts w:ascii="Times New Roman" w:hAnsi="Times New Roman" w:cs="Times New Roman"/>
          <w:sz w:val="28"/>
          <w:szCs w:val="28"/>
        </w:rPr>
        <w:t>.</w:t>
      </w:r>
      <w:r w:rsidR="00A169D7" w:rsidRPr="007A5612">
        <w:rPr>
          <w:rFonts w:ascii="Times New Roman" w:hAnsi="Times New Roman" w:cs="Times New Roman"/>
          <w:sz w:val="28"/>
          <w:szCs w:val="28"/>
        </w:rPr>
        <w:t xml:space="preserve"> массовые физкультурные мероприятия и массовые спортивные мероприятия городского округа Тольятти.</w:t>
      </w:r>
      <w:proofErr w:type="gramEnd"/>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В данный раздел включаются мероприятия: массовые традиционные мероприятия, т.е. проводящиеся в течение многих лет на территории городского округа, имеющие сложившуюся систему организации с ежегодной периодичностью, и массовые мероприятия по видам спорта, в том числе - спартакиады, универсиады, фестивали</w:t>
      </w:r>
      <w:r w:rsidR="00065AD1">
        <w:rPr>
          <w:rFonts w:ascii="Times New Roman" w:hAnsi="Times New Roman" w:cs="Times New Roman"/>
          <w:sz w:val="28"/>
          <w:szCs w:val="28"/>
        </w:rPr>
        <w:t>, а также по ВФСК ГТО</w:t>
      </w:r>
      <w:r w:rsidRPr="007A5612">
        <w:rPr>
          <w:rFonts w:ascii="Times New Roman" w:hAnsi="Times New Roman" w:cs="Times New Roman"/>
          <w:sz w:val="28"/>
          <w:szCs w:val="28"/>
        </w:rPr>
        <w:t>. Внутри раздела мероприятия распределяются в хронологическом порядке по срокам проведения;</w:t>
      </w:r>
    </w:p>
    <w:p w:rsidR="00A169D7" w:rsidRPr="007A5612" w:rsidRDefault="00065AD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lang w:val="en-US"/>
        </w:rPr>
        <w:t>II</w:t>
      </w:r>
      <w:r w:rsidRPr="00065AD1">
        <w:rPr>
          <w:rFonts w:ascii="Times New Roman" w:hAnsi="Times New Roman" w:cs="Times New Roman"/>
          <w:sz w:val="28"/>
          <w:szCs w:val="28"/>
        </w:rPr>
        <w:t>.</w:t>
      </w:r>
      <w:r w:rsidR="00A169D7" w:rsidRPr="007A5612">
        <w:rPr>
          <w:rFonts w:ascii="Times New Roman" w:hAnsi="Times New Roman" w:cs="Times New Roman"/>
          <w:sz w:val="28"/>
          <w:szCs w:val="28"/>
        </w:rPr>
        <w:t xml:space="preserve"> </w:t>
      </w:r>
      <w:proofErr w:type="gramStart"/>
      <w:r w:rsidR="00A169D7" w:rsidRPr="007A5612">
        <w:rPr>
          <w:rFonts w:ascii="Times New Roman" w:hAnsi="Times New Roman" w:cs="Times New Roman"/>
          <w:sz w:val="28"/>
          <w:szCs w:val="28"/>
        </w:rPr>
        <w:t>спортивные</w:t>
      </w:r>
      <w:proofErr w:type="gramEnd"/>
      <w:r w:rsidR="00A169D7" w:rsidRPr="007A5612">
        <w:rPr>
          <w:rFonts w:ascii="Times New Roman" w:hAnsi="Times New Roman" w:cs="Times New Roman"/>
          <w:sz w:val="28"/>
          <w:szCs w:val="28"/>
        </w:rPr>
        <w:t xml:space="preserve"> соревнования по видам спорта.</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В данный раздел включаются мероприятия отдельно по каждому виду спорта в алфавитном порядке. Внутри вида спорта спортивные мероприятия распределяются в хронологическом порядке по срокам проведения.</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right"/>
        <w:outlineLvl w:val="1"/>
        <w:rPr>
          <w:rFonts w:ascii="Times New Roman" w:hAnsi="Times New Roman" w:cs="Times New Roman"/>
          <w:sz w:val="28"/>
          <w:szCs w:val="28"/>
        </w:rPr>
      </w:pPr>
      <w:r w:rsidRPr="007A5612">
        <w:rPr>
          <w:rFonts w:ascii="Times New Roman" w:hAnsi="Times New Roman" w:cs="Times New Roman"/>
          <w:sz w:val="28"/>
          <w:szCs w:val="28"/>
        </w:rPr>
        <w:t>Приложение N 1</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к Порядку</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формирования и утверждения Календарного</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плана физкультурных мероприятий и спортивных</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мероприятий городского округа Тольятти</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center"/>
        <w:rPr>
          <w:rFonts w:ascii="Times New Roman" w:hAnsi="Times New Roman" w:cs="Times New Roman"/>
          <w:sz w:val="28"/>
          <w:szCs w:val="28"/>
        </w:rPr>
      </w:pPr>
      <w:bookmarkStart w:id="2" w:name="P104"/>
      <w:bookmarkEnd w:id="2"/>
      <w:r w:rsidRPr="007A5612">
        <w:rPr>
          <w:rFonts w:ascii="Times New Roman" w:hAnsi="Times New Roman" w:cs="Times New Roman"/>
          <w:sz w:val="28"/>
          <w:szCs w:val="28"/>
        </w:rPr>
        <w:t>Календарный план физкультурных мероприятий</w:t>
      </w:r>
    </w:p>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 xml:space="preserve">и (или) спортивных мероприятий </w:t>
      </w:r>
      <w:proofErr w:type="gramStart"/>
      <w:r w:rsidRPr="007A5612">
        <w:rPr>
          <w:rFonts w:ascii="Times New Roman" w:hAnsi="Times New Roman" w:cs="Times New Roman"/>
          <w:sz w:val="28"/>
          <w:szCs w:val="28"/>
        </w:rPr>
        <w:t>городского</w:t>
      </w:r>
      <w:proofErr w:type="gramEnd"/>
    </w:p>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округа Тольятти на ________ год</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rPr>
          <w:rFonts w:ascii="Times New Roman" w:hAnsi="Times New Roman" w:cs="Times New Roman"/>
          <w:sz w:val="28"/>
          <w:szCs w:val="28"/>
        </w:rPr>
        <w:sectPr w:rsidR="00A169D7" w:rsidRPr="007A5612" w:rsidSect="003E4D4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422"/>
        <w:gridCol w:w="1928"/>
        <w:gridCol w:w="1361"/>
        <w:gridCol w:w="1361"/>
      </w:tblGrid>
      <w:tr w:rsidR="00A169D7" w:rsidRPr="007A5612">
        <w:tc>
          <w:tcPr>
            <w:tcW w:w="56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lastRenderedPageBreak/>
              <w:t>N</w:t>
            </w:r>
          </w:p>
        </w:tc>
        <w:tc>
          <w:tcPr>
            <w:tcW w:w="4422"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Наименование физкультурных мероприятий и спортивных мероприятий</w:t>
            </w:r>
          </w:p>
        </w:tc>
        <w:tc>
          <w:tcPr>
            <w:tcW w:w="1928"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Организато</w:t>
            </w:r>
            <w:proofErr w:type="gramStart"/>
            <w:r w:rsidRPr="007A5612">
              <w:rPr>
                <w:rFonts w:ascii="Times New Roman" w:hAnsi="Times New Roman" w:cs="Times New Roman"/>
                <w:sz w:val="28"/>
                <w:szCs w:val="28"/>
              </w:rPr>
              <w:t>р(</w:t>
            </w:r>
            <w:proofErr w:type="gramEnd"/>
            <w:r w:rsidRPr="007A5612">
              <w:rPr>
                <w:rFonts w:ascii="Times New Roman" w:hAnsi="Times New Roman" w:cs="Times New Roman"/>
                <w:sz w:val="28"/>
                <w:szCs w:val="28"/>
              </w:rPr>
              <w:t>-</w:t>
            </w:r>
            <w:proofErr w:type="spellStart"/>
            <w:r w:rsidRPr="007A5612">
              <w:rPr>
                <w:rFonts w:ascii="Times New Roman" w:hAnsi="Times New Roman" w:cs="Times New Roman"/>
                <w:sz w:val="28"/>
                <w:szCs w:val="28"/>
              </w:rPr>
              <w:t>ы</w:t>
            </w:r>
            <w:proofErr w:type="spellEnd"/>
            <w:r w:rsidRPr="007A5612">
              <w:rPr>
                <w:rFonts w:ascii="Times New Roman" w:hAnsi="Times New Roman" w:cs="Times New Roman"/>
                <w:sz w:val="28"/>
                <w:szCs w:val="28"/>
              </w:rPr>
              <w:t>)</w:t>
            </w:r>
          </w:p>
        </w:tc>
        <w:tc>
          <w:tcPr>
            <w:tcW w:w="1361"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Сроки проведения</w:t>
            </w:r>
          </w:p>
        </w:tc>
        <w:tc>
          <w:tcPr>
            <w:tcW w:w="1361"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Место проведения</w:t>
            </w:r>
          </w:p>
        </w:tc>
      </w:tr>
      <w:tr w:rsidR="00A169D7" w:rsidRPr="007A5612">
        <w:tc>
          <w:tcPr>
            <w:tcW w:w="56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I</w:t>
            </w:r>
          </w:p>
        </w:tc>
        <w:tc>
          <w:tcPr>
            <w:tcW w:w="4422"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Массовые физкультурные мероприятия и массовые спортивные мероприятия</w:t>
            </w:r>
          </w:p>
        </w:tc>
        <w:tc>
          <w:tcPr>
            <w:tcW w:w="1928"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56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1</w:t>
            </w:r>
          </w:p>
        </w:tc>
        <w:tc>
          <w:tcPr>
            <w:tcW w:w="4422"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Наименование мероприятия</w:t>
            </w:r>
          </w:p>
        </w:tc>
        <w:tc>
          <w:tcPr>
            <w:tcW w:w="1928"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56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2</w:t>
            </w:r>
          </w:p>
        </w:tc>
        <w:tc>
          <w:tcPr>
            <w:tcW w:w="4422" w:type="dxa"/>
          </w:tcPr>
          <w:p w:rsidR="00A169D7" w:rsidRPr="007A5612" w:rsidRDefault="00A169D7">
            <w:pPr>
              <w:pStyle w:val="ConsPlusNormal"/>
              <w:rPr>
                <w:rFonts w:ascii="Times New Roman" w:hAnsi="Times New Roman" w:cs="Times New Roman"/>
                <w:sz w:val="28"/>
                <w:szCs w:val="28"/>
              </w:rPr>
            </w:pPr>
          </w:p>
        </w:tc>
        <w:tc>
          <w:tcPr>
            <w:tcW w:w="1928"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56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3</w:t>
            </w:r>
          </w:p>
        </w:tc>
        <w:tc>
          <w:tcPr>
            <w:tcW w:w="4422" w:type="dxa"/>
          </w:tcPr>
          <w:p w:rsidR="00A169D7" w:rsidRPr="007A5612" w:rsidRDefault="00A169D7">
            <w:pPr>
              <w:pStyle w:val="ConsPlusNormal"/>
              <w:rPr>
                <w:rFonts w:ascii="Times New Roman" w:hAnsi="Times New Roman" w:cs="Times New Roman"/>
                <w:sz w:val="28"/>
                <w:szCs w:val="28"/>
              </w:rPr>
            </w:pPr>
          </w:p>
        </w:tc>
        <w:tc>
          <w:tcPr>
            <w:tcW w:w="1928"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56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II</w:t>
            </w:r>
          </w:p>
        </w:tc>
        <w:tc>
          <w:tcPr>
            <w:tcW w:w="4422"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Спортивные соревнования по видам спорта</w:t>
            </w:r>
          </w:p>
        </w:tc>
        <w:tc>
          <w:tcPr>
            <w:tcW w:w="1928"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56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1</w:t>
            </w:r>
          </w:p>
        </w:tc>
        <w:tc>
          <w:tcPr>
            <w:tcW w:w="4422"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Наименование вида спорта</w:t>
            </w:r>
          </w:p>
        </w:tc>
        <w:tc>
          <w:tcPr>
            <w:tcW w:w="1928"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56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1.1.</w:t>
            </w:r>
          </w:p>
        </w:tc>
        <w:tc>
          <w:tcPr>
            <w:tcW w:w="4422"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Наименование мероприятия</w:t>
            </w:r>
          </w:p>
        </w:tc>
        <w:tc>
          <w:tcPr>
            <w:tcW w:w="1928"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56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2.</w:t>
            </w:r>
          </w:p>
        </w:tc>
        <w:tc>
          <w:tcPr>
            <w:tcW w:w="4422"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w:t>
            </w:r>
          </w:p>
        </w:tc>
        <w:tc>
          <w:tcPr>
            <w:tcW w:w="1928"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56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2.1.</w:t>
            </w:r>
          </w:p>
        </w:tc>
        <w:tc>
          <w:tcPr>
            <w:tcW w:w="4422"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w:t>
            </w:r>
          </w:p>
        </w:tc>
        <w:tc>
          <w:tcPr>
            <w:tcW w:w="1928"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r>
    </w:tbl>
    <w:p w:rsidR="00A169D7" w:rsidRPr="007A5612" w:rsidRDefault="00A169D7">
      <w:pPr>
        <w:rPr>
          <w:rFonts w:ascii="Times New Roman" w:hAnsi="Times New Roman" w:cs="Times New Roman"/>
          <w:sz w:val="28"/>
          <w:szCs w:val="28"/>
        </w:rPr>
        <w:sectPr w:rsidR="00A169D7" w:rsidRPr="007A5612">
          <w:pgSz w:w="16838" w:h="11905" w:orient="landscape"/>
          <w:pgMar w:top="1701" w:right="1134" w:bottom="850" w:left="1134" w:header="0" w:footer="0" w:gutter="0"/>
          <w:cols w:space="720"/>
        </w:sect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right"/>
        <w:outlineLvl w:val="1"/>
        <w:rPr>
          <w:rFonts w:ascii="Times New Roman" w:hAnsi="Times New Roman" w:cs="Times New Roman"/>
          <w:sz w:val="28"/>
          <w:szCs w:val="28"/>
        </w:rPr>
      </w:pPr>
      <w:r w:rsidRPr="007A5612">
        <w:rPr>
          <w:rFonts w:ascii="Times New Roman" w:hAnsi="Times New Roman" w:cs="Times New Roman"/>
          <w:sz w:val="28"/>
          <w:szCs w:val="28"/>
        </w:rPr>
        <w:t>Приложение N 2</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к Порядку</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формирования и утверждения Календарного</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плана физкультурных мероприятий и спортивных</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мероприятий городского округа Тольятти</w:t>
      </w:r>
    </w:p>
    <w:p w:rsidR="00A169D7" w:rsidRPr="007A5612" w:rsidRDefault="00A169D7">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169D7" w:rsidRPr="007A5612">
        <w:trPr>
          <w:jc w:val="center"/>
        </w:trPr>
        <w:tc>
          <w:tcPr>
            <w:tcW w:w="9294" w:type="dxa"/>
            <w:tcBorders>
              <w:top w:val="nil"/>
              <w:left w:val="single" w:sz="24" w:space="0" w:color="CED3F1"/>
              <w:bottom w:val="nil"/>
              <w:right w:val="single" w:sz="24" w:space="0" w:color="F4F3F8"/>
            </w:tcBorders>
            <w:shd w:val="clear" w:color="auto" w:fill="F4F3F8"/>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color w:val="392C69"/>
                <w:sz w:val="28"/>
                <w:szCs w:val="28"/>
              </w:rPr>
              <w:t>Список изменяющих документов</w:t>
            </w:r>
          </w:p>
          <w:p w:rsidR="00A169D7" w:rsidRPr="007A5612" w:rsidRDefault="00A169D7">
            <w:pPr>
              <w:pStyle w:val="ConsPlusNormal"/>
              <w:jc w:val="center"/>
              <w:rPr>
                <w:rFonts w:ascii="Times New Roman" w:hAnsi="Times New Roman" w:cs="Times New Roman"/>
                <w:sz w:val="28"/>
                <w:szCs w:val="28"/>
              </w:rPr>
            </w:pPr>
            <w:proofErr w:type="gramStart"/>
            <w:r w:rsidRPr="007A5612">
              <w:rPr>
                <w:rFonts w:ascii="Times New Roman" w:hAnsi="Times New Roman" w:cs="Times New Roman"/>
                <w:color w:val="392C69"/>
                <w:sz w:val="28"/>
                <w:szCs w:val="28"/>
              </w:rPr>
              <w:t xml:space="preserve">(в ред. </w:t>
            </w:r>
            <w:hyperlink r:id="rId7" w:history="1">
              <w:r w:rsidRPr="007A5612">
                <w:rPr>
                  <w:rFonts w:ascii="Times New Roman" w:hAnsi="Times New Roman" w:cs="Times New Roman"/>
                  <w:color w:val="0000FF"/>
                  <w:sz w:val="28"/>
                  <w:szCs w:val="28"/>
                </w:rPr>
                <w:t>Постановления</w:t>
              </w:r>
            </w:hyperlink>
            <w:r w:rsidRPr="007A5612">
              <w:rPr>
                <w:rFonts w:ascii="Times New Roman" w:hAnsi="Times New Roman" w:cs="Times New Roman"/>
                <w:color w:val="392C69"/>
                <w:sz w:val="28"/>
                <w:szCs w:val="28"/>
              </w:rPr>
              <w:t xml:space="preserve"> Мэрии городского округа Тольятти Самарской области</w:t>
            </w:r>
            <w:proofErr w:type="gramEnd"/>
          </w:p>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color w:val="392C69"/>
                <w:sz w:val="28"/>
                <w:szCs w:val="28"/>
              </w:rPr>
              <w:t>от 08.09.2015 N 2910-п/1)</w:t>
            </w:r>
          </w:p>
        </w:tc>
      </w:tr>
    </w:tbl>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center"/>
        <w:rPr>
          <w:rFonts w:ascii="Times New Roman" w:hAnsi="Times New Roman" w:cs="Times New Roman"/>
          <w:sz w:val="28"/>
          <w:szCs w:val="28"/>
        </w:rPr>
      </w:pPr>
      <w:bookmarkStart w:id="3" w:name="P172"/>
      <w:bookmarkEnd w:id="3"/>
      <w:r w:rsidRPr="007A5612">
        <w:rPr>
          <w:rFonts w:ascii="Times New Roman" w:hAnsi="Times New Roman" w:cs="Times New Roman"/>
          <w:sz w:val="28"/>
          <w:szCs w:val="28"/>
        </w:rPr>
        <w:t>Заявка на включение физкультурного мероприятия</w:t>
      </w:r>
    </w:p>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и (или) спортивного мероприятия в Календарный план</w:t>
      </w:r>
    </w:p>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физкультурных мероприятий и спортивных мероприятий</w:t>
      </w:r>
    </w:p>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городского округа Тольятти на ___________ год</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от ________________________________________________________________________</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___________________________________________________________________________</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 xml:space="preserve">        (наименование организации, контактные телефоны, адрес, </w:t>
      </w:r>
      <w:proofErr w:type="spellStart"/>
      <w:r w:rsidRPr="007A5612">
        <w:rPr>
          <w:rFonts w:ascii="Times New Roman" w:hAnsi="Times New Roman" w:cs="Times New Roman"/>
          <w:sz w:val="28"/>
          <w:szCs w:val="28"/>
        </w:rPr>
        <w:t>e-mail</w:t>
      </w:r>
      <w:proofErr w:type="spellEnd"/>
      <w:r w:rsidRPr="007A5612">
        <w:rPr>
          <w:rFonts w:ascii="Times New Roman" w:hAnsi="Times New Roman" w:cs="Times New Roman"/>
          <w:sz w:val="28"/>
          <w:szCs w:val="28"/>
        </w:rPr>
        <w:t>)</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Наименование мероприятия: _________________________________________________</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___________________________________________________________________________</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1. Цели и задачи мероприятия: _____________________________________________</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___________________________________________________________________________</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2. Сроки проведения мероприятия: __________________________________________</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3. Место проведения: ______________________________________________________</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___________________________________________________________________________</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4. Сведения  об   участниках:   планируемое   количество   участников,   их</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квалификация, пол, возраст: _______________________________________________</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lastRenderedPageBreak/>
        <w:t>___________________________________________________________________________</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5. Приложения:</w:t>
      </w:r>
    </w:p>
    <w:p w:rsidR="00A169D7" w:rsidRPr="007A5612" w:rsidRDefault="00A169D7" w:rsidP="00A311B9">
      <w:pPr>
        <w:pStyle w:val="ConsPlusNonformat"/>
        <w:ind w:firstLine="426"/>
        <w:jc w:val="both"/>
        <w:rPr>
          <w:rFonts w:ascii="Times New Roman" w:hAnsi="Times New Roman" w:cs="Times New Roman"/>
          <w:sz w:val="28"/>
          <w:szCs w:val="28"/>
        </w:rPr>
      </w:pPr>
      <w:r w:rsidRPr="007A5612">
        <w:rPr>
          <w:rFonts w:ascii="Times New Roman" w:hAnsi="Times New Roman" w:cs="Times New Roman"/>
          <w:sz w:val="28"/>
          <w:szCs w:val="28"/>
        </w:rPr>
        <w:t>а)  копии  учредительных  документов  на ____ листах (копия документа,</w:t>
      </w:r>
    </w:p>
    <w:p w:rsidR="00A169D7" w:rsidRPr="007A5612" w:rsidRDefault="00A169D7" w:rsidP="00A311B9">
      <w:pPr>
        <w:pStyle w:val="ConsPlusNonformat"/>
        <w:ind w:firstLine="426"/>
        <w:jc w:val="both"/>
        <w:rPr>
          <w:rFonts w:ascii="Times New Roman" w:hAnsi="Times New Roman" w:cs="Times New Roman"/>
          <w:sz w:val="28"/>
          <w:szCs w:val="28"/>
        </w:rPr>
      </w:pPr>
      <w:r w:rsidRPr="007A5612">
        <w:rPr>
          <w:rFonts w:ascii="Times New Roman" w:hAnsi="Times New Roman" w:cs="Times New Roman"/>
          <w:sz w:val="28"/>
          <w:szCs w:val="28"/>
        </w:rPr>
        <w:t>удостоверяющего личность заявителя на ___ листах);</w:t>
      </w:r>
    </w:p>
    <w:p w:rsidR="00A169D7" w:rsidRPr="007A5612" w:rsidRDefault="00A169D7" w:rsidP="00A311B9">
      <w:pPr>
        <w:pStyle w:val="ConsPlusNonformat"/>
        <w:ind w:firstLine="426"/>
        <w:jc w:val="both"/>
        <w:rPr>
          <w:rFonts w:ascii="Times New Roman" w:hAnsi="Times New Roman" w:cs="Times New Roman"/>
          <w:sz w:val="28"/>
          <w:szCs w:val="28"/>
        </w:rPr>
      </w:pPr>
      <w:r w:rsidRPr="007A5612">
        <w:rPr>
          <w:rFonts w:ascii="Times New Roman" w:hAnsi="Times New Roman" w:cs="Times New Roman"/>
          <w:sz w:val="28"/>
          <w:szCs w:val="28"/>
        </w:rPr>
        <w:t>б) смета расходов на проведение мероприятия на ____ листах;</w:t>
      </w:r>
    </w:p>
    <w:p w:rsidR="00A169D7" w:rsidRPr="007A5612" w:rsidRDefault="00A169D7" w:rsidP="00A311B9">
      <w:pPr>
        <w:pStyle w:val="ConsPlusNonformat"/>
        <w:ind w:firstLine="426"/>
        <w:jc w:val="both"/>
        <w:rPr>
          <w:rFonts w:ascii="Times New Roman" w:hAnsi="Times New Roman" w:cs="Times New Roman"/>
          <w:sz w:val="28"/>
          <w:szCs w:val="28"/>
        </w:rPr>
      </w:pPr>
      <w:r w:rsidRPr="007A5612">
        <w:rPr>
          <w:rFonts w:ascii="Times New Roman" w:hAnsi="Times New Roman" w:cs="Times New Roman"/>
          <w:sz w:val="28"/>
          <w:szCs w:val="28"/>
        </w:rPr>
        <w:t xml:space="preserve">в)  проект  положения  (регламента) об официальном мероприятии </w:t>
      </w:r>
      <w:proofErr w:type="gramStart"/>
      <w:r w:rsidRPr="007A5612">
        <w:rPr>
          <w:rFonts w:ascii="Times New Roman" w:hAnsi="Times New Roman" w:cs="Times New Roman"/>
          <w:sz w:val="28"/>
          <w:szCs w:val="28"/>
        </w:rPr>
        <w:t>на</w:t>
      </w:r>
      <w:proofErr w:type="gramEnd"/>
      <w:r w:rsidRPr="007A5612">
        <w:rPr>
          <w:rFonts w:ascii="Times New Roman" w:hAnsi="Times New Roman" w:cs="Times New Roman"/>
          <w:sz w:val="28"/>
          <w:szCs w:val="28"/>
        </w:rPr>
        <w:t xml:space="preserve"> ____</w:t>
      </w:r>
    </w:p>
    <w:p w:rsidR="00A169D7" w:rsidRPr="007A5612" w:rsidRDefault="00A169D7" w:rsidP="00A311B9">
      <w:pPr>
        <w:pStyle w:val="ConsPlusNonformat"/>
        <w:ind w:firstLine="426"/>
        <w:jc w:val="both"/>
        <w:rPr>
          <w:rFonts w:ascii="Times New Roman" w:hAnsi="Times New Roman" w:cs="Times New Roman"/>
          <w:sz w:val="28"/>
          <w:szCs w:val="28"/>
        </w:rPr>
      </w:pPr>
      <w:proofErr w:type="gramStart"/>
      <w:r w:rsidRPr="007A5612">
        <w:rPr>
          <w:rFonts w:ascii="Times New Roman" w:hAnsi="Times New Roman" w:cs="Times New Roman"/>
          <w:sz w:val="28"/>
          <w:szCs w:val="28"/>
        </w:rPr>
        <w:t>листах</w:t>
      </w:r>
      <w:proofErr w:type="gramEnd"/>
      <w:r w:rsidRPr="007A5612">
        <w:rPr>
          <w:rFonts w:ascii="Times New Roman" w:hAnsi="Times New Roman" w:cs="Times New Roman"/>
          <w:sz w:val="28"/>
          <w:szCs w:val="28"/>
        </w:rPr>
        <w:t>;</w:t>
      </w:r>
    </w:p>
    <w:p w:rsidR="00A169D7" w:rsidRDefault="00A169D7" w:rsidP="00A311B9">
      <w:pPr>
        <w:pStyle w:val="ConsPlusNonformat"/>
        <w:ind w:firstLine="426"/>
        <w:jc w:val="both"/>
        <w:rPr>
          <w:rFonts w:ascii="Times New Roman" w:hAnsi="Times New Roman" w:cs="Times New Roman"/>
          <w:sz w:val="28"/>
          <w:szCs w:val="28"/>
        </w:rPr>
      </w:pPr>
      <w:r w:rsidRPr="007A5612">
        <w:rPr>
          <w:rFonts w:ascii="Times New Roman" w:hAnsi="Times New Roman" w:cs="Times New Roman"/>
          <w:sz w:val="28"/>
          <w:szCs w:val="28"/>
        </w:rPr>
        <w:t xml:space="preserve">г) </w:t>
      </w:r>
      <w:r w:rsidR="00065AD1">
        <w:rPr>
          <w:rFonts w:ascii="Times New Roman" w:hAnsi="Times New Roman" w:cs="Times New Roman"/>
          <w:sz w:val="28"/>
          <w:szCs w:val="28"/>
        </w:rPr>
        <w:t xml:space="preserve">справка о </w:t>
      </w:r>
      <w:r w:rsidRPr="007A5612">
        <w:rPr>
          <w:rFonts w:ascii="Times New Roman" w:hAnsi="Times New Roman" w:cs="Times New Roman"/>
          <w:sz w:val="28"/>
          <w:szCs w:val="28"/>
        </w:rPr>
        <w:t>состав</w:t>
      </w:r>
      <w:r w:rsidR="00065AD1">
        <w:rPr>
          <w:rFonts w:ascii="Times New Roman" w:hAnsi="Times New Roman" w:cs="Times New Roman"/>
          <w:sz w:val="28"/>
          <w:szCs w:val="28"/>
        </w:rPr>
        <w:t>е и квалификации</w:t>
      </w:r>
      <w:r w:rsidRPr="007A5612">
        <w:rPr>
          <w:rFonts w:ascii="Times New Roman" w:hAnsi="Times New Roman" w:cs="Times New Roman"/>
          <w:sz w:val="28"/>
          <w:szCs w:val="28"/>
        </w:rPr>
        <w:t xml:space="preserve"> су</w:t>
      </w:r>
      <w:r w:rsidR="00A311B9">
        <w:rPr>
          <w:rFonts w:ascii="Times New Roman" w:hAnsi="Times New Roman" w:cs="Times New Roman"/>
          <w:sz w:val="28"/>
          <w:szCs w:val="28"/>
        </w:rPr>
        <w:t>дейской коллегии на ____ листах;</w:t>
      </w:r>
    </w:p>
    <w:p w:rsidR="00A311B9" w:rsidRPr="007A5612" w:rsidRDefault="00A311B9" w:rsidP="00A311B9">
      <w:pPr>
        <w:pStyle w:val="ConsPlusNormal"/>
        <w:ind w:firstLine="426"/>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письмо организации заявителя мероприятия в адрес объекта, на котором планируется проведение мероприятия с визой согласования директора учреждения.</w:t>
      </w:r>
    </w:p>
    <w:p w:rsidR="00A311B9" w:rsidRPr="007A5612" w:rsidRDefault="00A311B9" w:rsidP="00A311B9">
      <w:pPr>
        <w:pStyle w:val="ConsPlusNonformat"/>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ind w:firstLine="540"/>
        <w:jc w:val="both"/>
        <w:rPr>
          <w:rFonts w:ascii="Times New Roman" w:hAnsi="Times New Roman" w:cs="Times New Roman"/>
          <w:sz w:val="28"/>
          <w:szCs w:val="28"/>
        </w:rPr>
      </w:pPr>
      <w:r w:rsidRPr="007A5612">
        <w:rPr>
          <w:rFonts w:ascii="Times New Roman" w:hAnsi="Times New Roman" w:cs="Times New Roman"/>
          <w:sz w:val="28"/>
          <w:szCs w:val="28"/>
        </w:rPr>
        <w:t>Примечание: Заявки представляются в Управление фи</w:t>
      </w:r>
      <w:r w:rsidR="00A311B9">
        <w:rPr>
          <w:rFonts w:ascii="Times New Roman" w:hAnsi="Times New Roman" w:cs="Times New Roman"/>
          <w:sz w:val="28"/>
          <w:szCs w:val="28"/>
        </w:rPr>
        <w:t>зической культуры и спорта администрации</w:t>
      </w:r>
      <w:r w:rsidRPr="007A5612">
        <w:rPr>
          <w:rFonts w:ascii="Times New Roman" w:hAnsi="Times New Roman" w:cs="Times New Roman"/>
          <w:sz w:val="28"/>
          <w:szCs w:val="28"/>
        </w:rPr>
        <w:t xml:space="preserve"> городского округа Тольятти в 2-х (двух) экземплярах, а также на электронном носителе в программе </w:t>
      </w:r>
      <w:proofErr w:type="spellStart"/>
      <w:r w:rsidRPr="007A5612">
        <w:rPr>
          <w:rFonts w:ascii="Times New Roman" w:hAnsi="Times New Roman" w:cs="Times New Roman"/>
          <w:sz w:val="28"/>
          <w:szCs w:val="28"/>
        </w:rPr>
        <w:t>Mic</w:t>
      </w:r>
      <w:r w:rsidR="00A311B9">
        <w:rPr>
          <w:rFonts w:ascii="Times New Roman" w:hAnsi="Times New Roman" w:cs="Times New Roman"/>
          <w:sz w:val="28"/>
          <w:szCs w:val="28"/>
        </w:rPr>
        <w:t>rosoft</w:t>
      </w:r>
      <w:proofErr w:type="spellEnd"/>
      <w:r w:rsidR="00A311B9">
        <w:rPr>
          <w:rFonts w:ascii="Times New Roman" w:hAnsi="Times New Roman" w:cs="Times New Roman"/>
          <w:sz w:val="28"/>
          <w:szCs w:val="28"/>
        </w:rPr>
        <w:t xml:space="preserve"> </w:t>
      </w:r>
      <w:proofErr w:type="spellStart"/>
      <w:r w:rsidR="00A311B9">
        <w:rPr>
          <w:rFonts w:ascii="Times New Roman" w:hAnsi="Times New Roman" w:cs="Times New Roman"/>
          <w:sz w:val="28"/>
          <w:szCs w:val="28"/>
        </w:rPr>
        <w:t>Word</w:t>
      </w:r>
      <w:proofErr w:type="spellEnd"/>
      <w:r w:rsidR="00A311B9">
        <w:rPr>
          <w:rFonts w:ascii="Times New Roman" w:hAnsi="Times New Roman" w:cs="Times New Roman"/>
          <w:sz w:val="28"/>
          <w:szCs w:val="28"/>
        </w:rPr>
        <w:t xml:space="preserve"> </w:t>
      </w:r>
      <w:proofErr w:type="spellStart"/>
      <w:r w:rsidR="00A311B9">
        <w:rPr>
          <w:rFonts w:ascii="Times New Roman" w:hAnsi="Times New Roman" w:cs="Times New Roman"/>
          <w:sz w:val="28"/>
          <w:szCs w:val="28"/>
        </w:rPr>
        <w:t>флеш-карте</w:t>
      </w:r>
      <w:proofErr w:type="spellEnd"/>
      <w:r w:rsidR="00A311B9">
        <w:rPr>
          <w:rFonts w:ascii="Times New Roman" w:hAnsi="Times New Roman" w:cs="Times New Roman"/>
          <w:sz w:val="28"/>
          <w:szCs w:val="28"/>
        </w:rPr>
        <w:t xml:space="preserve"> либо по электронной почте</w:t>
      </w:r>
      <w:r w:rsidRPr="007A5612">
        <w:rPr>
          <w:rFonts w:ascii="Times New Roman" w:hAnsi="Times New Roman" w:cs="Times New Roman"/>
          <w:sz w:val="28"/>
          <w:szCs w:val="28"/>
        </w:rPr>
        <w:t>.</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right"/>
        <w:outlineLvl w:val="1"/>
        <w:rPr>
          <w:rFonts w:ascii="Times New Roman" w:hAnsi="Times New Roman" w:cs="Times New Roman"/>
          <w:sz w:val="28"/>
          <w:szCs w:val="28"/>
        </w:rPr>
      </w:pPr>
      <w:r w:rsidRPr="007A5612">
        <w:rPr>
          <w:rFonts w:ascii="Times New Roman" w:hAnsi="Times New Roman" w:cs="Times New Roman"/>
          <w:sz w:val="28"/>
          <w:szCs w:val="28"/>
        </w:rPr>
        <w:t>Приложение N 3</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к Порядку</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формирования и утверждения Календарного плана</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физкультурных мероприятий и спортивных мероприятий</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городского округа Тольятти</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nformat"/>
        <w:jc w:val="both"/>
        <w:rPr>
          <w:rFonts w:ascii="Times New Roman" w:hAnsi="Times New Roman" w:cs="Times New Roman"/>
          <w:sz w:val="28"/>
          <w:szCs w:val="28"/>
        </w:rPr>
      </w:pPr>
      <w:bookmarkStart w:id="4" w:name="P210"/>
      <w:bookmarkEnd w:id="4"/>
      <w:r w:rsidRPr="007A5612">
        <w:rPr>
          <w:rFonts w:ascii="Times New Roman" w:hAnsi="Times New Roman" w:cs="Times New Roman"/>
          <w:sz w:val="28"/>
          <w:szCs w:val="28"/>
        </w:rPr>
        <w:t xml:space="preserve">             Смета на организацию и проведение </w:t>
      </w:r>
      <w:proofErr w:type="gramStart"/>
      <w:r w:rsidRPr="007A5612">
        <w:rPr>
          <w:rFonts w:ascii="Times New Roman" w:hAnsi="Times New Roman" w:cs="Times New Roman"/>
          <w:sz w:val="28"/>
          <w:szCs w:val="28"/>
        </w:rPr>
        <w:t>физкультурного</w:t>
      </w:r>
      <w:proofErr w:type="gramEnd"/>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 xml:space="preserve">                мероприятия и (или) спортивного мероприятия</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 xml:space="preserve">     ______________________________________________________________</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 xml:space="preserve">                        (наименование мероприятия)</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r w:rsidRPr="007A5612">
        <w:rPr>
          <w:rFonts w:ascii="Times New Roman" w:hAnsi="Times New Roman" w:cs="Times New Roman"/>
          <w:sz w:val="28"/>
          <w:szCs w:val="28"/>
        </w:rPr>
        <w:t>Место проведения: _________________________________________________________</w:t>
      </w:r>
    </w:p>
    <w:p w:rsidR="00A169D7" w:rsidRPr="007A5612" w:rsidRDefault="00A169D7">
      <w:pPr>
        <w:pStyle w:val="ConsPlusNormal"/>
        <w:spacing w:before="220"/>
        <w:jc w:val="both"/>
        <w:rPr>
          <w:rFonts w:ascii="Times New Roman" w:hAnsi="Times New Roman" w:cs="Times New Roman"/>
          <w:sz w:val="28"/>
          <w:szCs w:val="28"/>
        </w:rPr>
      </w:pPr>
      <w:r w:rsidRPr="007A5612">
        <w:rPr>
          <w:rFonts w:ascii="Times New Roman" w:hAnsi="Times New Roman" w:cs="Times New Roman"/>
          <w:sz w:val="28"/>
          <w:szCs w:val="28"/>
        </w:rPr>
        <w:t>Сроки проведения: _________________________________________________________</w:t>
      </w:r>
    </w:p>
    <w:p w:rsidR="00A169D7" w:rsidRPr="007A5612" w:rsidRDefault="00A169D7">
      <w:pPr>
        <w:pStyle w:val="ConsPlusNormal"/>
        <w:spacing w:before="220"/>
        <w:jc w:val="both"/>
        <w:rPr>
          <w:rFonts w:ascii="Times New Roman" w:hAnsi="Times New Roman" w:cs="Times New Roman"/>
          <w:sz w:val="28"/>
          <w:szCs w:val="28"/>
        </w:rPr>
      </w:pPr>
      <w:r w:rsidRPr="007A5612">
        <w:rPr>
          <w:rFonts w:ascii="Times New Roman" w:hAnsi="Times New Roman" w:cs="Times New Roman"/>
          <w:sz w:val="28"/>
          <w:szCs w:val="28"/>
        </w:rPr>
        <w:t>Количество дней проведения: _______________________________________________</w:t>
      </w:r>
    </w:p>
    <w:p w:rsidR="00A169D7" w:rsidRPr="007A5612" w:rsidRDefault="00A169D7">
      <w:pPr>
        <w:pStyle w:val="ConsPlusNormal"/>
        <w:spacing w:before="220"/>
        <w:jc w:val="both"/>
        <w:rPr>
          <w:rFonts w:ascii="Times New Roman" w:hAnsi="Times New Roman" w:cs="Times New Roman"/>
          <w:sz w:val="28"/>
          <w:szCs w:val="28"/>
        </w:rPr>
      </w:pPr>
      <w:r w:rsidRPr="007A5612">
        <w:rPr>
          <w:rFonts w:ascii="Times New Roman" w:hAnsi="Times New Roman" w:cs="Times New Roman"/>
          <w:sz w:val="28"/>
          <w:szCs w:val="28"/>
        </w:rPr>
        <w:t>Количество судей: _________________________________________________________</w:t>
      </w:r>
    </w:p>
    <w:p w:rsidR="00A169D7" w:rsidRPr="007A5612" w:rsidRDefault="00A169D7">
      <w:pPr>
        <w:pStyle w:val="ConsPlusNormal"/>
        <w:spacing w:before="220"/>
        <w:jc w:val="both"/>
        <w:rPr>
          <w:rFonts w:ascii="Times New Roman" w:hAnsi="Times New Roman" w:cs="Times New Roman"/>
          <w:sz w:val="28"/>
          <w:szCs w:val="28"/>
        </w:rPr>
      </w:pPr>
      <w:r w:rsidRPr="007A5612">
        <w:rPr>
          <w:rFonts w:ascii="Times New Roman" w:hAnsi="Times New Roman" w:cs="Times New Roman"/>
          <w:sz w:val="28"/>
          <w:szCs w:val="28"/>
        </w:rPr>
        <w:lastRenderedPageBreak/>
        <w:t>Количество участников: ____________________________________________________</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rPr>
          <w:rFonts w:ascii="Times New Roman" w:hAnsi="Times New Roman" w:cs="Times New Roman"/>
          <w:sz w:val="28"/>
          <w:szCs w:val="28"/>
        </w:rPr>
        <w:sectPr w:rsidR="00A169D7" w:rsidRPr="007A56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5"/>
        <w:gridCol w:w="4025"/>
        <w:gridCol w:w="1077"/>
        <w:gridCol w:w="1361"/>
        <w:gridCol w:w="624"/>
        <w:gridCol w:w="907"/>
        <w:gridCol w:w="850"/>
        <w:gridCol w:w="1191"/>
      </w:tblGrid>
      <w:tr w:rsidR="00A169D7" w:rsidRPr="007A5612">
        <w:tc>
          <w:tcPr>
            <w:tcW w:w="495"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lastRenderedPageBreak/>
              <w:t>N</w:t>
            </w:r>
          </w:p>
        </w:tc>
        <w:tc>
          <w:tcPr>
            <w:tcW w:w="4025"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Статьи расходов</w:t>
            </w:r>
          </w:p>
        </w:tc>
        <w:tc>
          <w:tcPr>
            <w:tcW w:w="107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Код статьи бюджета</w:t>
            </w:r>
          </w:p>
        </w:tc>
        <w:tc>
          <w:tcPr>
            <w:tcW w:w="1361"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Единица измерения</w:t>
            </w:r>
          </w:p>
        </w:tc>
        <w:tc>
          <w:tcPr>
            <w:tcW w:w="624"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Кол-во ед.</w:t>
            </w:r>
          </w:p>
        </w:tc>
        <w:tc>
          <w:tcPr>
            <w:tcW w:w="90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Стоимость ед. (руб.)</w:t>
            </w:r>
          </w:p>
        </w:tc>
        <w:tc>
          <w:tcPr>
            <w:tcW w:w="850"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Сумма (руб.)</w:t>
            </w:r>
          </w:p>
        </w:tc>
        <w:tc>
          <w:tcPr>
            <w:tcW w:w="1191"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Источник финансирования</w:t>
            </w:r>
          </w:p>
        </w:tc>
      </w:tr>
      <w:tr w:rsidR="00A169D7" w:rsidRPr="007A5612">
        <w:tc>
          <w:tcPr>
            <w:tcW w:w="49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1</w:t>
            </w:r>
          </w:p>
        </w:tc>
        <w:tc>
          <w:tcPr>
            <w:tcW w:w="402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Оплата работы спортивным судьям за обслуживание мероприятия с начислением на ФОТ</w:t>
            </w:r>
          </w:p>
        </w:tc>
        <w:tc>
          <w:tcPr>
            <w:tcW w:w="107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226</w:t>
            </w:r>
          </w:p>
        </w:tc>
        <w:tc>
          <w:tcPr>
            <w:tcW w:w="1361" w:type="dxa"/>
          </w:tcPr>
          <w:p w:rsidR="00A169D7" w:rsidRPr="007A5612" w:rsidRDefault="00A169D7">
            <w:pPr>
              <w:pStyle w:val="ConsPlusNormal"/>
              <w:jc w:val="both"/>
              <w:rPr>
                <w:rFonts w:ascii="Times New Roman" w:hAnsi="Times New Roman" w:cs="Times New Roman"/>
                <w:sz w:val="28"/>
                <w:szCs w:val="28"/>
              </w:rPr>
            </w:pPr>
            <w:r w:rsidRPr="007A5612">
              <w:rPr>
                <w:rFonts w:ascii="Times New Roman" w:hAnsi="Times New Roman" w:cs="Times New Roman"/>
                <w:sz w:val="28"/>
                <w:szCs w:val="28"/>
              </w:rPr>
              <w:t>чел./день</w:t>
            </w:r>
          </w:p>
        </w:tc>
        <w:tc>
          <w:tcPr>
            <w:tcW w:w="624" w:type="dxa"/>
          </w:tcPr>
          <w:p w:rsidR="00A169D7" w:rsidRPr="007A5612" w:rsidRDefault="00A169D7">
            <w:pPr>
              <w:pStyle w:val="ConsPlusNormal"/>
              <w:rPr>
                <w:rFonts w:ascii="Times New Roman" w:hAnsi="Times New Roman" w:cs="Times New Roman"/>
                <w:sz w:val="28"/>
                <w:szCs w:val="28"/>
              </w:rPr>
            </w:pPr>
          </w:p>
        </w:tc>
        <w:tc>
          <w:tcPr>
            <w:tcW w:w="907" w:type="dxa"/>
          </w:tcPr>
          <w:p w:rsidR="00A169D7" w:rsidRPr="007A5612" w:rsidRDefault="00A169D7">
            <w:pPr>
              <w:pStyle w:val="ConsPlusNormal"/>
              <w:rPr>
                <w:rFonts w:ascii="Times New Roman" w:hAnsi="Times New Roman" w:cs="Times New Roman"/>
                <w:sz w:val="28"/>
                <w:szCs w:val="28"/>
              </w:rPr>
            </w:pPr>
          </w:p>
        </w:tc>
        <w:tc>
          <w:tcPr>
            <w:tcW w:w="850" w:type="dxa"/>
          </w:tcPr>
          <w:p w:rsidR="00A169D7" w:rsidRPr="007A5612" w:rsidRDefault="00A169D7">
            <w:pPr>
              <w:pStyle w:val="ConsPlusNormal"/>
              <w:rPr>
                <w:rFonts w:ascii="Times New Roman" w:hAnsi="Times New Roman" w:cs="Times New Roman"/>
                <w:sz w:val="28"/>
                <w:szCs w:val="28"/>
              </w:rPr>
            </w:pPr>
          </w:p>
        </w:tc>
        <w:tc>
          <w:tcPr>
            <w:tcW w:w="119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49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2</w:t>
            </w:r>
          </w:p>
        </w:tc>
        <w:tc>
          <w:tcPr>
            <w:tcW w:w="402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Оплата работы специалистов, обслуживающих мероприятие с начислением на ФОТ</w:t>
            </w:r>
          </w:p>
        </w:tc>
        <w:tc>
          <w:tcPr>
            <w:tcW w:w="107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226</w:t>
            </w:r>
          </w:p>
        </w:tc>
        <w:tc>
          <w:tcPr>
            <w:tcW w:w="1361" w:type="dxa"/>
          </w:tcPr>
          <w:p w:rsidR="00A169D7" w:rsidRPr="007A5612" w:rsidRDefault="00A169D7">
            <w:pPr>
              <w:pStyle w:val="ConsPlusNormal"/>
              <w:jc w:val="both"/>
              <w:rPr>
                <w:rFonts w:ascii="Times New Roman" w:hAnsi="Times New Roman" w:cs="Times New Roman"/>
                <w:sz w:val="28"/>
                <w:szCs w:val="28"/>
              </w:rPr>
            </w:pPr>
            <w:r w:rsidRPr="007A5612">
              <w:rPr>
                <w:rFonts w:ascii="Times New Roman" w:hAnsi="Times New Roman" w:cs="Times New Roman"/>
                <w:sz w:val="28"/>
                <w:szCs w:val="28"/>
              </w:rPr>
              <w:t>чел./день</w:t>
            </w:r>
          </w:p>
        </w:tc>
        <w:tc>
          <w:tcPr>
            <w:tcW w:w="624" w:type="dxa"/>
          </w:tcPr>
          <w:p w:rsidR="00A169D7" w:rsidRPr="007A5612" w:rsidRDefault="00A169D7">
            <w:pPr>
              <w:pStyle w:val="ConsPlusNormal"/>
              <w:rPr>
                <w:rFonts w:ascii="Times New Roman" w:hAnsi="Times New Roman" w:cs="Times New Roman"/>
                <w:sz w:val="28"/>
                <w:szCs w:val="28"/>
              </w:rPr>
            </w:pPr>
          </w:p>
        </w:tc>
        <w:tc>
          <w:tcPr>
            <w:tcW w:w="907" w:type="dxa"/>
          </w:tcPr>
          <w:p w:rsidR="00A169D7" w:rsidRPr="007A5612" w:rsidRDefault="00A169D7">
            <w:pPr>
              <w:pStyle w:val="ConsPlusNormal"/>
              <w:rPr>
                <w:rFonts w:ascii="Times New Roman" w:hAnsi="Times New Roman" w:cs="Times New Roman"/>
                <w:sz w:val="28"/>
                <w:szCs w:val="28"/>
              </w:rPr>
            </w:pPr>
          </w:p>
        </w:tc>
        <w:tc>
          <w:tcPr>
            <w:tcW w:w="850" w:type="dxa"/>
          </w:tcPr>
          <w:p w:rsidR="00A169D7" w:rsidRPr="007A5612" w:rsidRDefault="00A169D7">
            <w:pPr>
              <w:pStyle w:val="ConsPlusNormal"/>
              <w:rPr>
                <w:rFonts w:ascii="Times New Roman" w:hAnsi="Times New Roman" w:cs="Times New Roman"/>
                <w:sz w:val="28"/>
                <w:szCs w:val="28"/>
              </w:rPr>
            </w:pPr>
          </w:p>
        </w:tc>
        <w:tc>
          <w:tcPr>
            <w:tcW w:w="119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49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3</w:t>
            </w:r>
          </w:p>
        </w:tc>
        <w:tc>
          <w:tcPr>
            <w:tcW w:w="402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Памятные призы для награждения победителей и призеров соревнований, наградная атрибутика и сувенирная продукция (по наименованиям)</w:t>
            </w:r>
          </w:p>
        </w:tc>
        <w:tc>
          <w:tcPr>
            <w:tcW w:w="107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290</w:t>
            </w:r>
          </w:p>
        </w:tc>
        <w:tc>
          <w:tcPr>
            <w:tcW w:w="1361"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шт.</w:t>
            </w:r>
          </w:p>
        </w:tc>
        <w:tc>
          <w:tcPr>
            <w:tcW w:w="624" w:type="dxa"/>
          </w:tcPr>
          <w:p w:rsidR="00A169D7" w:rsidRPr="007A5612" w:rsidRDefault="00A169D7">
            <w:pPr>
              <w:pStyle w:val="ConsPlusNormal"/>
              <w:rPr>
                <w:rFonts w:ascii="Times New Roman" w:hAnsi="Times New Roman" w:cs="Times New Roman"/>
                <w:sz w:val="28"/>
                <w:szCs w:val="28"/>
              </w:rPr>
            </w:pPr>
          </w:p>
        </w:tc>
        <w:tc>
          <w:tcPr>
            <w:tcW w:w="907" w:type="dxa"/>
          </w:tcPr>
          <w:p w:rsidR="00A169D7" w:rsidRPr="007A5612" w:rsidRDefault="00A169D7">
            <w:pPr>
              <w:pStyle w:val="ConsPlusNormal"/>
              <w:rPr>
                <w:rFonts w:ascii="Times New Roman" w:hAnsi="Times New Roman" w:cs="Times New Roman"/>
                <w:sz w:val="28"/>
                <w:szCs w:val="28"/>
              </w:rPr>
            </w:pPr>
          </w:p>
        </w:tc>
        <w:tc>
          <w:tcPr>
            <w:tcW w:w="850" w:type="dxa"/>
          </w:tcPr>
          <w:p w:rsidR="00A169D7" w:rsidRPr="007A5612" w:rsidRDefault="00A169D7">
            <w:pPr>
              <w:pStyle w:val="ConsPlusNormal"/>
              <w:rPr>
                <w:rFonts w:ascii="Times New Roman" w:hAnsi="Times New Roman" w:cs="Times New Roman"/>
                <w:sz w:val="28"/>
                <w:szCs w:val="28"/>
              </w:rPr>
            </w:pPr>
          </w:p>
        </w:tc>
        <w:tc>
          <w:tcPr>
            <w:tcW w:w="119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49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4</w:t>
            </w:r>
          </w:p>
        </w:tc>
        <w:tc>
          <w:tcPr>
            <w:tcW w:w="402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Рекламно-информационные услуги, полиграфическая продукция (по наименованиям)</w:t>
            </w:r>
          </w:p>
        </w:tc>
        <w:tc>
          <w:tcPr>
            <w:tcW w:w="107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226</w:t>
            </w:r>
          </w:p>
        </w:tc>
        <w:tc>
          <w:tcPr>
            <w:tcW w:w="1361"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шт.</w:t>
            </w:r>
          </w:p>
        </w:tc>
        <w:tc>
          <w:tcPr>
            <w:tcW w:w="624" w:type="dxa"/>
          </w:tcPr>
          <w:p w:rsidR="00A169D7" w:rsidRPr="007A5612" w:rsidRDefault="00A169D7">
            <w:pPr>
              <w:pStyle w:val="ConsPlusNormal"/>
              <w:rPr>
                <w:rFonts w:ascii="Times New Roman" w:hAnsi="Times New Roman" w:cs="Times New Roman"/>
                <w:sz w:val="28"/>
                <w:szCs w:val="28"/>
              </w:rPr>
            </w:pPr>
          </w:p>
        </w:tc>
        <w:tc>
          <w:tcPr>
            <w:tcW w:w="907" w:type="dxa"/>
          </w:tcPr>
          <w:p w:rsidR="00A169D7" w:rsidRPr="007A5612" w:rsidRDefault="00A169D7">
            <w:pPr>
              <w:pStyle w:val="ConsPlusNormal"/>
              <w:rPr>
                <w:rFonts w:ascii="Times New Roman" w:hAnsi="Times New Roman" w:cs="Times New Roman"/>
                <w:sz w:val="28"/>
                <w:szCs w:val="28"/>
              </w:rPr>
            </w:pPr>
          </w:p>
        </w:tc>
        <w:tc>
          <w:tcPr>
            <w:tcW w:w="850" w:type="dxa"/>
          </w:tcPr>
          <w:p w:rsidR="00A169D7" w:rsidRPr="007A5612" w:rsidRDefault="00A169D7">
            <w:pPr>
              <w:pStyle w:val="ConsPlusNormal"/>
              <w:rPr>
                <w:rFonts w:ascii="Times New Roman" w:hAnsi="Times New Roman" w:cs="Times New Roman"/>
                <w:sz w:val="28"/>
                <w:szCs w:val="28"/>
              </w:rPr>
            </w:pPr>
          </w:p>
        </w:tc>
        <w:tc>
          <w:tcPr>
            <w:tcW w:w="119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49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5</w:t>
            </w:r>
          </w:p>
        </w:tc>
        <w:tc>
          <w:tcPr>
            <w:tcW w:w="402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Услуги по предоставлению спортивных сооружений</w:t>
            </w:r>
          </w:p>
        </w:tc>
        <w:tc>
          <w:tcPr>
            <w:tcW w:w="107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226</w:t>
            </w:r>
          </w:p>
        </w:tc>
        <w:tc>
          <w:tcPr>
            <w:tcW w:w="1361"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час</w:t>
            </w:r>
          </w:p>
        </w:tc>
        <w:tc>
          <w:tcPr>
            <w:tcW w:w="624" w:type="dxa"/>
          </w:tcPr>
          <w:p w:rsidR="00A169D7" w:rsidRPr="007A5612" w:rsidRDefault="00A169D7">
            <w:pPr>
              <w:pStyle w:val="ConsPlusNormal"/>
              <w:rPr>
                <w:rFonts w:ascii="Times New Roman" w:hAnsi="Times New Roman" w:cs="Times New Roman"/>
                <w:sz w:val="28"/>
                <w:szCs w:val="28"/>
              </w:rPr>
            </w:pPr>
          </w:p>
        </w:tc>
        <w:tc>
          <w:tcPr>
            <w:tcW w:w="907" w:type="dxa"/>
          </w:tcPr>
          <w:p w:rsidR="00A169D7" w:rsidRPr="007A5612" w:rsidRDefault="00A169D7">
            <w:pPr>
              <w:pStyle w:val="ConsPlusNormal"/>
              <w:rPr>
                <w:rFonts w:ascii="Times New Roman" w:hAnsi="Times New Roman" w:cs="Times New Roman"/>
                <w:sz w:val="28"/>
                <w:szCs w:val="28"/>
              </w:rPr>
            </w:pPr>
          </w:p>
        </w:tc>
        <w:tc>
          <w:tcPr>
            <w:tcW w:w="850" w:type="dxa"/>
          </w:tcPr>
          <w:p w:rsidR="00A169D7" w:rsidRPr="007A5612" w:rsidRDefault="00A169D7">
            <w:pPr>
              <w:pStyle w:val="ConsPlusNormal"/>
              <w:rPr>
                <w:rFonts w:ascii="Times New Roman" w:hAnsi="Times New Roman" w:cs="Times New Roman"/>
                <w:sz w:val="28"/>
                <w:szCs w:val="28"/>
              </w:rPr>
            </w:pPr>
          </w:p>
        </w:tc>
        <w:tc>
          <w:tcPr>
            <w:tcW w:w="119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49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6</w:t>
            </w:r>
          </w:p>
        </w:tc>
        <w:tc>
          <w:tcPr>
            <w:tcW w:w="402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Транспортные услуги (грузовые или пассажирские)</w:t>
            </w:r>
          </w:p>
        </w:tc>
        <w:tc>
          <w:tcPr>
            <w:tcW w:w="107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222</w:t>
            </w:r>
          </w:p>
        </w:tc>
        <w:tc>
          <w:tcPr>
            <w:tcW w:w="1361"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час</w:t>
            </w:r>
          </w:p>
        </w:tc>
        <w:tc>
          <w:tcPr>
            <w:tcW w:w="624" w:type="dxa"/>
          </w:tcPr>
          <w:p w:rsidR="00A169D7" w:rsidRPr="007A5612" w:rsidRDefault="00A169D7">
            <w:pPr>
              <w:pStyle w:val="ConsPlusNormal"/>
              <w:rPr>
                <w:rFonts w:ascii="Times New Roman" w:hAnsi="Times New Roman" w:cs="Times New Roman"/>
                <w:sz w:val="28"/>
                <w:szCs w:val="28"/>
              </w:rPr>
            </w:pPr>
          </w:p>
        </w:tc>
        <w:tc>
          <w:tcPr>
            <w:tcW w:w="907" w:type="dxa"/>
          </w:tcPr>
          <w:p w:rsidR="00A169D7" w:rsidRPr="007A5612" w:rsidRDefault="00A169D7">
            <w:pPr>
              <w:pStyle w:val="ConsPlusNormal"/>
              <w:rPr>
                <w:rFonts w:ascii="Times New Roman" w:hAnsi="Times New Roman" w:cs="Times New Roman"/>
                <w:sz w:val="28"/>
                <w:szCs w:val="28"/>
              </w:rPr>
            </w:pPr>
          </w:p>
        </w:tc>
        <w:tc>
          <w:tcPr>
            <w:tcW w:w="850" w:type="dxa"/>
          </w:tcPr>
          <w:p w:rsidR="00A169D7" w:rsidRPr="007A5612" w:rsidRDefault="00A169D7">
            <w:pPr>
              <w:pStyle w:val="ConsPlusNormal"/>
              <w:rPr>
                <w:rFonts w:ascii="Times New Roman" w:hAnsi="Times New Roman" w:cs="Times New Roman"/>
                <w:sz w:val="28"/>
                <w:szCs w:val="28"/>
              </w:rPr>
            </w:pPr>
          </w:p>
        </w:tc>
        <w:tc>
          <w:tcPr>
            <w:tcW w:w="119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49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lastRenderedPageBreak/>
              <w:t>7</w:t>
            </w:r>
          </w:p>
        </w:tc>
        <w:tc>
          <w:tcPr>
            <w:tcW w:w="402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Услуги специальных машин и специальной техники</w:t>
            </w:r>
          </w:p>
        </w:tc>
        <w:tc>
          <w:tcPr>
            <w:tcW w:w="107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226</w:t>
            </w:r>
          </w:p>
        </w:tc>
        <w:tc>
          <w:tcPr>
            <w:tcW w:w="1361"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час</w:t>
            </w:r>
          </w:p>
        </w:tc>
        <w:tc>
          <w:tcPr>
            <w:tcW w:w="624" w:type="dxa"/>
          </w:tcPr>
          <w:p w:rsidR="00A169D7" w:rsidRPr="007A5612" w:rsidRDefault="00A169D7">
            <w:pPr>
              <w:pStyle w:val="ConsPlusNormal"/>
              <w:rPr>
                <w:rFonts w:ascii="Times New Roman" w:hAnsi="Times New Roman" w:cs="Times New Roman"/>
                <w:sz w:val="28"/>
                <w:szCs w:val="28"/>
              </w:rPr>
            </w:pPr>
          </w:p>
        </w:tc>
        <w:tc>
          <w:tcPr>
            <w:tcW w:w="907" w:type="dxa"/>
          </w:tcPr>
          <w:p w:rsidR="00A169D7" w:rsidRPr="007A5612" w:rsidRDefault="00A169D7">
            <w:pPr>
              <w:pStyle w:val="ConsPlusNormal"/>
              <w:rPr>
                <w:rFonts w:ascii="Times New Roman" w:hAnsi="Times New Roman" w:cs="Times New Roman"/>
                <w:sz w:val="28"/>
                <w:szCs w:val="28"/>
              </w:rPr>
            </w:pPr>
          </w:p>
        </w:tc>
        <w:tc>
          <w:tcPr>
            <w:tcW w:w="850" w:type="dxa"/>
          </w:tcPr>
          <w:p w:rsidR="00A169D7" w:rsidRPr="007A5612" w:rsidRDefault="00A169D7">
            <w:pPr>
              <w:pStyle w:val="ConsPlusNormal"/>
              <w:rPr>
                <w:rFonts w:ascii="Times New Roman" w:hAnsi="Times New Roman" w:cs="Times New Roman"/>
                <w:sz w:val="28"/>
                <w:szCs w:val="28"/>
              </w:rPr>
            </w:pPr>
          </w:p>
        </w:tc>
        <w:tc>
          <w:tcPr>
            <w:tcW w:w="119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49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8</w:t>
            </w:r>
          </w:p>
        </w:tc>
        <w:tc>
          <w:tcPr>
            <w:tcW w:w="402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Канцелярские, хозяйственные и прочие расходные материалы (перечень)</w:t>
            </w:r>
          </w:p>
        </w:tc>
        <w:tc>
          <w:tcPr>
            <w:tcW w:w="107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340</w:t>
            </w:r>
          </w:p>
        </w:tc>
        <w:tc>
          <w:tcPr>
            <w:tcW w:w="1361"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шт.</w:t>
            </w:r>
          </w:p>
        </w:tc>
        <w:tc>
          <w:tcPr>
            <w:tcW w:w="624" w:type="dxa"/>
          </w:tcPr>
          <w:p w:rsidR="00A169D7" w:rsidRPr="007A5612" w:rsidRDefault="00A169D7">
            <w:pPr>
              <w:pStyle w:val="ConsPlusNormal"/>
              <w:rPr>
                <w:rFonts w:ascii="Times New Roman" w:hAnsi="Times New Roman" w:cs="Times New Roman"/>
                <w:sz w:val="28"/>
                <w:szCs w:val="28"/>
              </w:rPr>
            </w:pPr>
          </w:p>
        </w:tc>
        <w:tc>
          <w:tcPr>
            <w:tcW w:w="907" w:type="dxa"/>
          </w:tcPr>
          <w:p w:rsidR="00A169D7" w:rsidRPr="007A5612" w:rsidRDefault="00A169D7">
            <w:pPr>
              <w:pStyle w:val="ConsPlusNormal"/>
              <w:rPr>
                <w:rFonts w:ascii="Times New Roman" w:hAnsi="Times New Roman" w:cs="Times New Roman"/>
                <w:sz w:val="28"/>
                <w:szCs w:val="28"/>
              </w:rPr>
            </w:pPr>
          </w:p>
        </w:tc>
        <w:tc>
          <w:tcPr>
            <w:tcW w:w="850" w:type="dxa"/>
          </w:tcPr>
          <w:p w:rsidR="00A169D7" w:rsidRPr="007A5612" w:rsidRDefault="00A169D7">
            <w:pPr>
              <w:pStyle w:val="ConsPlusNormal"/>
              <w:rPr>
                <w:rFonts w:ascii="Times New Roman" w:hAnsi="Times New Roman" w:cs="Times New Roman"/>
                <w:sz w:val="28"/>
                <w:szCs w:val="28"/>
              </w:rPr>
            </w:pPr>
          </w:p>
        </w:tc>
        <w:tc>
          <w:tcPr>
            <w:tcW w:w="119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49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9</w:t>
            </w:r>
          </w:p>
        </w:tc>
        <w:tc>
          <w:tcPr>
            <w:tcW w:w="402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Приобретение спортивного оборудования, инвентаря (как основные средства) (по наименованиям)</w:t>
            </w:r>
          </w:p>
        </w:tc>
        <w:tc>
          <w:tcPr>
            <w:tcW w:w="107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310</w:t>
            </w:r>
          </w:p>
        </w:tc>
        <w:tc>
          <w:tcPr>
            <w:tcW w:w="1361"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шт.</w:t>
            </w:r>
          </w:p>
        </w:tc>
        <w:tc>
          <w:tcPr>
            <w:tcW w:w="624" w:type="dxa"/>
          </w:tcPr>
          <w:p w:rsidR="00A169D7" w:rsidRPr="007A5612" w:rsidRDefault="00A169D7">
            <w:pPr>
              <w:pStyle w:val="ConsPlusNormal"/>
              <w:rPr>
                <w:rFonts w:ascii="Times New Roman" w:hAnsi="Times New Roman" w:cs="Times New Roman"/>
                <w:sz w:val="28"/>
                <w:szCs w:val="28"/>
              </w:rPr>
            </w:pPr>
          </w:p>
        </w:tc>
        <w:tc>
          <w:tcPr>
            <w:tcW w:w="907" w:type="dxa"/>
          </w:tcPr>
          <w:p w:rsidR="00A169D7" w:rsidRPr="007A5612" w:rsidRDefault="00A169D7">
            <w:pPr>
              <w:pStyle w:val="ConsPlusNormal"/>
              <w:rPr>
                <w:rFonts w:ascii="Times New Roman" w:hAnsi="Times New Roman" w:cs="Times New Roman"/>
                <w:sz w:val="28"/>
                <w:szCs w:val="28"/>
              </w:rPr>
            </w:pPr>
          </w:p>
        </w:tc>
        <w:tc>
          <w:tcPr>
            <w:tcW w:w="850" w:type="dxa"/>
          </w:tcPr>
          <w:p w:rsidR="00A169D7" w:rsidRPr="007A5612" w:rsidRDefault="00A169D7">
            <w:pPr>
              <w:pStyle w:val="ConsPlusNormal"/>
              <w:rPr>
                <w:rFonts w:ascii="Times New Roman" w:hAnsi="Times New Roman" w:cs="Times New Roman"/>
                <w:sz w:val="28"/>
                <w:szCs w:val="28"/>
              </w:rPr>
            </w:pPr>
          </w:p>
        </w:tc>
        <w:tc>
          <w:tcPr>
            <w:tcW w:w="119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495" w:type="dxa"/>
          </w:tcPr>
          <w:p w:rsidR="00A169D7" w:rsidRPr="007A5612" w:rsidRDefault="00A169D7">
            <w:pPr>
              <w:pStyle w:val="ConsPlusNormal"/>
              <w:jc w:val="both"/>
              <w:rPr>
                <w:rFonts w:ascii="Times New Roman" w:hAnsi="Times New Roman" w:cs="Times New Roman"/>
                <w:sz w:val="28"/>
                <w:szCs w:val="28"/>
              </w:rPr>
            </w:pPr>
            <w:r w:rsidRPr="007A5612">
              <w:rPr>
                <w:rFonts w:ascii="Times New Roman" w:hAnsi="Times New Roman" w:cs="Times New Roman"/>
                <w:sz w:val="28"/>
                <w:szCs w:val="28"/>
              </w:rPr>
              <w:t>10</w:t>
            </w:r>
          </w:p>
        </w:tc>
        <w:tc>
          <w:tcPr>
            <w:tcW w:w="402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Приобретение спортивной формы, инвентаря (по наименованиям)</w:t>
            </w:r>
          </w:p>
        </w:tc>
        <w:tc>
          <w:tcPr>
            <w:tcW w:w="107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340</w:t>
            </w:r>
          </w:p>
        </w:tc>
        <w:tc>
          <w:tcPr>
            <w:tcW w:w="1361"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шт.</w:t>
            </w:r>
          </w:p>
        </w:tc>
        <w:tc>
          <w:tcPr>
            <w:tcW w:w="624" w:type="dxa"/>
          </w:tcPr>
          <w:p w:rsidR="00A169D7" w:rsidRPr="007A5612" w:rsidRDefault="00A169D7">
            <w:pPr>
              <w:pStyle w:val="ConsPlusNormal"/>
              <w:rPr>
                <w:rFonts w:ascii="Times New Roman" w:hAnsi="Times New Roman" w:cs="Times New Roman"/>
                <w:sz w:val="28"/>
                <w:szCs w:val="28"/>
              </w:rPr>
            </w:pPr>
          </w:p>
        </w:tc>
        <w:tc>
          <w:tcPr>
            <w:tcW w:w="907" w:type="dxa"/>
          </w:tcPr>
          <w:p w:rsidR="00A169D7" w:rsidRPr="007A5612" w:rsidRDefault="00A169D7">
            <w:pPr>
              <w:pStyle w:val="ConsPlusNormal"/>
              <w:rPr>
                <w:rFonts w:ascii="Times New Roman" w:hAnsi="Times New Roman" w:cs="Times New Roman"/>
                <w:sz w:val="28"/>
                <w:szCs w:val="28"/>
              </w:rPr>
            </w:pPr>
          </w:p>
        </w:tc>
        <w:tc>
          <w:tcPr>
            <w:tcW w:w="850" w:type="dxa"/>
          </w:tcPr>
          <w:p w:rsidR="00A169D7" w:rsidRPr="007A5612" w:rsidRDefault="00A169D7">
            <w:pPr>
              <w:pStyle w:val="ConsPlusNormal"/>
              <w:rPr>
                <w:rFonts w:ascii="Times New Roman" w:hAnsi="Times New Roman" w:cs="Times New Roman"/>
                <w:sz w:val="28"/>
                <w:szCs w:val="28"/>
              </w:rPr>
            </w:pPr>
          </w:p>
        </w:tc>
        <w:tc>
          <w:tcPr>
            <w:tcW w:w="119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495" w:type="dxa"/>
          </w:tcPr>
          <w:p w:rsidR="00A169D7" w:rsidRPr="007A5612" w:rsidRDefault="00A169D7">
            <w:pPr>
              <w:pStyle w:val="ConsPlusNormal"/>
              <w:jc w:val="both"/>
              <w:rPr>
                <w:rFonts w:ascii="Times New Roman" w:hAnsi="Times New Roman" w:cs="Times New Roman"/>
                <w:sz w:val="28"/>
                <w:szCs w:val="28"/>
              </w:rPr>
            </w:pPr>
            <w:r w:rsidRPr="007A5612">
              <w:rPr>
                <w:rFonts w:ascii="Times New Roman" w:hAnsi="Times New Roman" w:cs="Times New Roman"/>
                <w:sz w:val="28"/>
                <w:szCs w:val="28"/>
              </w:rPr>
              <w:t>11</w:t>
            </w:r>
          </w:p>
        </w:tc>
        <w:tc>
          <w:tcPr>
            <w:tcW w:w="402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Питание участников</w:t>
            </w:r>
          </w:p>
        </w:tc>
        <w:tc>
          <w:tcPr>
            <w:tcW w:w="1077" w:type="dxa"/>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226</w:t>
            </w:r>
          </w:p>
        </w:tc>
        <w:tc>
          <w:tcPr>
            <w:tcW w:w="1361" w:type="dxa"/>
          </w:tcPr>
          <w:p w:rsidR="00A169D7" w:rsidRPr="007A5612" w:rsidRDefault="00A169D7">
            <w:pPr>
              <w:pStyle w:val="ConsPlusNormal"/>
              <w:jc w:val="both"/>
              <w:rPr>
                <w:rFonts w:ascii="Times New Roman" w:hAnsi="Times New Roman" w:cs="Times New Roman"/>
                <w:sz w:val="28"/>
                <w:szCs w:val="28"/>
              </w:rPr>
            </w:pPr>
            <w:r w:rsidRPr="007A5612">
              <w:rPr>
                <w:rFonts w:ascii="Times New Roman" w:hAnsi="Times New Roman" w:cs="Times New Roman"/>
                <w:sz w:val="28"/>
                <w:szCs w:val="28"/>
              </w:rPr>
              <w:t>чел./день</w:t>
            </w:r>
          </w:p>
        </w:tc>
        <w:tc>
          <w:tcPr>
            <w:tcW w:w="624" w:type="dxa"/>
          </w:tcPr>
          <w:p w:rsidR="00A169D7" w:rsidRPr="007A5612" w:rsidRDefault="00A169D7">
            <w:pPr>
              <w:pStyle w:val="ConsPlusNormal"/>
              <w:rPr>
                <w:rFonts w:ascii="Times New Roman" w:hAnsi="Times New Roman" w:cs="Times New Roman"/>
                <w:sz w:val="28"/>
                <w:szCs w:val="28"/>
              </w:rPr>
            </w:pPr>
          </w:p>
        </w:tc>
        <w:tc>
          <w:tcPr>
            <w:tcW w:w="907" w:type="dxa"/>
          </w:tcPr>
          <w:p w:rsidR="00A169D7" w:rsidRPr="007A5612" w:rsidRDefault="00A169D7">
            <w:pPr>
              <w:pStyle w:val="ConsPlusNormal"/>
              <w:rPr>
                <w:rFonts w:ascii="Times New Roman" w:hAnsi="Times New Roman" w:cs="Times New Roman"/>
                <w:sz w:val="28"/>
                <w:szCs w:val="28"/>
              </w:rPr>
            </w:pPr>
          </w:p>
        </w:tc>
        <w:tc>
          <w:tcPr>
            <w:tcW w:w="850" w:type="dxa"/>
          </w:tcPr>
          <w:p w:rsidR="00A169D7" w:rsidRPr="007A5612" w:rsidRDefault="00A169D7">
            <w:pPr>
              <w:pStyle w:val="ConsPlusNormal"/>
              <w:rPr>
                <w:rFonts w:ascii="Times New Roman" w:hAnsi="Times New Roman" w:cs="Times New Roman"/>
                <w:sz w:val="28"/>
                <w:szCs w:val="28"/>
              </w:rPr>
            </w:pPr>
          </w:p>
        </w:tc>
        <w:tc>
          <w:tcPr>
            <w:tcW w:w="119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495" w:type="dxa"/>
          </w:tcPr>
          <w:p w:rsidR="00A169D7" w:rsidRPr="007A5612" w:rsidRDefault="00A169D7">
            <w:pPr>
              <w:pStyle w:val="ConsPlusNormal"/>
              <w:jc w:val="both"/>
              <w:rPr>
                <w:rFonts w:ascii="Times New Roman" w:hAnsi="Times New Roman" w:cs="Times New Roman"/>
                <w:sz w:val="28"/>
                <w:szCs w:val="28"/>
              </w:rPr>
            </w:pPr>
            <w:r w:rsidRPr="007A5612">
              <w:rPr>
                <w:rFonts w:ascii="Times New Roman" w:hAnsi="Times New Roman" w:cs="Times New Roman"/>
                <w:sz w:val="28"/>
                <w:szCs w:val="28"/>
              </w:rPr>
              <w:t>12</w:t>
            </w:r>
          </w:p>
        </w:tc>
        <w:tc>
          <w:tcPr>
            <w:tcW w:w="402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Другие расходы (по наименованиям)</w:t>
            </w:r>
          </w:p>
        </w:tc>
        <w:tc>
          <w:tcPr>
            <w:tcW w:w="1077"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c>
          <w:tcPr>
            <w:tcW w:w="624" w:type="dxa"/>
          </w:tcPr>
          <w:p w:rsidR="00A169D7" w:rsidRPr="007A5612" w:rsidRDefault="00A169D7">
            <w:pPr>
              <w:pStyle w:val="ConsPlusNormal"/>
              <w:rPr>
                <w:rFonts w:ascii="Times New Roman" w:hAnsi="Times New Roman" w:cs="Times New Roman"/>
                <w:sz w:val="28"/>
                <w:szCs w:val="28"/>
              </w:rPr>
            </w:pPr>
          </w:p>
        </w:tc>
        <w:tc>
          <w:tcPr>
            <w:tcW w:w="907" w:type="dxa"/>
          </w:tcPr>
          <w:p w:rsidR="00A169D7" w:rsidRPr="007A5612" w:rsidRDefault="00A169D7">
            <w:pPr>
              <w:pStyle w:val="ConsPlusNormal"/>
              <w:rPr>
                <w:rFonts w:ascii="Times New Roman" w:hAnsi="Times New Roman" w:cs="Times New Roman"/>
                <w:sz w:val="28"/>
                <w:szCs w:val="28"/>
              </w:rPr>
            </w:pPr>
          </w:p>
        </w:tc>
        <w:tc>
          <w:tcPr>
            <w:tcW w:w="850" w:type="dxa"/>
          </w:tcPr>
          <w:p w:rsidR="00A169D7" w:rsidRPr="007A5612" w:rsidRDefault="00A169D7">
            <w:pPr>
              <w:pStyle w:val="ConsPlusNormal"/>
              <w:rPr>
                <w:rFonts w:ascii="Times New Roman" w:hAnsi="Times New Roman" w:cs="Times New Roman"/>
                <w:sz w:val="28"/>
                <w:szCs w:val="28"/>
              </w:rPr>
            </w:pPr>
          </w:p>
        </w:tc>
        <w:tc>
          <w:tcPr>
            <w:tcW w:w="1191" w:type="dxa"/>
          </w:tcPr>
          <w:p w:rsidR="00A169D7" w:rsidRPr="007A5612" w:rsidRDefault="00A169D7">
            <w:pPr>
              <w:pStyle w:val="ConsPlusNormal"/>
              <w:rPr>
                <w:rFonts w:ascii="Times New Roman" w:hAnsi="Times New Roman" w:cs="Times New Roman"/>
                <w:sz w:val="28"/>
                <w:szCs w:val="28"/>
              </w:rPr>
            </w:pPr>
          </w:p>
        </w:tc>
      </w:tr>
      <w:tr w:rsidR="00A169D7" w:rsidRPr="007A5612">
        <w:tc>
          <w:tcPr>
            <w:tcW w:w="495" w:type="dxa"/>
          </w:tcPr>
          <w:p w:rsidR="00A169D7" w:rsidRPr="007A5612" w:rsidRDefault="00A169D7">
            <w:pPr>
              <w:pStyle w:val="ConsPlusNormal"/>
              <w:rPr>
                <w:rFonts w:ascii="Times New Roman" w:hAnsi="Times New Roman" w:cs="Times New Roman"/>
                <w:sz w:val="28"/>
                <w:szCs w:val="28"/>
              </w:rPr>
            </w:pPr>
          </w:p>
        </w:tc>
        <w:tc>
          <w:tcPr>
            <w:tcW w:w="4025" w:type="dxa"/>
          </w:tcPr>
          <w:p w:rsidR="00A169D7" w:rsidRPr="007A5612" w:rsidRDefault="00A169D7">
            <w:pPr>
              <w:pStyle w:val="ConsPlusNormal"/>
              <w:rPr>
                <w:rFonts w:ascii="Times New Roman" w:hAnsi="Times New Roman" w:cs="Times New Roman"/>
                <w:sz w:val="28"/>
                <w:szCs w:val="28"/>
              </w:rPr>
            </w:pPr>
            <w:r w:rsidRPr="007A5612">
              <w:rPr>
                <w:rFonts w:ascii="Times New Roman" w:hAnsi="Times New Roman" w:cs="Times New Roman"/>
                <w:sz w:val="28"/>
                <w:szCs w:val="28"/>
              </w:rPr>
              <w:t>ИТОГО по смете</w:t>
            </w:r>
          </w:p>
        </w:tc>
        <w:tc>
          <w:tcPr>
            <w:tcW w:w="1077" w:type="dxa"/>
          </w:tcPr>
          <w:p w:rsidR="00A169D7" w:rsidRPr="007A5612" w:rsidRDefault="00A169D7">
            <w:pPr>
              <w:pStyle w:val="ConsPlusNormal"/>
              <w:rPr>
                <w:rFonts w:ascii="Times New Roman" w:hAnsi="Times New Roman" w:cs="Times New Roman"/>
                <w:sz w:val="28"/>
                <w:szCs w:val="28"/>
              </w:rPr>
            </w:pPr>
          </w:p>
        </w:tc>
        <w:tc>
          <w:tcPr>
            <w:tcW w:w="1361" w:type="dxa"/>
          </w:tcPr>
          <w:p w:rsidR="00A169D7" w:rsidRPr="007A5612" w:rsidRDefault="00A169D7">
            <w:pPr>
              <w:pStyle w:val="ConsPlusNormal"/>
              <w:rPr>
                <w:rFonts w:ascii="Times New Roman" w:hAnsi="Times New Roman" w:cs="Times New Roman"/>
                <w:sz w:val="28"/>
                <w:szCs w:val="28"/>
              </w:rPr>
            </w:pPr>
          </w:p>
        </w:tc>
        <w:tc>
          <w:tcPr>
            <w:tcW w:w="624" w:type="dxa"/>
          </w:tcPr>
          <w:p w:rsidR="00A169D7" w:rsidRPr="007A5612" w:rsidRDefault="00A169D7">
            <w:pPr>
              <w:pStyle w:val="ConsPlusNormal"/>
              <w:rPr>
                <w:rFonts w:ascii="Times New Roman" w:hAnsi="Times New Roman" w:cs="Times New Roman"/>
                <w:sz w:val="28"/>
                <w:szCs w:val="28"/>
              </w:rPr>
            </w:pPr>
          </w:p>
        </w:tc>
        <w:tc>
          <w:tcPr>
            <w:tcW w:w="907" w:type="dxa"/>
          </w:tcPr>
          <w:p w:rsidR="00A169D7" w:rsidRPr="007A5612" w:rsidRDefault="00A169D7">
            <w:pPr>
              <w:pStyle w:val="ConsPlusNormal"/>
              <w:rPr>
                <w:rFonts w:ascii="Times New Roman" w:hAnsi="Times New Roman" w:cs="Times New Roman"/>
                <w:sz w:val="28"/>
                <w:szCs w:val="28"/>
              </w:rPr>
            </w:pPr>
          </w:p>
        </w:tc>
        <w:tc>
          <w:tcPr>
            <w:tcW w:w="850" w:type="dxa"/>
          </w:tcPr>
          <w:p w:rsidR="00A169D7" w:rsidRPr="007A5612" w:rsidRDefault="00A169D7">
            <w:pPr>
              <w:pStyle w:val="ConsPlusNormal"/>
              <w:rPr>
                <w:rFonts w:ascii="Times New Roman" w:hAnsi="Times New Roman" w:cs="Times New Roman"/>
                <w:sz w:val="28"/>
                <w:szCs w:val="28"/>
              </w:rPr>
            </w:pPr>
          </w:p>
        </w:tc>
        <w:tc>
          <w:tcPr>
            <w:tcW w:w="1191" w:type="dxa"/>
          </w:tcPr>
          <w:p w:rsidR="00A169D7" w:rsidRPr="007A5612" w:rsidRDefault="00A169D7">
            <w:pPr>
              <w:pStyle w:val="ConsPlusNormal"/>
              <w:rPr>
                <w:rFonts w:ascii="Times New Roman" w:hAnsi="Times New Roman" w:cs="Times New Roman"/>
                <w:sz w:val="28"/>
                <w:szCs w:val="28"/>
              </w:rPr>
            </w:pPr>
          </w:p>
        </w:tc>
      </w:tr>
    </w:tbl>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 xml:space="preserve">    Руководитель организации: __________________ (Ф.И.О.) _________________</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 xml:space="preserve">                                  (подпись)</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 xml:space="preserve">    Дата подачи сметы: ____________________________________________________</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 xml:space="preserve">                                     (число, месяц, год)</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 xml:space="preserve">    М.П.</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Примечание: Сметы представляются в Управление физической культуры и спорта мэрии городского округа </w:t>
      </w:r>
      <w:r w:rsidRPr="007A5612">
        <w:rPr>
          <w:rFonts w:ascii="Times New Roman" w:hAnsi="Times New Roman" w:cs="Times New Roman"/>
          <w:sz w:val="28"/>
          <w:szCs w:val="28"/>
        </w:rPr>
        <w:lastRenderedPageBreak/>
        <w:t xml:space="preserve">Тольятти в 2-х (двух) экземплярах, а также на электронном носителе </w:t>
      </w:r>
      <w:r w:rsidR="00A311B9" w:rsidRPr="007A5612">
        <w:rPr>
          <w:rFonts w:ascii="Times New Roman" w:hAnsi="Times New Roman" w:cs="Times New Roman"/>
          <w:sz w:val="28"/>
          <w:szCs w:val="28"/>
        </w:rPr>
        <w:t xml:space="preserve">в программе </w:t>
      </w:r>
      <w:proofErr w:type="spellStart"/>
      <w:r w:rsidR="00A311B9" w:rsidRPr="007A5612">
        <w:rPr>
          <w:rFonts w:ascii="Times New Roman" w:hAnsi="Times New Roman" w:cs="Times New Roman"/>
          <w:sz w:val="28"/>
          <w:szCs w:val="28"/>
        </w:rPr>
        <w:t>Mic</w:t>
      </w:r>
      <w:r w:rsidR="00A311B9">
        <w:rPr>
          <w:rFonts w:ascii="Times New Roman" w:hAnsi="Times New Roman" w:cs="Times New Roman"/>
          <w:sz w:val="28"/>
          <w:szCs w:val="28"/>
        </w:rPr>
        <w:t>rosoft</w:t>
      </w:r>
      <w:proofErr w:type="spellEnd"/>
      <w:r w:rsidR="00A311B9">
        <w:rPr>
          <w:rFonts w:ascii="Times New Roman" w:hAnsi="Times New Roman" w:cs="Times New Roman"/>
          <w:sz w:val="28"/>
          <w:szCs w:val="28"/>
        </w:rPr>
        <w:t xml:space="preserve"> </w:t>
      </w:r>
      <w:proofErr w:type="spellStart"/>
      <w:r w:rsidR="00A311B9">
        <w:rPr>
          <w:rFonts w:ascii="Times New Roman" w:hAnsi="Times New Roman" w:cs="Times New Roman"/>
          <w:sz w:val="28"/>
          <w:szCs w:val="28"/>
        </w:rPr>
        <w:t>Word</w:t>
      </w:r>
      <w:proofErr w:type="spellEnd"/>
      <w:r w:rsidR="00A311B9">
        <w:rPr>
          <w:rFonts w:ascii="Times New Roman" w:hAnsi="Times New Roman" w:cs="Times New Roman"/>
          <w:sz w:val="28"/>
          <w:szCs w:val="28"/>
        </w:rPr>
        <w:t xml:space="preserve"> </w:t>
      </w:r>
      <w:proofErr w:type="spellStart"/>
      <w:r w:rsidR="00A311B9">
        <w:rPr>
          <w:rFonts w:ascii="Times New Roman" w:hAnsi="Times New Roman" w:cs="Times New Roman"/>
          <w:sz w:val="28"/>
          <w:szCs w:val="28"/>
        </w:rPr>
        <w:t>флеш-карте</w:t>
      </w:r>
      <w:proofErr w:type="spellEnd"/>
      <w:r w:rsidR="00A311B9">
        <w:rPr>
          <w:rFonts w:ascii="Times New Roman" w:hAnsi="Times New Roman" w:cs="Times New Roman"/>
          <w:sz w:val="28"/>
          <w:szCs w:val="28"/>
        </w:rPr>
        <w:t xml:space="preserve"> либо по электронной почте</w:t>
      </w:r>
      <w:proofErr w:type="gramStart"/>
      <w:r w:rsidR="00A311B9" w:rsidRPr="007A5612">
        <w:rPr>
          <w:rFonts w:ascii="Times New Roman" w:hAnsi="Times New Roman" w:cs="Times New Roman"/>
          <w:sz w:val="28"/>
          <w:szCs w:val="28"/>
        </w:rPr>
        <w:t>.</w:t>
      </w:r>
      <w:r w:rsidRPr="007A5612">
        <w:rPr>
          <w:rFonts w:ascii="Times New Roman" w:hAnsi="Times New Roman" w:cs="Times New Roman"/>
          <w:sz w:val="28"/>
          <w:szCs w:val="28"/>
        </w:rPr>
        <w:t>.</w:t>
      </w:r>
      <w:proofErr w:type="gramEnd"/>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right"/>
        <w:outlineLvl w:val="1"/>
        <w:rPr>
          <w:rFonts w:ascii="Times New Roman" w:hAnsi="Times New Roman" w:cs="Times New Roman"/>
          <w:sz w:val="28"/>
          <w:szCs w:val="28"/>
        </w:rPr>
      </w:pPr>
      <w:r w:rsidRPr="007A5612">
        <w:rPr>
          <w:rFonts w:ascii="Times New Roman" w:hAnsi="Times New Roman" w:cs="Times New Roman"/>
          <w:sz w:val="28"/>
          <w:szCs w:val="28"/>
        </w:rPr>
        <w:t>Приложение N 4</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к Порядку</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формирования и утверждения календарного плана</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физкультурных мероприятий и спортивных мероприятий</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городского округа Тольятти</w:t>
      </w:r>
    </w:p>
    <w:p w:rsidR="00A169D7" w:rsidRPr="007A5612" w:rsidRDefault="00A169D7">
      <w:pPr>
        <w:spacing w:after="1"/>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center"/>
        <w:rPr>
          <w:rFonts w:ascii="Times New Roman" w:hAnsi="Times New Roman" w:cs="Times New Roman"/>
          <w:sz w:val="28"/>
          <w:szCs w:val="28"/>
        </w:rPr>
      </w:pPr>
      <w:bookmarkStart w:id="5" w:name="P355"/>
      <w:bookmarkEnd w:id="5"/>
      <w:r w:rsidRPr="007A5612">
        <w:rPr>
          <w:rFonts w:ascii="Times New Roman" w:hAnsi="Times New Roman" w:cs="Times New Roman"/>
          <w:sz w:val="28"/>
          <w:szCs w:val="28"/>
        </w:rPr>
        <w:t>Состав судейской коллегии</w:t>
      </w:r>
    </w:p>
    <w:p w:rsidR="00A169D7" w:rsidRPr="007A5612" w:rsidRDefault="00A169D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65"/>
        <w:gridCol w:w="2468"/>
        <w:gridCol w:w="2756"/>
        <w:gridCol w:w="3291"/>
      </w:tblGrid>
      <w:tr w:rsidR="00A169D7" w:rsidRPr="007A5612">
        <w:tc>
          <w:tcPr>
            <w:tcW w:w="1065" w:type="dxa"/>
            <w:vAlign w:val="center"/>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 xml:space="preserve">N </w:t>
            </w:r>
            <w:proofErr w:type="spellStart"/>
            <w:proofErr w:type="gramStart"/>
            <w:r w:rsidRPr="007A5612">
              <w:rPr>
                <w:rFonts w:ascii="Times New Roman" w:hAnsi="Times New Roman" w:cs="Times New Roman"/>
                <w:sz w:val="28"/>
                <w:szCs w:val="28"/>
              </w:rPr>
              <w:t>п</w:t>
            </w:r>
            <w:proofErr w:type="spellEnd"/>
            <w:proofErr w:type="gramEnd"/>
            <w:r w:rsidRPr="007A5612">
              <w:rPr>
                <w:rFonts w:ascii="Times New Roman" w:hAnsi="Times New Roman" w:cs="Times New Roman"/>
                <w:sz w:val="28"/>
                <w:szCs w:val="28"/>
              </w:rPr>
              <w:t>/</w:t>
            </w:r>
            <w:proofErr w:type="spellStart"/>
            <w:r w:rsidRPr="007A5612">
              <w:rPr>
                <w:rFonts w:ascii="Times New Roman" w:hAnsi="Times New Roman" w:cs="Times New Roman"/>
                <w:sz w:val="28"/>
                <w:szCs w:val="28"/>
              </w:rPr>
              <w:t>п</w:t>
            </w:r>
            <w:proofErr w:type="spellEnd"/>
          </w:p>
        </w:tc>
        <w:tc>
          <w:tcPr>
            <w:tcW w:w="2468" w:type="dxa"/>
            <w:vAlign w:val="center"/>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Ф.И.О.</w:t>
            </w:r>
          </w:p>
        </w:tc>
        <w:tc>
          <w:tcPr>
            <w:tcW w:w="2756" w:type="dxa"/>
            <w:vAlign w:val="center"/>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Судейская квалификация</w:t>
            </w:r>
          </w:p>
        </w:tc>
        <w:tc>
          <w:tcPr>
            <w:tcW w:w="3291" w:type="dxa"/>
            <w:vAlign w:val="center"/>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Возлагаемые обязанности</w:t>
            </w:r>
          </w:p>
        </w:tc>
      </w:tr>
      <w:tr w:rsidR="00A169D7" w:rsidRPr="007A5612">
        <w:tc>
          <w:tcPr>
            <w:tcW w:w="1065" w:type="dxa"/>
            <w:vAlign w:val="center"/>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1.</w:t>
            </w:r>
          </w:p>
        </w:tc>
        <w:tc>
          <w:tcPr>
            <w:tcW w:w="2468" w:type="dxa"/>
            <w:vAlign w:val="center"/>
          </w:tcPr>
          <w:p w:rsidR="00A169D7" w:rsidRPr="007A5612" w:rsidRDefault="00A169D7">
            <w:pPr>
              <w:pStyle w:val="ConsPlusNormal"/>
              <w:rPr>
                <w:rFonts w:ascii="Times New Roman" w:hAnsi="Times New Roman" w:cs="Times New Roman"/>
                <w:sz w:val="28"/>
                <w:szCs w:val="28"/>
              </w:rPr>
            </w:pPr>
          </w:p>
        </w:tc>
        <w:tc>
          <w:tcPr>
            <w:tcW w:w="2756" w:type="dxa"/>
            <w:vAlign w:val="center"/>
          </w:tcPr>
          <w:p w:rsidR="00A169D7" w:rsidRPr="007A5612" w:rsidRDefault="00A169D7">
            <w:pPr>
              <w:pStyle w:val="ConsPlusNormal"/>
              <w:rPr>
                <w:rFonts w:ascii="Times New Roman" w:hAnsi="Times New Roman" w:cs="Times New Roman"/>
                <w:sz w:val="28"/>
                <w:szCs w:val="28"/>
              </w:rPr>
            </w:pPr>
          </w:p>
        </w:tc>
        <w:tc>
          <w:tcPr>
            <w:tcW w:w="3291" w:type="dxa"/>
            <w:vAlign w:val="center"/>
          </w:tcPr>
          <w:p w:rsidR="00A169D7" w:rsidRPr="007A5612" w:rsidRDefault="00A169D7">
            <w:pPr>
              <w:pStyle w:val="ConsPlusNormal"/>
              <w:rPr>
                <w:rFonts w:ascii="Times New Roman" w:hAnsi="Times New Roman" w:cs="Times New Roman"/>
                <w:sz w:val="28"/>
                <w:szCs w:val="28"/>
              </w:rPr>
            </w:pPr>
          </w:p>
        </w:tc>
      </w:tr>
      <w:tr w:rsidR="00A169D7" w:rsidRPr="007A5612">
        <w:tc>
          <w:tcPr>
            <w:tcW w:w="1065" w:type="dxa"/>
            <w:vAlign w:val="center"/>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2.</w:t>
            </w:r>
          </w:p>
        </w:tc>
        <w:tc>
          <w:tcPr>
            <w:tcW w:w="2468" w:type="dxa"/>
            <w:vAlign w:val="center"/>
          </w:tcPr>
          <w:p w:rsidR="00A169D7" w:rsidRPr="007A5612" w:rsidRDefault="00A169D7">
            <w:pPr>
              <w:pStyle w:val="ConsPlusNormal"/>
              <w:rPr>
                <w:rFonts w:ascii="Times New Roman" w:hAnsi="Times New Roman" w:cs="Times New Roman"/>
                <w:sz w:val="28"/>
                <w:szCs w:val="28"/>
              </w:rPr>
            </w:pPr>
          </w:p>
        </w:tc>
        <w:tc>
          <w:tcPr>
            <w:tcW w:w="2756" w:type="dxa"/>
            <w:vAlign w:val="center"/>
          </w:tcPr>
          <w:p w:rsidR="00A169D7" w:rsidRPr="007A5612" w:rsidRDefault="00A169D7">
            <w:pPr>
              <w:pStyle w:val="ConsPlusNormal"/>
              <w:rPr>
                <w:rFonts w:ascii="Times New Roman" w:hAnsi="Times New Roman" w:cs="Times New Roman"/>
                <w:sz w:val="28"/>
                <w:szCs w:val="28"/>
              </w:rPr>
            </w:pPr>
          </w:p>
        </w:tc>
        <w:tc>
          <w:tcPr>
            <w:tcW w:w="3291" w:type="dxa"/>
            <w:vAlign w:val="center"/>
          </w:tcPr>
          <w:p w:rsidR="00A169D7" w:rsidRPr="007A5612" w:rsidRDefault="00A169D7">
            <w:pPr>
              <w:pStyle w:val="ConsPlusNormal"/>
              <w:rPr>
                <w:rFonts w:ascii="Times New Roman" w:hAnsi="Times New Roman" w:cs="Times New Roman"/>
                <w:sz w:val="28"/>
                <w:szCs w:val="28"/>
              </w:rPr>
            </w:pPr>
          </w:p>
        </w:tc>
      </w:tr>
      <w:tr w:rsidR="00A169D7" w:rsidRPr="007A5612">
        <w:tc>
          <w:tcPr>
            <w:tcW w:w="1065" w:type="dxa"/>
            <w:vAlign w:val="center"/>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3.</w:t>
            </w:r>
          </w:p>
        </w:tc>
        <w:tc>
          <w:tcPr>
            <w:tcW w:w="2468" w:type="dxa"/>
            <w:vAlign w:val="center"/>
          </w:tcPr>
          <w:p w:rsidR="00A169D7" w:rsidRPr="007A5612" w:rsidRDefault="00A169D7">
            <w:pPr>
              <w:pStyle w:val="ConsPlusNormal"/>
              <w:rPr>
                <w:rFonts w:ascii="Times New Roman" w:hAnsi="Times New Roman" w:cs="Times New Roman"/>
                <w:sz w:val="28"/>
                <w:szCs w:val="28"/>
              </w:rPr>
            </w:pPr>
          </w:p>
        </w:tc>
        <w:tc>
          <w:tcPr>
            <w:tcW w:w="2756" w:type="dxa"/>
            <w:vAlign w:val="center"/>
          </w:tcPr>
          <w:p w:rsidR="00A169D7" w:rsidRPr="007A5612" w:rsidRDefault="00A169D7">
            <w:pPr>
              <w:pStyle w:val="ConsPlusNormal"/>
              <w:rPr>
                <w:rFonts w:ascii="Times New Roman" w:hAnsi="Times New Roman" w:cs="Times New Roman"/>
                <w:sz w:val="28"/>
                <w:szCs w:val="28"/>
              </w:rPr>
            </w:pPr>
          </w:p>
        </w:tc>
        <w:tc>
          <w:tcPr>
            <w:tcW w:w="3291" w:type="dxa"/>
            <w:vAlign w:val="center"/>
          </w:tcPr>
          <w:p w:rsidR="00A169D7" w:rsidRPr="007A5612" w:rsidRDefault="00A169D7">
            <w:pPr>
              <w:pStyle w:val="ConsPlusNormal"/>
              <w:rPr>
                <w:rFonts w:ascii="Times New Roman" w:hAnsi="Times New Roman" w:cs="Times New Roman"/>
                <w:sz w:val="28"/>
                <w:szCs w:val="28"/>
              </w:rPr>
            </w:pPr>
          </w:p>
        </w:tc>
      </w:tr>
      <w:tr w:rsidR="00A169D7" w:rsidRPr="007A5612">
        <w:tc>
          <w:tcPr>
            <w:tcW w:w="1065" w:type="dxa"/>
            <w:vAlign w:val="center"/>
          </w:tcPr>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и т.д.</w:t>
            </w:r>
          </w:p>
        </w:tc>
        <w:tc>
          <w:tcPr>
            <w:tcW w:w="2468" w:type="dxa"/>
            <w:vAlign w:val="center"/>
          </w:tcPr>
          <w:p w:rsidR="00A169D7" w:rsidRPr="007A5612" w:rsidRDefault="00A169D7">
            <w:pPr>
              <w:pStyle w:val="ConsPlusNormal"/>
              <w:rPr>
                <w:rFonts w:ascii="Times New Roman" w:hAnsi="Times New Roman" w:cs="Times New Roman"/>
                <w:sz w:val="28"/>
                <w:szCs w:val="28"/>
              </w:rPr>
            </w:pPr>
          </w:p>
        </w:tc>
        <w:tc>
          <w:tcPr>
            <w:tcW w:w="2756" w:type="dxa"/>
            <w:vAlign w:val="center"/>
          </w:tcPr>
          <w:p w:rsidR="00A169D7" w:rsidRPr="007A5612" w:rsidRDefault="00A169D7">
            <w:pPr>
              <w:pStyle w:val="ConsPlusNormal"/>
              <w:rPr>
                <w:rFonts w:ascii="Times New Roman" w:hAnsi="Times New Roman" w:cs="Times New Roman"/>
                <w:sz w:val="28"/>
                <w:szCs w:val="28"/>
              </w:rPr>
            </w:pPr>
          </w:p>
        </w:tc>
        <w:tc>
          <w:tcPr>
            <w:tcW w:w="3291" w:type="dxa"/>
            <w:vAlign w:val="center"/>
          </w:tcPr>
          <w:p w:rsidR="00A169D7" w:rsidRPr="007A5612" w:rsidRDefault="00A169D7">
            <w:pPr>
              <w:pStyle w:val="ConsPlusNormal"/>
              <w:rPr>
                <w:rFonts w:ascii="Times New Roman" w:hAnsi="Times New Roman" w:cs="Times New Roman"/>
                <w:sz w:val="28"/>
                <w:szCs w:val="28"/>
              </w:rPr>
            </w:pPr>
          </w:p>
        </w:tc>
      </w:tr>
    </w:tbl>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Заявитель: /_________________________/ ___________________________/</w:t>
      </w: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 xml:space="preserve">                (Ф.И.О.)                       (подпись)</w:t>
      </w:r>
    </w:p>
    <w:p w:rsidR="00A169D7" w:rsidRPr="007A5612" w:rsidRDefault="00A169D7">
      <w:pPr>
        <w:pStyle w:val="ConsPlusNonformat"/>
        <w:jc w:val="both"/>
        <w:rPr>
          <w:rFonts w:ascii="Times New Roman" w:hAnsi="Times New Roman" w:cs="Times New Roman"/>
          <w:sz w:val="28"/>
          <w:szCs w:val="28"/>
        </w:rPr>
      </w:pPr>
    </w:p>
    <w:p w:rsidR="00A169D7" w:rsidRPr="007A5612" w:rsidRDefault="00A169D7">
      <w:pPr>
        <w:pStyle w:val="ConsPlusNonformat"/>
        <w:jc w:val="both"/>
        <w:rPr>
          <w:rFonts w:ascii="Times New Roman" w:hAnsi="Times New Roman" w:cs="Times New Roman"/>
          <w:sz w:val="28"/>
          <w:szCs w:val="28"/>
        </w:rPr>
      </w:pPr>
      <w:r w:rsidRPr="007A5612">
        <w:rPr>
          <w:rFonts w:ascii="Times New Roman" w:hAnsi="Times New Roman" w:cs="Times New Roman"/>
          <w:sz w:val="28"/>
          <w:szCs w:val="28"/>
        </w:rPr>
        <w:t>Дата подачи заявки: "___"__________20__ г.</w:t>
      </w:r>
    </w:p>
    <w:p w:rsidR="00A169D7" w:rsidRPr="007A5612" w:rsidRDefault="00A169D7">
      <w:pPr>
        <w:rPr>
          <w:rFonts w:ascii="Times New Roman" w:hAnsi="Times New Roman" w:cs="Times New Roman"/>
          <w:sz w:val="28"/>
          <w:szCs w:val="28"/>
        </w:rPr>
        <w:sectPr w:rsidR="00A169D7" w:rsidRPr="007A5612">
          <w:pgSz w:w="16838" w:h="11905" w:orient="landscape"/>
          <w:pgMar w:top="1701" w:right="1134" w:bottom="850" w:left="1134" w:header="0" w:footer="0" w:gutter="0"/>
          <w:cols w:space="720"/>
        </w:sect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right"/>
        <w:outlineLvl w:val="0"/>
        <w:rPr>
          <w:rFonts w:ascii="Times New Roman" w:hAnsi="Times New Roman" w:cs="Times New Roman"/>
          <w:sz w:val="28"/>
          <w:szCs w:val="28"/>
        </w:rPr>
      </w:pPr>
      <w:r w:rsidRPr="007A5612">
        <w:rPr>
          <w:rFonts w:ascii="Times New Roman" w:hAnsi="Times New Roman" w:cs="Times New Roman"/>
          <w:sz w:val="28"/>
          <w:szCs w:val="28"/>
        </w:rPr>
        <w:t>Утвержден</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Постановлением мэрии</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городского округа Тольятти</w:t>
      </w:r>
    </w:p>
    <w:p w:rsidR="00A169D7" w:rsidRPr="007A5612" w:rsidRDefault="00A169D7">
      <w:pPr>
        <w:pStyle w:val="ConsPlusNormal"/>
        <w:jc w:val="right"/>
        <w:rPr>
          <w:rFonts w:ascii="Times New Roman" w:hAnsi="Times New Roman" w:cs="Times New Roman"/>
          <w:sz w:val="28"/>
          <w:szCs w:val="28"/>
        </w:rPr>
      </w:pPr>
      <w:r w:rsidRPr="007A5612">
        <w:rPr>
          <w:rFonts w:ascii="Times New Roman" w:hAnsi="Times New Roman" w:cs="Times New Roman"/>
          <w:sz w:val="28"/>
          <w:szCs w:val="28"/>
        </w:rPr>
        <w:t>от 03.03.2010 N 497-п/1</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Title"/>
        <w:jc w:val="center"/>
        <w:rPr>
          <w:rFonts w:ascii="Times New Roman" w:hAnsi="Times New Roman" w:cs="Times New Roman"/>
          <w:sz w:val="28"/>
          <w:szCs w:val="28"/>
        </w:rPr>
      </w:pPr>
      <w:r w:rsidRPr="007A5612">
        <w:rPr>
          <w:rFonts w:ascii="Times New Roman" w:hAnsi="Times New Roman" w:cs="Times New Roman"/>
          <w:sz w:val="28"/>
          <w:szCs w:val="28"/>
        </w:rPr>
        <w:t>ПОРЯДОК</w:t>
      </w:r>
    </w:p>
    <w:p w:rsidR="00A169D7" w:rsidRPr="007A5612" w:rsidRDefault="00A169D7">
      <w:pPr>
        <w:pStyle w:val="ConsPlusTitle"/>
        <w:jc w:val="center"/>
        <w:rPr>
          <w:rFonts w:ascii="Times New Roman" w:hAnsi="Times New Roman" w:cs="Times New Roman"/>
          <w:sz w:val="28"/>
          <w:szCs w:val="28"/>
        </w:rPr>
      </w:pPr>
      <w:r w:rsidRPr="007A5612">
        <w:rPr>
          <w:rFonts w:ascii="Times New Roman" w:hAnsi="Times New Roman" w:cs="Times New Roman"/>
          <w:sz w:val="28"/>
          <w:szCs w:val="28"/>
        </w:rPr>
        <w:t xml:space="preserve">УТВЕРЖДЕНИЯ ПОЛОЖЕНИЙ (РЕГЛАМЕНТОВ) </w:t>
      </w:r>
      <w:proofErr w:type="gramStart"/>
      <w:r w:rsidRPr="007A5612">
        <w:rPr>
          <w:rFonts w:ascii="Times New Roman" w:hAnsi="Times New Roman" w:cs="Times New Roman"/>
          <w:sz w:val="28"/>
          <w:szCs w:val="28"/>
        </w:rPr>
        <w:t>ОБ</w:t>
      </w:r>
      <w:proofErr w:type="gramEnd"/>
      <w:r w:rsidRPr="007A5612">
        <w:rPr>
          <w:rFonts w:ascii="Times New Roman" w:hAnsi="Times New Roman" w:cs="Times New Roman"/>
          <w:sz w:val="28"/>
          <w:szCs w:val="28"/>
        </w:rPr>
        <w:t xml:space="preserve"> ОФИЦИАЛЬНЫХ</w:t>
      </w:r>
    </w:p>
    <w:p w:rsidR="00A169D7" w:rsidRPr="007A5612" w:rsidRDefault="00A169D7">
      <w:pPr>
        <w:pStyle w:val="ConsPlusTitle"/>
        <w:jc w:val="center"/>
        <w:rPr>
          <w:rFonts w:ascii="Times New Roman" w:hAnsi="Times New Roman" w:cs="Times New Roman"/>
          <w:sz w:val="28"/>
          <w:szCs w:val="28"/>
        </w:rPr>
      </w:pPr>
      <w:r w:rsidRPr="007A5612">
        <w:rPr>
          <w:rFonts w:ascii="Times New Roman" w:hAnsi="Times New Roman" w:cs="Times New Roman"/>
          <w:sz w:val="28"/>
          <w:szCs w:val="28"/>
        </w:rPr>
        <w:t xml:space="preserve">ФИЗКУЛЬТУРНЫХ </w:t>
      </w:r>
      <w:proofErr w:type="gramStart"/>
      <w:r w:rsidRPr="007A5612">
        <w:rPr>
          <w:rFonts w:ascii="Times New Roman" w:hAnsi="Times New Roman" w:cs="Times New Roman"/>
          <w:sz w:val="28"/>
          <w:szCs w:val="28"/>
        </w:rPr>
        <w:t>МЕРОПРИЯТИЯХ</w:t>
      </w:r>
      <w:proofErr w:type="gramEnd"/>
      <w:r w:rsidRPr="007A5612">
        <w:rPr>
          <w:rFonts w:ascii="Times New Roman" w:hAnsi="Times New Roman" w:cs="Times New Roman"/>
          <w:sz w:val="28"/>
          <w:szCs w:val="28"/>
        </w:rPr>
        <w:t xml:space="preserve"> И СПОРТИВНЫХ МЕРОПРИЯТИЯХ</w:t>
      </w:r>
    </w:p>
    <w:p w:rsidR="00A169D7" w:rsidRPr="007A5612" w:rsidRDefault="00A169D7">
      <w:pPr>
        <w:pStyle w:val="ConsPlusTitle"/>
        <w:jc w:val="center"/>
        <w:rPr>
          <w:rFonts w:ascii="Times New Roman" w:hAnsi="Times New Roman" w:cs="Times New Roman"/>
          <w:sz w:val="28"/>
          <w:szCs w:val="28"/>
        </w:rPr>
      </w:pPr>
      <w:r w:rsidRPr="007A5612">
        <w:rPr>
          <w:rFonts w:ascii="Times New Roman" w:hAnsi="Times New Roman" w:cs="Times New Roman"/>
          <w:sz w:val="28"/>
          <w:szCs w:val="28"/>
        </w:rPr>
        <w:t>ГОРОДСКОГО ОКРУГА ТОЛЬЯТТИ, ТРЕБОВАНИЯ К ИХ СОДЕРЖАНИЮ</w:t>
      </w:r>
    </w:p>
    <w:p w:rsidR="00A169D7" w:rsidRPr="007A5612" w:rsidRDefault="00A169D7">
      <w:pPr>
        <w:spacing w:after="1"/>
        <w:rPr>
          <w:rFonts w:ascii="Times New Roman" w:hAnsi="Times New Roman" w:cs="Times New Roman"/>
          <w:sz w:val="28"/>
          <w:szCs w:val="28"/>
        </w:rPr>
      </w:pPr>
    </w:p>
    <w:p w:rsidR="00A169D7" w:rsidRPr="00CE5CBA" w:rsidRDefault="00A169D7">
      <w:pPr>
        <w:pStyle w:val="ConsPlusNormal"/>
        <w:jc w:val="both"/>
        <w:rPr>
          <w:rFonts w:ascii="Times New Roman" w:hAnsi="Times New Roman" w:cs="Times New Roman"/>
          <w:sz w:val="28"/>
          <w:szCs w:val="28"/>
        </w:rPr>
      </w:pPr>
    </w:p>
    <w:p w:rsidR="00A169D7" w:rsidRPr="007A5612" w:rsidRDefault="00A169D7">
      <w:pPr>
        <w:pStyle w:val="ConsPlusNormal"/>
        <w:jc w:val="center"/>
        <w:outlineLvl w:val="1"/>
        <w:rPr>
          <w:rFonts w:ascii="Times New Roman" w:hAnsi="Times New Roman" w:cs="Times New Roman"/>
          <w:sz w:val="28"/>
          <w:szCs w:val="28"/>
        </w:rPr>
      </w:pPr>
      <w:r w:rsidRPr="007A5612">
        <w:rPr>
          <w:rFonts w:ascii="Times New Roman" w:hAnsi="Times New Roman" w:cs="Times New Roman"/>
          <w:sz w:val="28"/>
          <w:szCs w:val="28"/>
        </w:rPr>
        <w:t>1. Общие положения</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1.1. </w:t>
      </w:r>
      <w:proofErr w:type="gramStart"/>
      <w:r w:rsidRPr="007A5612">
        <w:rPr>
          <w:rFonts w:ascii="Times New Roman" w:hAnsi="Times New Roman" w:cs="Times New Roman"/>
          <w:sz w:val="28"/>
          <w:szCs w:val="28"/>
        </w:rPr>
        <w:t xml:space="preserve">Настоящий Порядок разработан в соответствии с </w:t>
      </w:r>
      <w:hyperlink r:id="rId8" w:history="1">
        <w:r w:rsidRPr="007A5612">
          <w:rPr>
            <w:rFonts w:ascii="Times New Roman" w:hAnsi="Times New Roman" w:cs="Times New Roman"/>
            <w:color w:val="0000FF"/>
            <w:sz w:val="28"/>
            <w:szCs w:val="28"/>
          </w:rPr>
          <w:t>частью 9 статьи 20</w:t>
        </w:r>
      </w:hyperlink>
      <w:r w:rsidRPr="007A5612">
        <w:rPr>
          <w:rFonts w:ascii="Times New Roman" w:hAnsi="Times New Roman" w:cs="Times New Roman"/>
          <w:sz w:val="28"/>
          <w:szCs w:val="28"/>
        </w:rPr>
        <w:t xml:space="preserve"> Федерального от 04 декабря 2007 г. N 329-ФЗ "О физической культуре и спорте в Российской Федерации" с целью предъявления общих требований при разработке положений (регламентов) об официальных физкультурных мероприятиях и спортивных мероприятиях городского округа Тольятти (далее - Положение (регламент) об официальном мероприятии).</w:t>
      </w:r>
      <w:proofErr w:type="gramEnd"/>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1.2. Реализация каждого конкретного официального мероприятия, включенного в установленном порядке в Календарный </w:t>
      </w:r>
      <w:hyperlink w:anchor="P104" w:history="1">
        <w:r w:rsidRPr="007A5612">
          <w:rPr>
            <w:rFonts w:ascii="Times New Roman" w:hAnsi="Times New Roman" w:cs="Times New Roman"/>
            <w:color w:val="0000FF"/>
            <w:sz w:val="28"/>
            <w:szCs w:val="28"/>
          </w:rPr>
          <w:t>план</w:t>
        </w:r>
      </w:hyperlink>
      <w:r w:rsidRPr="007A5612">
        <w:rPr>
          <w:rFonts w:ascii="Times New Roman" w:hAnsi="Times New Roman" w:cs="Times New Roman"/>
          <w:sz w:val="28"/>
          <w:szCs w:val="28"/>
        </w:rPr>
        <w:t xml:space="preserve"> физкультурных мероприятиях и спортивных мероприятиях городского округа Тольятти (далее - Календарный план), осуществляется в соответствии с утвержденным организатором Положением (регламентом) об официальном мероприятии.</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1.3. Положение (регламент) об официальном мероприятии - обязательный нормативный документ, определяющий основное содержание мероприятий и регламентирующий порядок их проведения и финансирования.</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1.4. В случае</w:t>
      </w:r>
      <w:proofErr w:type="gramStart"/>
      <w:r w:rsidRPr="007A5612">
        <w:rPr>
          <w:rFonts w:ascii="Times New Roman" w:hAnsi="Times New Roman" w:cs="Times New Roman"/>
          <w:sz w:val="28"/>
          <w:szCs w:val="28"/>
        </w:rPr>
        <w:t>,</w:t>
      </w:r>
      <w:proofErr w:type="gramEnd"/>
      <w:r w:rsidRPr="007A5612">
        <w:rPr>
          <w:rFonts w:ascii="Times New Roman" w:hAnsi="Times New Roman" w:cs="Times New Roman"/>
          <w:sz w:val="28"/>
          <w:szCs w:val="28"/>
        </w:rPr>
        <w:t xml:space="preserve">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мероприятия, а также ответственности за причиненный вред участникам мероприятия и (или) третьим лицам, определяется договором и (или) положением (регламентом) о таком мероприятии.</w:t>
      </w:r>
    </w:p>
    <w:p w:rsidR="00A169D7" w:rsidRPr="007A5612" w:rsidRDefault="00A169D7">
      <w:pPr>
        <w:pStyle w:val="ConsPlusNormal"/>
        <w:spacing w:before="220"/>
        <w:ind w:firstLine="540"/>
        <w:jc w:val="both"/>
        <w:rPr>
          <w:rFonts w:ascii="Times New Roman" w:hAnsi="Times New Roman" w:cs="Times New Roman"/>
          <w:sz w:val="28"/>
          <w:szCs w:val="28"/>
        </w:rPr>
      </w:pPr>
      <w:proofErr w:type="gramStart"/>
      <w:r w:rsidRPr="007A5612">
        <w:rPr>
          <w:rFonts w:ascii="Times New Roman" w:hAnsi="Times New Roman" w:cs="Times New Roman"/>
          <w:sz w:val="28"/>
          <w:szCs w:val="28"/>
        </w:rPr>
        <w:lastRenderedPageBreak/>
        <w:t>Решение об ответственном за подготовку проекта Положения (регламента) об официальном мероприятии принимается на совместном заседании организаторов мероприятия и оформляется протоколом.</w:t>
      </w:r>
      <w:proofErr w:type="gramEnd"/>
    </w:p>
    <w:p w:rsidR="00A169D7" w:rsidRPr="007A5612" w:rsidRDefault="00A169D7" w:rsidP="00BD2AFD">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Положение (регламент) об официальном мероприятии утверждается всеми организаторами на титульном листе с проставлением подписей и печатей.</w:t>
      </w:r>
    </w:p>
    <w:p w:rsidR="00A169D7" w:rsidRPr="007A5612" w:rsidRDefault="00A169D7" w:rsidP="00BD2AFD">
      <w:pPr>
        <w:pStyle w:val="ConsPlusNormal"/>
        <w:spacing w:before="220"/>
        <w:ind w:firstLine="540"/>
        <w:jc w:val="both"/>
        <w:rPr>
          <w:rFonts w:ascii="Times New Roman" w:hAnsi="Times New Roman" w:cs="Times New Roman"/>
          <w:sz w:val="28"/>
          <w:szCs w:val="28"/>
        </w:rPr>
      </w:pPr>
      <w:proofErr w:type="gramStart"/>
      <w:r w:rsidRPr="007A5612">
        <w:rPr>
          <w:rFonts w:ascii="Times New Roman" w:hAnsi="Times New Roman" w:cs="Times New Roman"/>
          <w:sz w:val="28"/>
          <w:szCs w:val="28"/>
        </w:rPr>
        <w:t>В случае необходимости внесения изменений в Положение (регламент) об официальном мероприятии и смету расходов на проведение мероприятия ответственный за подготовку проекта Положения (регламента) об официальном мероприятии организатор, утверждает его сам, направляет для утверждения другим организаторам, и, не позднее, чем за 30 дней до начала мероприятия, направляет вместе со сметой расходов на провед</w:t>
      </w:r>
      <w:r w:rsidR="009236FD">
        <w:rPr>
          <w:rFonts w:ascii="Times New Roman" w:hAnsi="Times New Roman" w:cs="Times New Roman"/>
          <w:sz w:val="28"/>
          <w:szCs w:val="28"/>
        </w:rPr>
        <w:t>ение мероприятия для согласования</w:t>
      </w:r>
      <w:r w:rsidRPr="007A5612">
        <w:rPr>
          <w:rFonts w:ascii="Times New Roman" w:hAnsi="Times New Roman" w:cs="Times New Roman"/>
          <w:sz w:val="28"/>
          <w:szCs w:val="28"/>
        </w:rPr>
        <w:t xml:space="preserve"> в Управление фи</w:t>
      </w:r>
      <w:r w:rsidR="002E046B">
        <w:rPr>
          <w:rFonts w:ascii="Times New Roman" w:hAnsi="Times New Roman" w:cs="Times New Roman"/>
          <w:sz w:val="28"/>
          <w:szCs w:val="28"/>
        </w:rPr>
        <w:t>зической культуры и</w:t>
      </w:r>
      <w:proofErr w:type="gramEnd"/>
      <w:r w:rsidR="002E046B">
        <w:rPr>
          <w:rFonts w:ascii="Times New Roman" w:hAnsi="Times New Roman" w:cs="Times New Roman"/>
          <w:sz w:val="28"/>
          <w:szCs w:val="28"/>
        </w:rPr>
        <w:t xml:space="preserve"> спорта администрации</w:t>
      </w:r>
      <w:r w:rsidRPr="007A5612">
        <w:rPr>
          <w:rFonts w:ascii="Times New Roman" w:hAnsi="Times New Roman" w:cs="Times New Roman"/>
          <w:sz w:val="28"/>
          <w:szCs w:val="28"/>
        </w:rPr>
        <w:t xml:space="preserve"> городского округа Тольятти.</w:t>
      </w:r>
    </w:p>
    <w:p w:rsidR="00BD2AFD" w:rsidRPr="00BD2AFD" w:rsidRDefault="00BD2AFD" w:rsidP="00BD2AF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Pr="00BD2AFD">
        <w:rPr>
          <w:rFonts w:ascii="Times New Roman" w:hAnsi="Times New Roman" w:cs="Times New Roman"/>
          <w:sz w:val="28"/>
          <w:szCs w:val="28"/>
        </w:rPr>
        <w:t>В случае если администрация городского округа Тольятти является единоличным организатором или организатором, осуществляющим организационное и финансовое обеспечение мероприятия, то Положение (регламент) об официальном мероприятии и смета на проведение мероприятия утверждаются распоряжением заместителя главы городского округа по социальным вопросам.</w:t>
      </w:r>
    </w:p>
    <w:p w:rsidR="00BD2AFD" w:rsidRPr="00BD2AFD" w:rsidRDefault="00BD2AFD" w:rsidP="00BD2AFD">
      <w:pPr>
        <w:pStyle w:val="ConsPlusNormal"/>
        <w:spacing w:before="220"/>
        <w:ind w:firstLine="540"/>
        <w:jc w:val="both"/>
        <w:rPr>
          <w:rFonts w:ascii="Times New Roman" w:hAnsi="Times New Roman" w:cs="Times New Roman"/>
          <w:sz w:val="28"/>
          <w:szCs w:val="28"/>
        </w:rPr>
      </w:pPr>
      <w:r w:rsidRPr="00BD2AFD">
        <w:rPr>
          <w:rFonts w:ascii="Times New Roman" w:hAnsi="Times New Roman" w:cs="Times New Roman"/>
          <w:sz w:val="28"/>
          <w:szCs w:val="28"/>
        </w:rPr>
        <w:t>1.6. Проект распоряжения заместителя главы городского округа по социальным вопросам об организации мероприятия, приложениями к которому является Положение (регламент) об официальном мероприятии и смета на проведение мероприятия, разрабатывается Управлением физической культуры и спорта и проходит процедуру согласования в установленном порядке.</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center"/>
        <w:outlineLvl w:val="1"/>
        <w:rPr>
          <w:rFonts w:ascii="Times New Roman" w:hAnsi="Times New Roman" w:cs="Times New Roman"/>
          <w:sz w:val="28"/>
          <w:szCs w:val="28"/>
        </w:rPr>
      </w:pPr>
      <w:r w:rsidRPr="007A5612">
        <w:rPr>
          <w:rFonts w:ascii="Times New Roman" w:hAnsi="Times New Roman" w:cs="Times New Roman"/>
          <w:sz w:val="28"/>
          <w:szCs w:val="28"/>
        </w:rPr>
        <w:t>2. Общие требования к разработке и содержанию Положения</w:t>
      </w:r>
    </w:p>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(регламента) об официальном мероприятии</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2.1. Положение (регламент) об официальном мероприятии разрабатывается организатором мероприятий на основании утвержденного Календарного </w:t>
      </w:r>
      <w:hyperlink w:anchor="P104" w:history="1">
        <w:r w:rsidRPr="007A5612">
          <w:rPr>
            <w:rFonts w:ascii="Times New Roman" w:hAnsi="Times New Roman" w:cs="Times New Roman"/>
            <w:color w:val="0000FF"/>
            <w:sz w:val="28"/>
            <w:szCs w:val="28"/>
          </w:rPr>
          <w:t>плана</w:t>
        </w:r>
      </w:hyperlink>
      <w:r w:rsidRPr="007A5612">
        <w:rPr>
          <w:rFonts w:ascii="Times New Roman" w:hAnsi="Times New Roman" w:cs="Times New Roman"/>
          <w:sz w:val="28"/>
          <w:szCs w:val="28"/>
        </w:rPr>
        <w:t xml:space="preserve"> и в соответствии с настоящим Порядком.</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2.2. Положение (регламент) должно содержать полное наименование мероприятия в соответствии с Календарным </w:t>
      </w:r>
      <w:hyperlink w:anchor="P104" w:history="1">
        <w:r w:rsidRPr="007A5612">
          <w:rPr>
            <w:rFonts w:ascii="Times New Roman" w:hAnsi="Times New Roman" w:cs="Times New Roman"/>
            <w:color w:val="0000FF"/>
            <w:sz w:val="28"/>
            <w:szCs w:val="28"/>
          </w:rPr>
          <w:t>планом</w:t>
        </w:r>
      </w:hyperlink>
      <w:r w:rsidRPr="007A5612">
        <w:rPr>
          <w:rFonts w:ascii="Times New Roman" w:hAnsi="Times New Roman" w:cs="Times New Roman"/>
          <w:sz w:val="28"/>
          <w:szCs w:val="28"/>
        </w:rPr>
        <w:t xml:space="preserve"> и иметь следующие разделы:</w:t>
      </w:r>
    </w:p>
    <w:p w:rsidR="00A169D7" w:rsidRPr="007A5612" w:rsidRDefault="009236F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общие положения</w:t>
      </w:r>
      <w:r w:rsidR="00A169D7" w:rsidRPr="007A5612">
        <w:rPr>
          <w:rFonts w:ascii="Times New Roman" w:hAnsi="Times New Roman" w:cs="Times New Roman"/>
          <w:sz w:val="28"/>
          <w:szCs w:val="28"/>
        </w:rPr>
        <w:t>:</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В данном разделе указывается цель и задачи, решение которых способствует развитию данного вида спорта в городском округе Тольятти;</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lastRenderedPageBreak/>
        <w:t>б) руководство проведением мероприятия:</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В данном разделе указываются организато</w:t>
      </w:r>
      <w:proofErr w:type="gramStart"/>
      <w:r w:rsidRPr="007A5612">
        <w:rPr>
          <w:rFonts w:ascii="Times New Roman" w:hAnsi="Times New Roman" w:cs="Times New Roman"/>
          <w:sz w:val="28"/>
          <w:szCs w:val="28"/>
        </w:rPr>
        <w:t>р(</w:t>
      </w:r>
      <w:proofErr w:type="gramEnd"/>
      <w:r w:rsidRPr="007A5612">
        <w:rPr>
          <w:rFonts w:ascii="Times New Roman" w:hAnsi="Times New Roman" w:cs="Times New Roman"/>
          <w:sz w:val="28"/>
          <w:szCs w:val="28"/>
        </w:rPr>
        <w:t>-</w:t>
      </w:r>
      <w:proofErr w:type="spellStart"/>
      <w:r w:rsidRPr="007A5612">
        <w:rPr>
          <w:rFonts w:ascii="Times New Roman" w:hAnsi="Times New Roman" w:cs="Times New Roman"/>
          <w:sz w:val="28"/>
          <w:szCs w:val="28"/>
        </w:rPr>
        <w:t>ы</w:t>
      </w:r>
      <w:proofErr w:type="spellEnd"/>
      <w:r w:rsidRPr="007A5612">
        <w:rPr>
          <w:rFonts w:ascii="Times New Roman" w:hAnsi="Times New Roman" w:cs="Times New Roman"/>
          <w:sz w:val="28"/>
          <w:szCs w:val="28"/>
        </w:rPr>
        <w:t>) мероприятий, распределяются права, обязанности и ответственность между ними, а также указывается состав главных судейских коллегий (далее - ГСК) с указанием главного судьи (Ф.И.О., судейская категория, место жительства (населенный пункт) и других необходимых должностных лиц из состава ГСК;</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в) место и сроки проведения:</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В данном разделе указывается место проведения мероприятия, определяются сроки проведения с указанием даты, времени и места заседания ГСК, регистрации участников, дни приезда и отъезда иногородних участников (при их наличии), а также указывается схема (маршрут) проезда к месту размещения участников и проведения мероприятий;</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г) требования к участникам мероприятий и условия их допуска:</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В данном разделе:</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определяется состав участников данного мероприятия в соответствии с правилами по виду спорта;</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определяются численные составы команд - участников мероприятий;</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указываются условия, определяющие допуск участников к мероприятию;</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указывается необходимое количество тренеров и сопровождающего обслуживающего персонала из расчета на 1 команду;</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определяется руководитель в каждой команде, назначаемый из числа тренеров или представителей от организации;</w:t>
      </w:r>
    </w:p>
    <w:p w:rsidR="00A169D7" w:rsidRPr="007A5612" w:rsidRDefault="00A169D7">
      <w:pPr>
        <w:pStyle w:val="ConsPlusNormal"/>
        <w:spacing w:before="220"/>
        <w:ind w:firstLine="540"/>
        <w:jc w:val="both"/>
        <w:rPr>
          <w:rFonts w:ascii="Times New Roman" w:hAnsi="Times New Roman" w:cs="Times New Roman"/>
          <w:sz w:val="28"/>
          <w:szCs w:val="28"/>
        </w:rPr>
      </w:pPr>
      <w:proofErr w:type="spellStart"/>
      <w:r w:rsidRPr="007A5612">
        <w:rPr>
          <w:rFonts w:ascii="Times New Roman" w:hAnsi="Times New Roman" w:cs="Times New Roman"/>
          <w:sz w:val="28"/>
          <w:szCs w:val="28"/>
        </w:rPr>
        <w:t>д</w:t>
      </w:r>
      <w:proofErr w:type="spellEnd"/>
      <w:r w:rsidRPr="007A5612">
        <w:rPr>
          <w:rFonts w:ascii="Times New Roman" w:hAnsi="Times New Roman" w:cs="Times New Roman"/>
          <w:sz w:val="28"/>
          <w:szCs w:val="28"/>
        </w:rPr>
        <w:t>) Программа</w:t>
      </w:r>
      <w:r w:rsidR="009236FD">
        <w:rPr>
          <w:rFonts w:ascii="Times New Roman" w:hAnsi="Times New Roman" w:cs="Times New Roman"/>
          <w:sz w:val="28"/>
          <w:szCs w:val="28"/>
        </w:rPr>
        <w:t xml:space="preserve"> мероприятия</w:t>
      </w:r>
      <w:r w:rsidRPr="007A5612">
        <w:rPr>
          <w:rFonts w:ascii="Times New Roman" w:hAnsi="Times New Roman" w:cs="Times New Roman"/>
          <w:sz w:val="28"/>
          <w:szCs w:val="28"/>
        </w:rPr>
        <w:t>:</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В данном разделе указываются дата, мес</w:t>
      </w:r>
      <w:r w:rsidR="009236FD">
        <w:rPr>
          <w:rFonts w:ascii="Times New Roman" w:hAnsi="Times New Roman" w:cs="Times New Roman"/>
          <w:sz w:val="28"/>
          <w:szCs w:val="28"/>
        </w:rPr>
        <w:t>то и расписание работы организационной</w:t>
      </w:r>
      <w:r w:rsidRPr="007A5612">
        <w:rPr>
          <w:rFonts w:ascii="Times New Roman" w:hAnsi="Times New Roman" w:cs="Times New Roman"/>
          <w:sz w:val="28"/>
          <w:szCs w:val="28"/>
        </w:rPr>
        <w:t xml:space="preserve"> комиссии. Устанавливаются сроки проведения жеребьевки, расписание стартов по дням и времени. Определяется дата проведения официальных тренировок, расписание стартов по дням с указанием видов программы (наименование дисциплин в соответствии с ВРВС);</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е) Условия определения победителей:</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В данном разделе указываются условия определения победителей и призеров мероприятий как в отдельных видах программы среди участников в личном зачете, так и в командном зачете, а также порядок подачи протестов и их рассмотрения;</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ж) награждение:</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lastRenderedPageBreak/>
        <w:t>В данном разделе указываются порядок и условия награждения победителей и призеров мероприятий как в отдельных видах программы в личном зачете, так и в командном зачете, а также награждение их представителей;</w:t>
      </w:r>
    </w:p>
    <w:p w:rsidR="00A169D7" w:rsidRPr="007A5612" w:rsidRDefault="00A169D7">
      <w:pPr>
        <w:pStyle w:val="ConsPlusNormal"/>
        <w:spacing w:before="220"/>
        <w:ind w:firstLine="540"/>
        <w:jc w:val="both"/>
        <w:rPr>
          <w:rFonts w:ascii="Times New Roman" w:hAnsi="Times New Roman" w:cs="Times New Roman"/>
          <w:sz w:val="28"/>
          <w:szCs w:val="28"/>
        </w:rPr>
      </w:pPr>
      <w:proofErr w:type="spellStart"/>
      <w:r w:rsidRPr="007A5612">
        <w:rPr>
          <w:rFonts w:ascii="Times New Roman" w:hAnsi="Times New Roman" w:cs="Times New Roman"/>
          <w:sz w:val="28"/>
          <w:szCs w:val="28"/>
        </w:rPr>
        <w:t>з</w:t>
      </w:r>
      <w:proofErr w:type="spellEnd"/>
      <w:r w:rsidRPr="007A5612">
        <w:rPr>
          <w:rFonts w:ascii="Times New Roman" w:hAnsi="Times New Roman" w:cs="Times New Roman"/>
          <w:sz w:val="28"/>
          <w:szCs w:val="28"/>
        </w:rPr>
        <w:t>) условия финансирования:</w:t>
      </w:r>
    </w:p>
    <w:p w:rsidR="00C120A7" w:rsidRPr="008F226C" w:rsidRDefault="00A169D7" w:rsidP="00C120A7">
      <w:pPr>
        <w:pStyle w:val="ConsPlusNormal"/>
        <w:ind w:firstLine="540"/>
        <w:jc w:val="both"/>
        <w:rPr>
          <w:rFonts w:ascii="Times New Roman" w:hAnsi="Times New Roman" w:cs="Times New Roman"/>
          <w:sz w:val="28"/>
          <w:szCs w:val="28"/>
        </w:rPr>
      </w:pPr>
      <w:r w:rsidRPr="007A5612">
        <w:rPr>
          <w:rFonts w:ascii="Times New Roman" w:hAnsi="Times New Roman" w:cs="Times New Roman"/>
          <w:sz w:val="28"/>
          <w:szCs w:val="28"/>
        </w:rPr>
        <w:t>В данном разделе указываются источники и условия финансирования мероприятия с указанием организатора, осуществляющего финансовое обеспечение мероприятия (ответственного организатора), а также условия обеспечения иногородних уч</w:t>
      </w:r>
      <w:r w:rsidR="008F226C">
        <w:rPr>
          <w:rFonts w:ascii="Times New Roman" w:hAnsi="Times New Roman" w:cs="Times New Roman"/>
          <w:sz w:val="28"/>
          <w:szCs w:val="28"/>
        </w:rPr>
        <w:t>астников.</w:t>
      </w:r>
    </w:p>
    <w:p w:rsidR="00A169D7" w:rsidRDefault="00C120A7">
      <w:pPr>
        <w:pStyle w:val="ConsPlusNormal"/>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Допускается взимание взносов за участие в </w:t>
      </w:r>
      <w:proofErr w:type="gramStart"/>
      <w:r w:rsidRPr="007A5612">
        <w:rPr>
          <w:rFonts w:ascii="Times New Roman" w:hAnsi="Times New Roman" w:cs="Times New Roman"/>
          <w:sz w:val="28"/>
          <w:szCs w:val="28"/>
        </w:rPr>
        <w:t>соревнованиях</w:t>
      </w:r>
      <w:proofErr w:type="gramEnd"/>
      <w:r w:rsidRPr="007A5612">
        <w:rPr>
          <w:rFonts w:ascii="Times New Roman" w:hAnsi="Times New Roman" w:cs="Times New Roman"/>
          <w:sz w:val="28"/>
          <w:szCs w:val="28"/>
        </w:rPr>
        <w:t xml:space="preserve"> (далее - взносы). Решение о взимании взносов принимается совместно организаторами мероприятий и оформляется протоколом заседания. Порядок сбора и использования взносов указывается в </w:t>
      </w:r>
      <w:proofErr w:type="gramStart"/>
      <w:r w:rsidRPr="007A5612">
        <w:rPr>
          <w:rFonts w:ascii="Times New Roman" w:hAnsi="Times New Roman" w:cs="Times New Roman"/>
          <w:sz w:val="28"/>
          <w:szCs w:val="28"/>
        </w:rPr>
        <w:t>Положении</w:t>
      </w:r>
      <w:proofErr w:type="gramEnd"/>
      <w:r w:rsidRPr="007A5612">
        <w:rPr>
          <w:rFonts w:ascii="Times New Roman" w:hAnsi="Times New Roman" w:cs="Times New Roman"/>
          <w:sz w:val="28"/>
          <w:szCs w:val="28"/>
        </w:rPr>
        <w:t xml:space="preserve"> (регламенте) об официальном мероприятии.</w:t>
      </w:r>
    </w:p>
    <w:p w:rsidR="008F226C" w:rsidRPr="007A5612" w:rsidRDefault="008F226C">
      <w:pPr>
        <w:pStyle w:val="ConsPlusNormal"/>
        <w:ind w:firstLine="540"/>
        <w:jc w:val="both"/>
        <w:rPr>
          <w:rFonts w:ascii="Times New Roman" w:hAnsi="Times New Roman" w:cs="Times New Roman"/>
          <w:sz w:val="28"/>
          <w:szCs w:val="28"/>
        </w:rPr>
      </w:pPr>
    </w:p>
    <w:p w:rsidR="00A169D7" w:rsidRPr="007A5612" w:rsidRDefault="00A169D7">
      <w:pPr>
        <w:pStyle w:val="ConsPlusNormal"/>
        <w:ind w:firstLine="540"/>
        <w:jc w:val="both"/>
        <w:rPr>
          <w:rFonts w:ascii="Times New Roman" w:hAnsi="Times New Roman" w:cs="Times New Roman"/>
          <w:sz w:val="28"/>
          <w:szCs w:val="28"/>
        </w:rPr>
      </w:pPr>
      <w:r w:rsidRPr="007A5612">
        <w:rPr>
          <w:rFonts w:ascii="Times New Roman" w:hAnsi="Times New Roman" w:cs="Times New Roman"/>
          <w:sz w:val="28"/>
          <w:szCs w:val="28"/>
        </w:rPr>
        <w:t>и) заявки на участие:</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В данном разделе определяются сроки, порядок и форма подачи заявок на участие в мероприятиях. Указывается перечень документов, представляемых в мандатную комиссию, а также адрес и необходимые реквизиты организаторов мероприятия для направления заявок - адрес электронной почты, телефон/факс и пр.;</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к) обеспечение безопасности участников и зрителей:</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В данном разделе указываются меры и условия, касающиеся обеспечения безопасности участников и зрителей при проведении мероприятий и ответственные исполнители;</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л) страхование участников:</w:t>
      </w:r>
    </w:p>
    <w:p w:rsidR="00A169D7" w:rsidRPr="00C120A7"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В данном разделе определяются порядок и условия страхования от несчастных случаев, а также страхование жизни и </w:t>
      </w:r>
      <w:r w:rsidR="00C120A7">
        <w:rPr>
          <w:rFonts w:ascii="Times New Roman" w:hAnsi="Times New Roman" w:cs="Times New Roman"/>
          <w:sz w:val="28"/>
          <w:szCs w:val="28"/>
        </w:rPr>
        <w:t>здоровья участников мероприятий.</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2.3. Организато</w:t>
      </w:r>
      <w:proofErr w:type="gramStart"/>
      <w:r w:rsidRPr="007A5612">
        <w:rPr>
          <w:rFonts w:ascii="Times New Roman" w:hAnsi="Times New Roman" w:cs="Times New Roman"/>
          <w:sz w:val="28"/>
          <w:szCs w:val="28"/>
        </w:rPr>
        <w:t>р(</w:t>
      </w:r>
      <w:proofErr w:type="gramEnd"/>
      <w:r w:rsidRPr="007A5612">
        <w:rPr>
          <w:rFonts w:ascii="Times New Roman" w:hAnsi="Times New Roman" w:cs="Times New Roman"/>
          <w:sz w:val="28"/>
          <w:szCs w:val="28"/>
        </w:rPr>
        <w:t>-</w:t>
      </w:r>
      <w:proofErr w:type="spellStart"/>
      <w:r w:rsidRPr="007A5612">
        <w:rPr>
          <w:rFonts w:ascii="Times New Roman" w:hAnsi="Times New Roman" w:cs="Times New Roman"/>
          <w:sz w:val="28"/>
          <w:szCs w:val="28"/>
        </w:rPr>
        <w:t>ы</w:t>
      </w:r>
      <w:proofErr w:type="spellEnd"/>
      <w:r w:rsidRPr="007A5612">
        <w:rPr>
          <w:rFonts w:ascii="Times New Roman" w:hAnsi="Times New Roman" w:cs="Times New Roman"/>
          <w:sz w:val="28"/>
          <w:szCs w:val="28"/>
        </w:rPr>
        <w:t>) мероприятий и ГСК несут ответственность за исполнение всех требований, изложенных в Положении (регламенте) об официальном мероприятии. Организато</w:t>
      </w:r>
      <w:proofErr w:type="gramStart"/>
      <w:r w:rsidRPr="007A5612">
        <w:rPr>
          <w:rFonts w:ascii="Times New Roman" w:hAnsi="Times New Roman" w:cs="Times New Roman"/>
          <w:sz w:val="28"/>
          <w:szCs w:val="28"/>
        </w:rPr>
        <w:t>р(</w:t>
      </w:r>
      <w:proofErr w:type="gramEnd"/>
      <w:r w:rsidRPr="007A5612">
        <w:rPr>
          <w:rFonts w:ascii="Times New Roman" w:hAnsi="Times New Roman" w:cs="Times New Roman"/>
          <w:sz w:val="28"/>
          <w:szCs w:val="28"/>
        </w:rPr>
        <w:t>-</w:t>
      </w:r>
      <w:proofErr w:type="spellStart"/>
      <w:r w:rsidRPr="007A5612">
        <w:rPr>
          <w:rFonts w:ascii="Times New Roman" w:hAnsi="Times New Roman" w:cs="Times New Roman"/>
          <w:sz w:val="28"/>
          <w:szCs w:val="28"/>
        </w:rPr>
        <w:t>ы</w:t>
      </w:r>
      <w:proofErr w:type="spellEnd"/>
      <w:r w:rsidRPr="007A5612">
        <w:rPr>
          <w:rFonts w:ascii="Times New Roman" w:hAnsi="Times New Roman" w:cs="Times New Roman"/>
          <w:sz w:val="28"/>
          <w:szCs w:val="28"/>
        </w:rPr>
        <w:t>) в случае неисполнения требований Положений (регламентов) об официальных мероприятий имеют право приостанавливать и прекращать такие мероприятия, изменять время их проведения и утверждать их итоги (результаты).</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jc w:val="center"/>
        <w:outlineLvl w:val="1"/>
        <w:rPr>
          <w:rFonts w:ascii="Times New Roman" w:hAnsi="Times New Roman" w:cs="Times New Roman"/>
          <w:sz w:val="28"/>
          <w:szCs w:val="28"/>
        </w:rPr>
      </w:pPr>
      <w:r w:rsidRPr="007A5612">
        <w:rPr>
          <w:rFonts w:ascii="Times New Roman" w:hAnsi="Times New Roman" w:cs="Times New Roman"/>
          <w:sz w:val="28"/>
          <w:szCs w:val="28"/>
        </w:rPr>
        <w:t>3. Технический регламент подготовки Положений</w:t>
      </w:r>
    </w:p>
    <w:p w:rsidR="00A169D7" w:rsidRPr="007A5612" w:rsidRDefault="00A169D7">
      <w:pPr>
        <w:pStyle w:val="ConsPlusNormal"/>
        <w:jc w:val="center"/>
        <w:rPr>
          <w:rFonts w:ascii="Times New Roman" w:hAnsi="Times New Roman" w:cs="Times New Roman"/>
          <w:sz w:val="28"/>
          <w:szCs w:val="28"/>
        </w:rPr>
      </w:pPr>
      <w:r w:rsidRPr="007A5612">
        <w:rPr>
          <w:rFonts w:ascii="Times New Roman" w:hAnsi="Times New Roman" w:cs="Times New Roman"/>
          <w:sz w:val="28"/>
          <w:szCs w:val="28"/>
        </w:rPr>
        <w:t>(регламентов) об официальном мероприятии</w:t>
      </w:r>
    </w:p>
    <w:p w:rsidR="00A169D7" w:rsidRPr="007A5612" w:rsidRDefault="00A169D7">
      <w:pPr>
        <w:pStyle w:val="ConsPlusNormal"/>
        <w:jc w:val="both"/>
        <w:rPr>
          <w:rFonts w:ascii="Times New Roman" w:hAnsi="Times New Roman" w:cs="Times New Roman"/>
          <w:sz w:val="28"/>
          <w:szCs w:val="28"/>
        </w:rPr>
      </w:pPr>
    </w:p>
    <w:p w:rsidR="00A169D7" w:rsidRPr="007A5612" w:rsidRDefault="00A169D7">
      <w:pPr>
        <w:pStyle w:val="ConsPlusNormal"/>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3.1. Положения (регламенты) об официальных мероприятиях печатаются </w:t>
      </w:r>
      <w:r w:rsidRPr="007A5612">
        <w:rPr>
          <w:rFonts w:ascii="Times New Roman" w:hAnsi="Times New Roman" w:cs="Times New Roman"/>
          <w:sz w:val="28"/>
          <w:szCs w:val="28"/>
        </w:rPr>
        <w:lastRenderedPageBreak/>
        <w:t>на компьютере на стандартной бумаге белого цвета в "книжном" формате А</w:t>
      </w:r>
      <w:proofErr w:type="gramStart"/>
      <w:r w:rsidRPr="007A5612">
        <w:rPr>
          <w:rFonts w:ascii="Times New Roman" w:hAnsi="Times New Roman" w:cs="Times New Roman"/>
          <w:sz w:val="28"/>
          <w:szCs w:val="28"/>
        </w:rPr>
        <w:t>4</w:t>
      </w:r>
      <w:proofErr w:type="gramEnd"/>
      <w:r w:rsidRPr="007A5612">
        <w:rPr>
          <w:rFonts w:ascii="Times New Roman" w:hAnsi="Times New Roman" w:cs="Times New Roman"/>
          <w:sz w:val="28"/>
          <w:szCs w:val="28"/>
        </w:rPr>
        <w:t xml:space="preserve"> черным шрифтом </w:t>
      </w:r>
      <w:proofErr w:type="spellStart"/>
      <w:r w:rsidRPr="007A5612">
        <w:rPr>
          <w:rFonts w:ascii="Times New Roman" w:hAnsi="Times New Roman" w:cs="Times New Roman"/>
          <w:sz w:val="28"/>
          <w:szCs w:val="28"/>
        </w:rPr>
        <w:t>Times</w:t>
      </w:r>
      <w:proofErr w:type="spellEnd"/>
      <w:r w:rsidRPr="007A5612">
        <w:rPr>
          <w:rFonts w:ascii="Times New Roman" w:hAnsi="Times New Roman" w:cs="Times New Roman"/>
          <w:sz w:val="28"/>
          <w:szCs w:val="28"/>
        </w:rPr>
        <w:t xml:space="preserve"> </w:t>
      </w:r>
      <w:proofErr w:type="spellStart"/>
      <w:r w:rsidRPr="007A5612">
        <w:rPr>
          <w:rFonts w:ascii="Times New Roman" w:hAnsi="Times New Roman" w:cs="Times New Roman"/>
          <w:sz w:val="28"/>
          <w:szCs w:val="28"/>
        </w:rPr>
        <w:t>New</w:t>
      </w:r>
      <w:proofErr w:type="spellEnd"/>
      <w:r w:rsidRPr="007A5612">
        <w:rPr>
          <w:rFonts w:ascii="Times New Roman" w:hAnsi="Times New Roman" w:cs="Times New Roman"/>
          <w:sz w:val="28"/>
          <w:szCs w:val="28"/>
        </w:rPr>
        <w:t xml:space="preserve"> </w:t>
      </w:r>
      <w:proofErr w:type="spellStart"/>
      <w:r w:rsidRPr="007A5612">
        <w:rPr>
          <w:rFonts w:ascii="Times New Roman" w:hAnsi="Times New Roman" w:cs="Times New Roman"/>
          <w:sz w:val="28"/>
          <w:szCs w:val="28"/>
        </w:rPr>
        <w:t>Roman</w:t>
      </w:r>
      <w:proofErr w:type="spellEnd"/>
      <w:r w:rsidRPr="007A5612">
        <w:rPr>
          <w:rFonts w:ascii="Times New Roman" w:hAnsi="Times New Roman" w:cs="Times New Roman"/>
          <w:sz w:val="28"/>
          <w:szCs w:val="28"/>
        </w:rPr>
        <w:t>, размер 14.</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 xml:space="preserve">3.2. Таблицы выполняются также черным шрифтом </w:t>
      </w:r>
      <w:proofErr w:type="spellStart"/>
      <w:r w:rsidRPr="007A5612">
        <w:rPr>
          <w:rFonts w:ascii="Times New Roman" w:hAnsi="Times New Roman" w:cs="Times New Roman"/>
          <w:sz w:val="28"/>
          <w:szCs w:val="28"/>
        </w:rPr>
        <w:t>Times</w:t>
      </w:r>
      <w:proofErr w:type="spellEnd"/>
      <w:r w:rsidRPr="007A5612">
        <w:rPr>
          <w:rFonts w:ascii="Times New Roman" w:hAnsi="Times New Roman" w:cs="Times New Roman"/>
          <w:sz w:val="28"/>
          <w:szCs w:val="28"/>
        </w:rPr>
        <w:t xml:space="preserve"> </w:t>
      </w:r>
      <w:proofErr w:type="spellStart"/>
      <w:r w:rsidRPr="007A5612">
        <w:rPr>
          <w:rFonts w:ascii="Times New Roman" w:hAnsi="Times New Roman" w:cs="Times New Roman"/>
          <w:sz w:val="28"/>
          <w:szCs w:val="28"/>
        </w:rPr>
        <w:t>New</w:t>
      </w:r>
      <w:proofErr w:type="spellEnd"/>
      <w:r w:rsidRPr="007A5612">
        <w:rPr>
          <w:rFonts w:ascii="Times New Roman" w:hAnsi="Times New Roman" w:cs="Times New Roman"/>
          <w:sz w:val="28"/>
          <w:szCs w:val="28"/>
        </w:rPr>
        <w:t xml:space="preserve"> </w:t>
      </w:r>
      <w:proofErr w:type="spellStart"/>
      <w:r w:rsidRPr="007A5612">
        <w:rPr>
          <w:rFonts w:ascii="Times New Roman" w:hAnsi="Times New Roman" w:cs="Times New Roman"/>
          <w:sz w:val="28"/>
          <w:szCs w:val="28"/>
        </w:rPr>
        <w:t>Roman</w:t>
      </w:r>
      <w:proofErr w:type="spellEnd"/>
      <w:r w:rsidRPr="007A5612">
        <w:rPr>
          <w:rFonts w:ascii="Times New Roman" w:hAnsi="Times New Roman" w:cs="Times New Roman"/>
          <w:sz w:val="28"/>
          <w:szCs w:val="28"/>
        </w:rPr>
        <w:t>, размер 14. При большом количестве информации таблицы могут быть выполнены в "альбомном" формате или в "книжном" формате А</w:t>
      </w:r>
      <w:proofErr w:type="gramStart"/>
      <w:r w:rsidRPr="007A5612">
        <w:rPr>
          <w:rFonts w:ascii="Times New Roman" w:hAnsi="Times New Roman" w:cs="Times New Roman"/>
          <w:sz w:val="28"/>
          <w:szCs w:val="28"/>
        </w:rPr>
        <w:t>4</w:t>
      </w:r>
      <w:proofErr w:type="gramEnd"/>
      <w:r w:rsidRPr="007A5612">
        <w:rPr>
          <w:rFonts w:ascii="Times New Roman" w:hAnsi="Times New Roman" w:cs="Times New Roman"/>
          <w:sz w:val="28"/>
          <w:szCs w:val="28"/>
        </w:rPr>
        <w:t xml:space="preserve"> с уменьшением размера шрифта до 12.</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3.3. Междустрочный интервал - одинарный.</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3.4. Наименования разделов центрируются посередине листа и выделяются жирным шрифтом. Разделы отделяются друг от друга двумя междустрочными интервалами.</w:t>
      </w:r>
    </w:p>
    <w:p w:rsidR="00A169D7" w:rsidRPr="007A5612" w:rsidRDefault="00A169D7">
      <w:pPr>
        <w:pStyle w:val="ConsPlusNormal"/>
        <w:spacing w:before="220"/>
        <w:ind w:firstLine="540"/>
        <w:jc w:val="both"/>
        <w:rPr>
          <w:rFonts w:ascii="Times New Roman" w:hAnsi="Times New Roman" w:cs="Times New Roman"/>
          <w:sz w:val="28"/>
          <w:szCs w:val="28"/>
        </w:rPr>
      </w:pPr>
      <w:r w:rsidRPr="007A5612">
        <w:rPr>
          <w:rFonts w:ascii="Times New Roman" w:hAnsi="Times New Roman" w:cs="Times New Roman"/>
          <w:sz w:val="28"/>
          <w:szCs w:val="28"/>
        </w:rPr>
        <w:t>3.5. Нумерация страниц выполняется сверху листа, по центру.</w:t>
      </w:r>
    </w:p>
    <w:p w:rsidR="00A169D7" w:rsidRDefault="00A169D7">
      <w:pPr>
        <w:pStyle w:val="ConsPlusNormal"/>
        <w:jc w:val="both"/>
      </w:pPr>
    </w:p>
    <w:p w:rsidR="00A169D7" w:rsidRDefault="00A169D7">
      <w:pPr>
        <w:pStyle w:val="ConsPlusNormal"/>
        <w:jc w:val="both"/>
      </w:pPr>
    </w:p>
    <w:p w:rsidR="00A169D7" w:rsidRDefault="00A169D7">
      <w:pPr>
        <w:pStyle w:val="ConsPlusNormal"/>
        <w:pBdr>
          <w:top w:val="single" w:sz="6" w:space="0" w:color="auto"/>
        </w:pBdr>
        <w:spacing w:before="100" w:after="100"/>
        <w:jc w:val="both"/>
        <w:rPr>
          <w:sz w:val="2"/>
          <w:szCs w:val="2"/>
        </w:rPr>
      </w:pPr>
    </w:p>
    <w:sectPr w:rsidR="00A169D7" w:rsidSect="003E4D4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26D2E"/>
    <w:multiLevelType w:val="multilevel"/>
    <w:tmpl w:val="2044140A"/>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169D7"/>
    <w:rsid w:val="00065AD1"/>
    <w:rsid w:val="001408BE"/>
    <w:rsid w:val="00245FB7"/>
    <w:rsid w:val="002D63BB"/>
    <w:rsid w:val="002E046B"/>
    <w:rsid w:val="003021E7"/>
    <w:rsid w:val="00373C7D"/>
    <w:rsid w:val="003C7536"/>
    <w:rsid w:val="003E4D40"/>
    <w:rsid w:val="00451D90"/>
    <w:rsid w:val="00456DBB"/>
    <w:rsid w:val="00492601"/>
    <w:rsid w:val="00512748"/>
    <w:rsid w:val="00521203"/>
    <w:rsid w:val="006C7207"/>
    <w:rsid w:val="007A5612"/>
    <w:rsid w:val="0087762D"/>
    <w:rsid w:val="00884A82"/>
    <w:rsid w:val="00894C21"/>
    <w:rsid w:val="008C10B3"/>
    <w:rsid w:val="008F226C"/>
    <w:rsid w:val="009236FD"/>
    <w:rsid w:val="00950F8D"/>
    <w:rsid w:val="009C4611"/>
    <w:rsid w:val="009D74EB"/>
    <w:rsid w:val="00A169D7"/>
    <w:rsid w:val="00A26DB2"/>
    <w:rsid w:val="00A311B9"/>
    <w:rsid w:val="00A575CA"/>
    <w:rsid w:val="00BC3B56"/>
    <w:rsid w:val="00BD2AFD"/>
    <w:rsid w:val="00BF60FD"/>
    <w:rsid w:val="00C120A7"/>
    <w:rsid w:val="00C3230B"/>
    <w:rsid w:val="00CE5CBA"/>
    <w:rsid w:val="00CF6A44"/>
    <w:rsid w:val="00DE3BCE"/>
    <w:rsid w:val="00E14358"/>
    <w:rsid w:val="00E4017B"/>
    <w:rsid w:val="00ED6F69"/>
    <w:rsid w:val="00F03F89"/>
    <w:rsid w:val="00F9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536"/>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69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69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69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69D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9C4611"/>
    <w:pPr>
      <w:ind w:left="720"/>
      <w:contextualSpacing/>
    </w:pPr>
  </w:style>
  <w:style w:type="character" w:styleId="a4">
    <w:name w:val="Hyperlink"/>
    <w:basedOn w:val="a0"/>
    <w:uiPriority w:val="99"/>
    <w:unhideWhenUsed/>
    <w:rsid w:val="009D74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089097CD8BDD680126F5A4347D4C1E0E92B5C69E5253599D2C4D7DA5EEE202360DA27242D41DAD13F3DAEB88853E772B123AAC3D458A26Y7y4J" TargetMode="External"/><Relationship Id="rId3" Type="http://schemas.openxmlformats.org/officeDocument/2006/relationships/settings" Target="settings.xml"/><Relationship Id="rId7" Type="http://schemas.openxmlformats.org/officeDocument/2006/relationships/hyperlink" Target="consultantplus://offline/ref=9F089097CD8BDD680126EBA9221110160B9EE9C299595F08C9731620F2E7E8557142FB3006D91EAA16F88FBEC78462307F0139AE3D47893A77F7A5YBy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089097CD8BDD680126F5A4347D4C1E0E92B5C69E5253599D2C4D7DA5EEE202360DA27242D41EAE1FF3DAEB88853E772B123AAC3D458A26Y7y4J" TargetMode="External"/><Relationship Id="rId5" Type="http://schemas.openxmlformats.org/officeDocument/2006/relationships/hyperlink" Target="consultantplus://offline/ref=9F089097CD8BDD680126F5A4347D4C1E0E92B5CF9D5353599D2C4D7DA5EEE202360DA27242D51FAE14F3DAEB88853E772B123AAC3D458A26Y7y4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20</Pages>
  <Words>4211</Words>
  <Characters>24006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kokovin.as</dc:creator>
  <cp:lastModifiedBy>kokovin.as</cp:lastModifiedBy>
  <cp:revision>9</cp:revision>
  <dcterms:created xsi:type="dcterms:W3CDTF">2021-03-31T09:50:00Z</dcterms:created>
  <dcterms:modified xsi:type="dcterms:W3CDTF">2021-12-01T07:23:00Z</dcterms:modified>
</cp:coreProperties>
</file>