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228" w14:textId="77777777"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69CCA91B"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8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016C85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F2E2633" w14:textId="77777777"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674288AA"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>
        <w:rPr>
          <w:rFonts w:ascii="Times New Roman" w:hAnsi="Times New Roman" w:cs="Times New Roman"/>
          <w:sz w:val="28"/>
          <w:szCs w:val="28"/>
        </w:rPr>
        <w:t>у</w:t>
      </w:r>
      <w:r w:rsidR="00EB7772" w:rsidRPr="00BC15C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="00EB7772"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</w:t>
      </w:r>
      <w:r w:rsidRPr="007A51ED">
        <w:rPr>
          <w:rFonts w:ascii="Times New Roman" w:hAnsi="Times New Roman" w:cs="Times New Roman"/>
          <w:sz w:val="28"/>
          <w:szCs w:val="28"/>
        </w:rPr>
        <w:t>в соответствии</w:t>
      </w:r>
      <w:r w:rsidR="000A0250">
        <w:rPr>
          <w:rFonts w:ascii="Times New Roman" w:hAnsi="Times New Roman" w:cs="Times New Roman"/>
          <w:sz w:val="28"/>
          <w:szCs w:val="28"/>
        </w:rPr>
        <w:t xml:space="preserve"> со</w:t>
      </w:r>
      <w:r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0A0250">
        <w:rPr>
          <w:rFonts w:ascii="Times New Roman" w:hAnsi="Times New Roman" w:cs="Times New Roman"/>
          <w:sz w:val="28"/>
          <w:szCs w:val="28"/>
        </w:rPr>
        <w:t>статьей 134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0A0250">
        <w:rPr>
          <w:rFonts w:ascii="Times New Roman" w:hAnsi="Times New Roman" w:cs="Times New Roman"/>
          <w:sz w:val="28"/>
          <w:szCs w:val="28"/>
        </w:rPr>
        <w:t>ого кодекса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0250">
        <w:rPr>
          <w:rFonts w:ascii="Times New Roman" w:hAnsi="Times New Roman" w:cs="Times New Roman"/>
          <w:sz w:val="28"/>
          <w:szCs w:val="28"/>
        </w:rPr>
        <w:t>,</w:t>
      </w:r>
      <w:r w:rsidR="000A0250"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C909F7" w:rsidRPr="00AA566D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2</w:t>
      </w:r>
      <w:r w:rsidR="00C909F7">
        <w:rPr>
          <w:rFonts w:ascii="Times New Roman" w:hAnsi="Times New Roman" w:cs="Times New Roman"/>
          <w:sz w:val="28"/>
          <w:szCs w:val="28"/>
        </w:rPr>
        <w:t>2</w:t>
      </w:r>
      <w:r w:rsidR="00C909F7" w:rsidRPr="00AA566D">
        <w:rPr>
          <w:rFonts w:ascii="Times New Roman" w:hAnsi="Times New Roman" w:cs="Times New Roman"/>
          <w:sz w:val="28"/>
          <w:szCs w:val="28"/>
        </w:rPr>
        <w:t>.1</w:t>
      </w:r>
      <w:r w:rsidR="00C909F7">
        <w:rPr>
          <w:rFonts w:ascii="Times New Roman" w:hAnsi="Times New Roman" w:cs="Times New Roman"/>
          <w:sz w:val="28"/>
          <w:szCs w:val="28"/>
        </w:rPr>
        <w:t>1</w:t>
      </w:r>
      <w:r w:rsidR="00C909F7" w:rsidRPr="00AA566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909F7">
        <w:rPr>
          <w:rFonts w:ascii="Times New Roman" w:hAnsi="Times New Roman" w:cs="Times New Roman"/>
          <w:sz w:val="28"/>
          <w:szCs w:val="28"/>
        </w:rPr>
        <w:t>71</w:t>
      </w:r>
      <w:r w:rsidR="00C909F7" w:rsidRPr="00AA566D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2024 год и плановый период 2025 и 2026 годов»</w:t>
      </w:r>
      <w:r w:rsidR="00C909F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3054A" w:rsidRPr="0083054A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</w:t>
      </w:r>
      <w:r w:rsidR="0083054A" w:rsidRPr="0083054A">
        <w:rPr>
          <w:rFonts w:ascii="Times New Roman" w:hAnsi="Times New Roman" w:cs="Times New Roman"/>
          <w:szCs w:val="26"/>
        </w:rPr>
        <w:t xml:space="preserve"> </w:t>
      </w:r>
      <w:r w:rsidR="0083054A" w:rsidRPr="0083054A">
        <w:rPr>
          <w:rFonts w:ascii="Times New Roman" w:hAnsi="Times New Roman" w:cs="Times New Roman"/>
          <w:sz w:val="28"/>
          <w:szCs w:val="28"/>
        </w:rPr>
        <w:t>18.12.2023 № 3328-п/1 «О повышении оплаты труда работников местного самоуправления и работников бюджетной сферы городского округа Тольятти с 01.01.2024 года», постановлением администрации городского округа Тольятти от 04.10.2024 № 1861-п/1 «О повышении оплаты труда работников местного самоуправления и работников бюджетной сферы городского округа Тольятти с 01.10.2024 года»</w:t>
      </w:r>
      <w:r w:rsidR="000A0250" w:rsidRPr="0083054A">
        <w:rPr>
          <w:rFonts w:ascii="Times New Roman" w:hAnsi="Times New Roman" w:cs="Times New Roman"/>
          <w:sz w:val="28"/>
          <w:szCs w:val="28"/>
        </w:rPr>
        <w:t>,</w:t>
      </w:r>
      <w:r w:rsidRPr="0083054A">
        <w:rPr>
          <w:rFonts w:ascii="Times New Roman" w:hAnsi="Times New Roman" w:cs="Times New Roman"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FA460FF" w14:textId="1CAB2638" w:rsidR="00466047" w:rsidRPr="00BC15CF" w:rsidRDefault="00636291" w:rsidP="00944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2F4D" w:rsidRPr="00BC15CF">
        <w:rPr>
          <w:rFonts w:ascii="Times New Roman" w:hAnsi="Times New Roman"/>
          <w:sz w:val="28"/>
          <w:szCs w:val="28"/>
        </w:rPr>
        <w:t>Внести в</w:t>
      </w:r>
      <w:r w:rsidR="001768D6" w:rsidRPr="00BC15CF">
        <w:rPr>
          <w:rFonts w:ascii="Times New Roman" w:hAnsi="Times New Roman"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>
        <w:rPr>
          <w:rFonts w:ascii="Times New Roman" w:hAnsi="Times New Roman"/>
          <w:sz w:val="28"/>
          <w:szCs w:val="28"/>
        </w:rPr>
        <w:t>у</w:t>
      </w:r>
      <w:r w:rsidR="00B30339" w:rsidRPr="00BC15CF">
        <w:rPr>
          <w:rFonts w:ascii="Times New Roman" w:hAnsi="Times New Roman"/>
          <w:sz w:val="28"/>
          <w:szCs w:val="28"/>
        </w:rPr>
        <w:t>правления взаимодействия с общественностью</w:t>
      </w:r>
      <w:r w:rsidR="00B30339" w:rsidRPr="00BC15CF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BC15CF">
        <w:rPr>
          <w:rFonts w:ascii="Times New Roman" w:hAnsi="Times New Roman"/>
          <w:sz w:val="28"/>
          <w:szCs w:val="28"/>
        </w:rPr>
        <w:t>утвержденн</w:t>
      </w:r>
      <w:r w:rsidR="00A62F1B" w:rsidRPr="00BC15CF">
        <w:rPr>
          <w:rFonts w:ascii="Times New Roman" w:hAnsi="Times New Roman"/>
          <w:sz w:val="28"/>
          <w:szCs w:val="28"/>
        </w:rPr>
        <w:t>ое</w:t>
      </w:r>
      <w:r w:rsidR="00071A25" w:rsidRPr="00BC15CF">
        <w:rPr>
          <w:rFonts w:ascii="Times New Roman" w:hAnsi="Times New Roman"/>
          <w:sz w:val="28"/>
          <w:szCs w:val="28"/>
        </w:rPr>
        <w:t xml:space="preserve"> </w:t>
      </w:r>
      <w:r w:rsidR="00792F4D" w:rsidRPr="00BC15CF">
        <w:rPr>
          <w:rFonts w:ascii="Times New Roman" w:hAnsi="Times New Roman"/>
          <w:sz w:val="28"/>
          <w:szCs w:val="28"/>
        </w:rPr>
        <w:t>постановлени</w:t>
      </w:r>
      <w:r w:rsidR="00071A25" w:rsidRPr="00BC15CF">
        <w:rPr>
          <w:rFonts w:ascii="Times New Roman" w:hAnsi="Times New Roman"/>
          <w:sz w:val="28"/>
          <w:szCs w:val="28"/>
        </w:rPr>
        <w:t>ем</w:t>
      </w:r>
      <w:r w:rsidR="00792F4D" w:rsidRPr="00BC15C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BC15CF">
        <w:rPr>
          <w:rFonts w:ascii="Times New Roman" w:hAnsi="Times New Roman"/>
          <w:sz w:val="28"/>
          <w:szCs w:val="28"/>
        </w:rPr>
        <w:t>№ 3261-п/1</w:t>
      </w:r>
      <w:r w:rsidR="00792F4D" w:rsidRPr="00BC15CF">
        <w:rPr>
          <w:rFonts w:ascii="Times New Roman" w:hAnsi="Times New Roman"/>
          <w:sz w:val="28"/>
          <w:szCs w:val="28"/>
        </w:rPr>
        <w:t xml:space="preserve"> </w:t>
      </w:r>
      <w:r w:rsidR="007235AA" w:rsidRPr="00BC15CF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792F4D" w:rsidRPr="00BC15CF">
        <w:rPr>
          <w:rFonts w:ascii="Times New Roman" w:hAnsi="Times New Roman"/>
          <w:sz w:val="28"/>
          <w:szCs w:val="28"/>
        </w:rPr>
        <w:t xml:space="preserve">(газета </w:t>
      </w:r>
      <w:r w:rsidR="00466047" w:rsidRPr="00BC15CF">
        <w:rPr>
          <w:rFonts w:ascii="Times New Roman" w:hAnsi="Times New Roman"/>
          <w:sz w:val="28"/>
          <w:szCs w:val="28"/>
        </w:rPr>
        <w:t>«Г</w:t>
      </w:r>
      <w:r w:rsidR="00792F4D" w:rsidRPr="00BC15CF">
        <w:rPr>
          <w:rFonts w:ascii="Times New Roman" w:hAnsi="Times New Roman"/>
          <w:sz w:val="28"/>
          <w:szCs w:val="28"/>
        </w:rPr>
        <w:t>ородские ведомости</w:t>
      </w:r>
      <w:r w:rsidR="00466047" w:rsidRPr="00BC15CF">
        <w:rPr>
          <w:rFonts w:ascii="Times New Roman" w:hAnsi="Times New Roman"/>
          <w:sz w:val="28"/>
          <w:szCs w:val="28"/>
        </w:rPr>
        <w:t>», 2017, 06 октября</w:t>
      </w:r>
      <w:r w:rsidR="002833D9" w:rsidRPr="00BC15CF">
        <w:rPr>
          <w:rFonts w:ascii="Times New Roman" w:hAnsi="Times New Roman"/>
          <w:sz w:val="28"/>
          <w:szCs w:val="28"/>
        </w:rPr>
        <w:t>;</w:t>
      </w:r>
      <w:r w:rsidR="00FB6F84" w:rsidRPr="00BC15CF">
        <w:rPr>
          <w:rFonts w:ascii="Times New Roman" w:hAnsi="Times New Roman"/>
          <w:sz w:val="28"/>
          <w:szCs w:val="28"/>
        </w:rPr>
        <w:t xml:space="preserve"> </w:t>
      </w:r>
      <w:r w:rsidR="002833D9" w:rsidRPr="00BC15CF">
        <w:rPr>
          <w:rFonts w:ascii="Times New Roman" w:hAnsi="Times New Roman"/>
          <w:sz w:val="28"/>
          <w:szCs w:val="28"/>
        </w:rPr>
        <w:t>2018, 22 июня</w:t>
      </w:r>
      <w:r w:rsidR="00A74110" w:rsidRPr="00BC15CF">
        <w:rPr>
          <w:rFonts w:ascii="Times New Roman" w:hAnsi="Times New Roman"/>
          <w:sz w:val="28"/>
          <w:szCs w:val="28"/>
        </w:rPr>
        <w:t>; 2019, 2</w:t>
      </w:r>
      <w:r w:rsidR="00BC15CF" w:rsidRPr="00BC15CF">
        <w:rPr>
          <w:rFonts w:ascii="Times New Roman" w:hAnsi="Times New Roman"/>
          <w:sz w:val="28"/>
          <w:szCs w:val="28"/>
        </w:rPr>
        <w:t>6</w:t>
      </w:r>
      <w:r w:rsidR="00A74110" w:rsidRPr="00BC15CF">
        <w:rPr>
          <w:rFonts w:ascii="Times New Roman" w:hAnsi="Times New Roman"/>
          <w:sz w:val="28"/>
          <w:szCs w:val="28"/>
        </w:rPr>
        <w:t xml:space="preserve"> марта</w:t>
      </w:r>
      <w:r w:rsidR="00016C85" w:rsidRPr="00BC15CF">
        <w:rPr>
          <w:rFonts w:ascii="Times New Roman" w:hAnsi="Times New Roman"/>
          <w:sz w:val="28"/>
          <w:szCs w:val="28"/>
        </w:rPr>
        <w:t xml:space="preserve">, </w:t>
      </w:r>
      <w:r w:rsidR="00BC15CF" w:rsidRPr="00BC15CF">
        <w:rPr>
          <w:rFonts w:ascii="Times New Roman" w:hAnsi="Times New Roman"/>
          <w:sz w:val="28"/>
          <w:szCs w:val="28"/>
        </w:rPr>
        <w:t>10</w:t>
      </w:r>
      <w:r w:rsidR="00016C85" w:rsidRPr="00BC15CF">
        <w:rPr>
          <w:rFonts w:ascii="Times New Roman" w:hAnsi="Times New Roman"/>
          <w:sz w:val="28"/>
          <w:szCs w:val="28"/>
        </w:rPr>
        <w:t xml:space="preserve"> </w:t>
      </w:r>
      <w:r w:rsidR="00016C85" w:rsidRPr="00BC15CF">
        <w:rPr>
          <w:rFonts w:ascii="Times New Roman" w:hAnsi="Times New Roman"/>
          <w:sz w:val="28"/>
          <w:szCs w:val="28"/>
        </w:rPr>
        <w:lastRenderedPageBreak/>
        <w:t>сентября, 1</w:t>
      </w:r>
      <w:r w:rsidR="00BC15CF" w:rsidRPr="00BC15CF">
        <w:rPr>
          <w:rFonts w:ascii="Times New Roman" w:hAnsi="Times New Roman"/>
          <w:sz w:val="28"/>
          <w:szCs w:val="28"/>
        </w:rPr>
        <w:t>5</w:t>
      </w:r>
      <w:r w:rsidR="00016C85" w:rsidRPr="00BC15C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BC15CF">
        <w:rPr>
          <w:rFonts w:ascii="Times New Roman" w:hAnsi="Times New Roman"/>
          <w:sz w:val="28"/>
          <w:szCs w:val="28"/>
        </w:rPr>
        <w:t>;</w:t>
      </w:r>
      <w:r w:rsidR="00016C85" w:rsidRPr="00BC15CF">
        <w:rPr>
          <w:rFonts w:ascii="Times New Roman" w:hAnsi="Times New Roman"/>
          <w:sz w:val="28"/>
          <w:szCs w:val="28"/>
        </w:rPr>
        <w:t xml:space="preserve"> 2020, </w:t>
      </w:r>
      <w:r w:rsidR="00131A38">
        <w:rPr>
          <w:rFonts w:ascii="Times New Roman" w:hAnsi="Times New Roman"/>
          <w:sz w:val="28"/>
          <w:szCs w:val="28"/>
        </w:rPr>
        <w:t>29</w:t>
      </w:r>
      <w:r w:rsidR="00016C85" w:rsidRPr="00BC15CF">
        <w:rPr>
          <w:rFonts w:ascii="Times New Roman" w:hAnsi="Times New Roman"/>
          <w:sz w:val="28"/>
          <w:szCs w:val="28"/>
        </w:rPr>
        <w:t xml:space="preserve"> </w:t>
      </w:r>
      <w:r w:rsidR="00131A38">
        <w:rPr>
          <w:rFonts w:ascii="Times New Roman" w:hAnsi="Times New Roman"/>
          <w:sz w:val="28"/>
          <w:szCs w:val="28"/>
        </w:rPr>
        <w:t>сен</w:t>
      </w:r>
      <w:r w:rsidR="00BC15CF" w:rsidRPr="00BC15CF">
        <w:rPr>
          <w:rFonts w:ascii="Times New Roman" w:hAnsi="Times New Roman"/>
          <w:sz w:val="28"/>
          <w:szCs w:val="28"/>
        </w:rPr>
        <w:t>т</w:t>
      </w:r>
      <w:r w:rsidR="00016C85" w:rsidRPr="00BC15CF">
        <w:rPr>
          <w:rFonts w:ascii="Times New Roman" w:hAnsi="Times New Roman"/>
          <w:sz w:val="28"/>
          <w:szCs w:val="28"/>
        </w:rPr>
        <w:t>ября</w:t>
      </w:r>
      <w:r w:rsidR="00131A38">
        <w:rPr>
          <w:rFonts w:ascii="Times New Roman" w:hAnsi="Times New Roman"/>
          <w:sz w:val="28"/>
          <w:szCs w:val="28"/>
        </w:rPr>
        <w:t xml:space="preserve">; 2022, </w:t>
      </w:r>
      <w:r w:rsidR="00131A38" w:rsidRPr="009B1167">
        <w:rPr>
          <w:rFonts w:ascii="Times New Roman" w:hAnsi="Times New Roman"/>
          <w:sz w:val="28"/>
          <w:szCs w:val="28"/>
        </w:rPr>
        <w:t>4 октября</w:t>
      </w:r>
      <w:r w:rsidR="009B1167" w:rsidRPr="009B1167">
        <w:rPr>
          <w:rFonts w:ascii="Times New Roman" w:hAnsi="Times New Roman"/>
          <w:sz w:val="28"/>
          <w:szCs w:val="28"/>
        </w:rPr>
        <w:t>, 9 декабря; 2023, 24 января</w:t>
      </w:r>
      <w:r w:rsidR="003D4918">
        <w:rPr>
          <w:rFonts w:ascii="Times New Roman" w:hAnsi="Times New Roman"/>
          <w:sz w:val="28"/>
          <w:szCs w:val="28"/>
        </w:rPr>
        <w:t>, 27 июня</w:t>
      </w:r>
      <w:r w:rsidR="00E22800">
        <w:rPr>
          <w:rFonts w:ascii="Times New Roman" w:hAnsi="Times New Roman"/>
          <w:sz w:val="28"/>
          <w:szCs w:val="28"/>
        </w:rPr>
        <w:t>; 2024, 01 марта, 07 мая, 17 декабря</w:t>
      </w:r>
      <w:r w:rsidR="00466047" w:rsidRPr="009B1167">
        <w:rPr>
          <w:rFonts w:ascii="Times New Roman" w:hAnsi="Times New Roman"/>
          <w:sz w:val="28"/>
          <w:szCs w:val="28"/>
        </w:rPr>
        <w:t>)</w:t>
      </w:r>
      <w:r w:rsidR="00B11E57">
        <w:rPr>
          <w:rFonts w:ascii="Times New Roman" w:hAnsi="Times New Roman"/>
          <w:sz w:val="28"/>
          <w:szCs w:val="28"/>
        </w:rPr>
        <w:t>,</w:t>
      </w:r>
      <w:r w:rsidR="00466047" w:rsidRPr="00BC15CF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11F807CD" w14:textId="77777777" w:rsidR="007235AA" w:rsidRPr="007235AA" w:rsidRDefault="009946F4" w:rsidP="009946F4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15CF">
        <w:rPr>
          <w:rFonts w:ascii="Times New Roman" w:hAnsi="Times New Roman" w:cs="Times New Roman"/>
          <w:sz w:val="28"/>
          <w:szCs w:val="28"/>
        </w:rPr>
        <w:t>Приложение № 1 к Положению</w:t>
      </w:r>
      <w:r w:rsidR="007235AA">
        <w:rPr>
          <w:rFonts w:ascii="Times New Roman" w:hAnsi="Times New Roman" w:cs="Times New Roman"/>
          <w:sz w:val="28"/>
          <w:szCs w:val="28"/>
        </w:rPr>
        <w:t>:</w:t>
      </w:r>
    </w:p>
    <w:p w14:paraId="224DBEFD" w14:textId="77777777" w:rsidR="007235AA" w:rsidRDefault="007235AA" w:rsidP="007235AA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8 Таблицы «Оклады (должностные оклады) работников Учреждения» изложить в следующей редакции: </w:t>
      </w:r>
    </w:p>
    <w:p w14:paraId="5CA506C0" w14:textId="3AB73A8B" w:rsidR="007235AA" w:rsidRDefault="007235AA" w:rsidP="007235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7235AA" w14:paraId="79716388" w14:textId="77777777" w:rsidTr="007235AA">
        <w:tc>
          <w:tcPr>
            <w:tcW w:w="5387" w:type="dxa"/>
          </w:tcPr>
          <w:p w14:paraId="0C1268B2" w14:textId="06CD6EE5" w:rsidR="007235AA" w:rsidRDefault="007235AA" w:rsidP="00E1242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микрорайон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821" w:type="dxa"/>
          </w:tcPr>
          <w:p w14:paraId="3947255E" w14:textId="62C2B4FB" w:rsidR="007235AA" w:rsidRDefault="00E22800" w:rsidP="007235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19 376</w:t>
            </w:r>
          </w:p>
        </w:tc>
      </w:tr>
    </w:tbl>
    <w:p w14:paraId="1046B6B6" w14:textId="5DDE717C" w:rsidR="007235AA" w:rsidRDefault="007235AA" w:rsidP="007235AA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14:paraId="51291443" w14:textId="5FB3C33F" w:rsidR="007235AA" w:rsidRDefault="007235AA" w:rsidP="007235AA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8 Таблицы «Оклады (должностные оклады) работников Учреждения» изложить в следующей редакции: </w:t>
      </w:r>
    </w:p>
    <w:p w14:paraId="2FFB2F13" w14:textId="77777777" w:rsidR="007235AA" w:rsidRDefault="007235AA" w:rsidP="007235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7235AA" w14:paraId="72CFC726" w14:textId="77777777" w:rsidTr="00CF25B0">
        <w:tc>
          <w:tcPr>
            <w:tcW w:w="5387" w:type="dxa"/>
          </w:tcPr>
          <w:p w14:paraId="5249B27C" w14:textId="24AED143" w:rsidR="007235AA" w:rsidRDefault="007235AA" w:rsidP="00E1242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микрорайон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821" w:type="dxa"/>
          </w:tcPr>
          <w:p w14:paraId="70511CEE" w14:textId="465ACF05" w:rsidR="007235AA" w:rsidRDefault="00E22800" w:rsidP="00CF25B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20 365</w:t>
            </w:r>
          </w:p>
        </w:tc>
      </w:tr>
    </w:tbl>
    <w:p w14:paraId="2D070604" w14:textId="23ED2325" w:rsidR="007235AA" w:rsidRPr="00AD0562" w:rsidRDefault="007235AA" w:rsidP="007235AA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D0562">
        <w:rPr>
          <w:rFonts w:ascii="Times New Roman" w:hAnsi="Times New Roman" w:cs="Times New Roman"/>
          <w:sz w:val="28"/>
          <w:szCs w:val="28"/>
        </w:rPr>
        <w:t xml:space="preserve">                              ».</w:t>
      </w:r>
    </w:p>
    <w:p w14:paraId="566B645F" w14:textId="25F318D4"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85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AD05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16C85">
        <w:rPr>
          <w:rFonts w:ascii="Times New Roman" w:hAnsi="Times New Roman" w:cs="Times New Roman"/>
          <w:sz w:val="28"/>
          <w:szCs w:val="28"/>
        </w:rPr>
        <w:t>постановление</w:t>
      </w:r>
      <w:r w:rsidRPr="002E1AC9">
        <w:rPr>
          <w:rFonts w:ascii="Times New Roman" w:hAnsi="Times New Roman" w:cs="Times New Roman"/>
          <w:sz w:val="28"/>
          <w:szCs w:val="28"/>
        </w:rPr>
        <w:t xml:space="preserve"> до 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C9">
        <w:rPr>
          <w:rFonts w:ascii="Times New Roman" w:hAnsi="Times New Roman" w:cs="Times New Roman"/>
          <w:sz w:val="28"/>
          <w:szCs w:val="28"/>
        </w:rPr>
        <w:t>учреждения «Центр поддержки общественных инициатив».</w:t>
      </w:r>
    </w:p>
    <w:p w14:paraId="70F66AA6" w14:textId="7A0C42C5"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Тольятти при формировании бюджета городского округа Тольятти на очередной финансовый год предусматривать средства в соответствии с настоящим постановлением.</w:t>
      </w:r>
    </w:p>
    <w:p w14:paraId="38664FDA" w14:textId="436A83E4"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C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48122740" w14:textId="20CC6D73" w:rsidR="009946F4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C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AD0562">
        <w:rPr>
          <w:rFonts w:ascii="Times New Roman" w:hAnsi="Times New Roman" w:cs="Times New Roman"/>
          <w:sz w:val="28"/>
          <w:szCs w:val="28"/>
        </w:rPr>
        <w:t xml:space="preserve"> отдельных положений, для которых настоящим постановлением установлен иной срок для вступления их в силу.</w:t>
      </w:r>
    </w:p>
    <w:p w14:paraId="041CD4B3" w14:textId="2DAE7A3B" w:rsidR="007235AA" w:rsidRDefault="007235AA" w:rsidP="00384DCC">
      <w:pPr>
        <w:pStyle w:val="ConsPlusNormal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1.1.1. подпункта 1.1. пункта 1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вступает в силу после дня его официального опубликования и распространяет свое действие на правоотношения, возникшие с 01.</w:t>
      </w:r>
      <w:r w:rsidR="00E228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228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88F5F25" w14:textId="483ADC88" w:rsidR="00384DCC" w:rsidRPr="00FB6F84" w:rsidRDefault="00384DCC" w:rsidP="00384DCC">
      <w:pPr>
        <w:pStyle w:val="ConsPlusNormal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1.1.2. подпункта 1.1. пункта 1 настоящего постановления вступает в силу</w:t>
      </w:r>
      <w:r w:rsidR="00AD0562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D0562">
        <w:rPr>
          <w:rFonts w:ascii="Times New Roman" w:hAnsi="Times New Roman" w:cs="Times New Roman"/>
          <w:sz w:val="28"/>
          <w:szCs w:val="28"/>
        </w:rPr>
        <w:t xml:space="preserve"> вступления в силу подпункта 1.1.1. подпункта 1.1. пункта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</w:t>
      </w:r>
      <w:r w:rsidR="00E228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228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789FE8" w14:textId="1CE1F21E"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C9">
        <w:rPr>
          <w:rFonts w:ascii="Times New Roman" w:hAnsi="Times New Roman" w:cs="Times New Roman"/>
          <w:sz w:val="28"/>
          <w:szCs w:val="28"/>
        </w:rPr>
        <w:t>– руко</w:t>
      </w:r>
      <w:r w:rsidR="00E22800">
        <w:rPr>
          <w:rFonts w:ascii="Times New Roman" w:hAnsi="Times New Roman" w:cs="Times New Roman"/>
          <w:sz w:val="28"/>
          <w:szCs w:val="28"/>
        </w:rPr>
        <w:t>водителя аппарата администрации.</w:t>
      </w:r>
    </w:p>
    <w:p w14:paraId="7B3DDCCC" w14:textId="77777777"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7AF1" w14:textId="77777777" w:rsidR="002C1C66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53AB5" w14:textId="77777777" w:rsidR="002C1C66" w:rsidRPr="002E1AC9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17A14" w14:textId="77777777" w:rsidR="00E22800" w:rsidRDefault="00E22800" w:rsidP="00E2280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заместитель </w:t>
      </w:r>
    </w:p>
    <w:p w14:paraId="1AE50F75" w14:textId="77777777" w:rsidR="00E22800" w:rsidRPr="000942CD" w:rsidRDefault="00E22800" w:rsidP="00E228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</w:t>
      </w:r>
      <w:r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Pr="000942C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942CD">
        <w:rPr>
          <w:rFonts w:ascii="Times New Roman" w:hAnsi="Times New Roman" w:cs="Times New Roman"/>
          <w:sz w:val="28"/>
          <w:szCs w:val="28"/>
        </w:rPr>
        <w:tab/>
      </w:r>
      <w:r w:rsidRPr="000942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И.Г. Сухих</w:t>
      </w:r>
    </w:p>
    <w:p w14:paraId="3D79EC59" w14:textId="182650AB" w:rsidR="001768D6" w:rsidRPr="000942CD" w:rsidRDefault="001768D6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B9B" w14:textId="77777777" w:rsidR="00F84676" w:rsidRDefault="00F84676" w:rsidP="00663729">
      <w:pPr>
        <w:spacing w:after="0" w:line="240" w:lineRule="auto"/>
      </w:pPr>
      <w:r>
        <w:separator/>
      </w:r>
    </w:p>
  </w:endnote>
  <w:endnote w:type="continuationSeparator" w:id="0">
    <w:p w14:paraId="62D82818" w14:textId="77777777" w:rsidR="00F84676" w:rsidRDefault="00F8467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BE15" w14:textId="77777777" w:rsidR="00F84676" w:rsidRDefault="00F84676" w:rsidP="00663729">
      <w:pPr>
        <w:spacing w:after="0" w:line="240" w:lineRule="auto"/>
      </w:pPr>
      <w:r>
        <w:separator/>
      </w:r>
    </w:p>
  </w:footnote>
  <w:footnote w:type="continuationSeparator" w:id="0">
    <w:p w14:paraId="3163BB4B" w14:textId="77777777" w:rsidR="00F84676" w:rsidRDefault="00F8467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7D85392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4632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822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4DCC"/>
    <w:rsid w:val="003851E4"/>
    <w:rsid w:val="00386A0A"/>
    <w:rsid w:val="00390E4F"/>
    <w:rsid w:val="00391382"/>
    <w:rsid w:val="00391EA6"/>
    <w:rsid w:val="003A106F"/>
    <w:rsid w:val="003A6E55"/>
    <w:rsid w:val="003A72F1"/>
    <w:rsid w:val="003B798D"/>
    <w:rsid w:val="003C045D"/>
    <w:rsid w:val="003C668D"/>
    <w:rsid w:val="003C70FA"/>
    <w:rsid w:val="003D4918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3F0A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235AA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B7538"/>
    <w:rsid w:val="007C0402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3054A"/>
    <w:rsid w:val="00841E84"/>
    <w:rsid w:val="008423C1"/>
    <w:rsid w:val="00843F1F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5DCA"/>
    <w:rsid w:val="008E7D91"/>
    <w:rsid w:val="008F1079"/>
    <w:rsid w:val="008F21CC"/>
    <w:rsid w:val="008F6CFC"/>
    <w:rsid w:val="00906A0B"/>
    <w:rsid w:val="00913890"/>
    <w:rsid w:val="009156DD"/>
    <w:rsid w:val="0092024B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5975"/>
    <w:rsid w:val="00976D9D"/>
    <w:rsid w:val="009844BA"/>
    <w:rsid w:val="009860D2"/>
    <w:rsid w:val="00991D16"/>
    <w:rsid w:val="00992185"/>
    <w:rsid w:val="00992E7E"/>
    <w:rsid w:val="00993423"/>
    <w:rsid w:val="009946F4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B776A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10F8"/>
    <w:rsid w:val="00A81E54"/>
    <w:rsid w:val="00A83A59"/>
    <w:rsid w:val="00A90EC2"/>
    <w:rsid w:val="00AA0490"/>
    <w:rsid w:val="00AA5B1B"/>
    <w:rsid w:val="00AA6EB7"/>
    <w:rsid w:val="00AB5545"/>
    <w:rsid w:val="00AC54AA"/>
    <w:rsid w:val="00AC638D"/>
    <w:rsid w:val="00AC779D"/>
    <w:rsid w:val="00AC7933"/>
    <w:rsid w:val="00AD0562"/>
    <w:rsid w:val="00AD2C2B"/>
    <w:rsid w:val="00AD6C3A"/>
    <w:rsid w:val="00AE24DA"/>
    <w:rsid w:val="00AF7D8C"/>
    <w:rsid w:val="00B0014D"/>
    <w:rsid w:val="00B038DB"/>
    <w:rsid w:val="00B03917"/>
    <w:rsid w:val="00B045B0"/>
    <w:rsid w:val="00B0650C"/>
    <w:rsid w:val="00B11E57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26946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09F7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1242F"/>
    <w:rsid w:val="00E21047"/>
    <w:rsid w:val="00E22800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CB59-C13C-4758-B94B-2A623544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Перевозчикова Анастасия Александровна</cp:lastModifiedBy>
  <cp:revision>12</cp:revision>
  <cp:lastPrinted>2024-02-13T10:23:00Z</cp:lastPrinted>
  <dcterms:created xsi:type="dcterms:W3CDTF">2024-01-23T05:48:00Z</dcterms:created>
  <dcterms:modified xsi:type="dcterms:W3CDTF">2024-12-25T06:08:00Z</dcterms:modified>
</cp:coreProperties>
</file>