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2029B" w14:textId="77777777" w:rsidR="00005B0E" w:rsidRDefault="00005B0E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032AD44C" w14:textId="77777777" w:rsidR="00005B0E" w:rsidRDefault="00005B0E">
      <w:pPr>
        <w:pStyle w:val="ConsPlusNormal"/>
        <w:jc w:val="both"/>
        <w:outlineLvl w:val="0"/>
      </w:pPr>
    </w:p>
    <w:p w14:paraId="1D1F0EE0" w14:textId="77777777" w:rsidR="00005B0E" w:rsidRDefault="00005B0E">
      <w:pPr>
        <w:pStyle w:val="ConsPlusTitle"/>
        <w:jc w:val="center"/>
      </w:pPr>
      <w:r>
        <w:t>АДМИНИСТРАЦИЯ ГОРОДСКОГО ОКРУГА ТОЛЬЯТТИ</w:t>
      </w:r>
    </w:p>
    <w:p w14:paraId="4B8A61BF" w14:textId="77777777" w:rsidR="00005B0E" w:rsidRDefault="00005B0E">
      <w:pPr>
        <w:pStyle w:val="ConsPlusTitle"/>
        <w:jc w:val="center"/>
      </w:pPr>
      <w:r>
        <w:t>САМАРСКОЙ ОБЛАСТИ</w:t>
      </w:r>
    </w:p>
    <w:p w14:paraId="16D4B9FA" w14:textId="77777777" w:rsidR="00005B0E" w:rsidRDefault="00005B0E">
      <w:pPr>
        <w:pStyle w:val="ConsPlusTitle"/>
        <w:jc w:val="both"/>
      </w:pPr>
    </w:p>
    <w:p w14:paraId="79EF5A46" w14:textId="77777777" w:rsidR="00005B0E" w:rsidRDefault="00005B0E">
      <w:pPr>
        <w:pStyle w:val="ConsPlusTitle"/>
        <w:jc w:val="center"/>
      </w:pPr>
      <w:r>
        <w:t>ПОСТАНОВЛЕНИЕ</w:t>
      </w:r>
    </w:p>
    <w:p w14:paraId="6E6720F2" w14:textId="77777777" w:rsidR="00005B0E" w:rsidRDefault="00005B0E">
      <w:pPr>
        <w:pStyle w:val="ConsPlusTitle"/>
        <w:jc w:val="center"/>
      </w:pPr>
      <w:r>
        <w:t>от 10 сентября 2020 г. N 2716-п/1</w:t>
      </w:r>
    </w:p>
    <w:p w14:paraId="0567C4F3" w14:textId="77777777" w:rsidR="00005B0E" w:rsidRDefault="00005B0E">
      <w:pPr>
        <w:pStyle w:val="ConsPlusTitle"/>
        <w:jc w:val="both"/>
      </w:pPr>
    </w:p>
    <w:p w14:paraId="78FB5A71" w14:textId="77777777" w:rsidR="00005B0E" w:rsidRDefault="00005B0E">
      <w:pPr>
        <w:pStyle w:val="ConsPlusTitle"/>
        <w:jc w:val="center"/>
      </w:pPr>
      <w:r>
        <w:t>ОБ УСТАНОВЛЕНИИ ОТДЕЛЬНЫХ РАСХОДНЫХ ОБЯЗАТЕЛЬСТВ</w:t>
      </w:r>
    </w:p>
    <w:p w14:paraId="5DC99BC8" w14:textId="77777777" w:rsidR="00005B0E" w:rsidRDefault="00005B0E">
      <w:pPr>
        <w:pStyle w:val="ConsPlusTitle"/>
        <w:jc w:val="center"/>
      </w:pPr>
      <w:r>
        <w:t>ГОРОДСКОГО ОКРУГА ТОЛЬЯТТИ</w:t>
      </w:r>
    </w:p>
    <w:p w14:paraId="1A6A35E1" w14:textId="77777777" w:rsidR="00005B0E" w:rsidRDefault="00005B0E">
      <w:pPr>
        <w:pStyle w:val="ConsPlusNormal"/>
        <w:jc w:val="both"/>
      </w:pPr>
    </w:p>
    <w:p w14:paraId="77A1B3A1" w14:textId="77777777" w:rsidR="00005B0E" w:rsidRDefault="00005B0E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ст. 78.1</w:t>
        </w:r>
      </w:hyperlink>
      <w:r>
        <w:t xml:space="preserve"> Бюджетного кодекса Российской Федерации,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руководствуясь </w:t>
      </w:r>
      <w:hyperlink r:id="rId7" w:history="1">
        <w:r>
          <w:rPr>
            <w:color w:val="0000FF"/>
          </w:rPr>
          <w:t>Уставом</w:t>
        </w:r>
      </w:hyperlink>
      <w:r>
        <w:t xml:space="preserve"> городского округа Тольятти, администрация городского округа постановляет:</w:t>
      </w:r>
    </w:p>
    <w:p w14:paraId="11751EDA" w14:textId="77777777" w:rsidR="00005B0E" w:rsidRDefault="00005B0E">
      <w:pPr>
        <w:pStyle w:val="ConsPlusNormal"/>
        <w:spacing w:before="220"/>
        <w:ind w:firstLine="540"/>
        <w:jc w:val="both"/>
      </w:pPr>
      <w:bookmarkStart w:id="0" w:name="P11"/>
      <w:bookmarkEnd w:id="0"/>
      <w:r>
        <w:t>1. Установить, что к расходным обязательствам городского округа Тольятти относятся расходы на предоставление субсидии некоммерческим организациям, не являющимся государственными (муниципальными) учреждениями, на осуществление деятельности по охране окружающей среды, включая получение информации о состоянии атмосферного воздуха в городском округе Тольятти по данным передвижной экологической лаборатории.</w:t>
      </w:r>
    </w:p>
    <w:p w14:paraId="552D524F" w14:textId="77777777" w:rsidR="00005B0E" w:rsidRDefault="00005B0E">
      <w:pPr>
        <w:pStyle w:val="ConsPlusNormal"/>
        <w:spacing w:before="220"/>
        <w:ind w:firstLine="540"/>
        <w:jc w:val="both"/>
      </w:pPr>
      <w:r>
        <w:t xml:space="preserve">2. Департаменту финансов администрации городского округа Тольятти (Миронова Л.А.) осуществлять финансовое обеспечение расходного обязательства, установленного </w:t>
      </w:r>
      <w:hyperlink w:anchor="P11" w:history="1">
        <w:r>
          <w:rPr>
            <w:color w:val="0000FF"/>
          </w:rPr>
          <w:t>пунктом 1</w:t>
        </w:r>
      </w:hyperlink>
      <w:r>
        <w:t xml:space="preserve"> настоящего Постановления, в пределах бюджетных ассигнований, предусмотренных в бюджете городского округа Тольятти.</w:t>
      </w:r>
    </w:p>
    <w:p w14:paraId="46BB749E" w14:textId="77777777" w:rsidR="00005B0E" w:rsidRDefault="00005B0E">
      <w:pPr>
        <w:pStyle w:val="ConsPlusNormal"/>
        <w:spacing w:before="220"/>
        <w:ind w:firstLine="540"/>
        <w:jc w:val="both"/>
      </w:pPr>
      <w:r>
        <w:t>3. Организационному управлению администрации городского округа Тольятти (Власов В.А.) опубликовать настоящее Постановление в газете "Городские ведомости".</w:t>
      </w:r>
    </w:p>
    <w:p w14:paraId="2075BC06" w14:textId="77777777" w:rsidR="00005B0E" w:rsidRDefault="00005B0E">
      <w:pPr>
        <w:pStyle w:val="ConsPlusNormal"/>
        <w:spacing w:before="220"/>
        <w:ind w:firstLine="540"/>
        <w:jc w:val="both"/>
      </w:pPr>
      <w:r>
        <w:t>4. Настоящее Постановление вступает в силу после дня его официального опубликования.</w:t>
      </w:r>
    </w:p>
    <w:p w14:paraId="5FBAF7DD" w14:textId="77777777" w:rsidR="00005B0E" w:rsidRDefault="00005B0E">
      <w:pPr>
        <w:pStyle w:val="ConsPlusNormal"/>
        <w:spacing w:before="220"/>
        <w:ind w:firstLine="540"/>
        <w:jc w:val="both"/>
      </w:pPr>
      <w:r>
        <w:t xml:space="preserve">5. Контроль за исполнением настоящего Постановления возложить на первого заместителя главы городского округа </w:t>
      </w:r>
      <w:proofErr w:type="spellStart"/>
      <w:r>
        <w:t>Ладыку</w:t>
      </w:r>
      <w:proofErr w:type="spellEnd"/>
      <w:r>
        <w:t xml:space="preserve"> И.Н.</w:t>
      </w:r>
    </w:p>
    <w:p w14:paraId="22C3B047" w14:textId="77777777" w:rsidR="00005B0E" w:rsidRDefault="00005B0E">
      <w:pPr>
        <w:pStyle w:val="ConsPlusNormal"/>
        <w:jc w:val="both"/>
      </w:pPr>
    </w:p>
    <w:p w14:paraId="484E6936" w14:textId="77777777" w:rsidR="00005B0E" w:rsidRDefault="00005B0E">
      <w:pPr>
        <w:pStyle w:val="ConsPlusNormal"/>
        <w:jc w:val="right"/>
      </w:pPr>
      <w:r>
        <w:t>Глава</w:t>
      </w:r>
    </w:p>
    <w:p w14:paraId="03271928" w14:textId="77777777" w:rsidR="00005B0E" w:rsidRDefault="00005B0E">
      <w:pPr>
        <w:pStyle w:val="ConsPlusNormal"/>
        <w:jc w:val="right"/>
      </w:pPr>
      <w:r>
        <w:t>городского округа</w:t>
      </w:r>
    </w:p>
    <w:p w14:paraId="0DFCD386" w14:textId="77777777" w:rsidR="00005B0E" w:rsidRDefault="00005B0E">
      <w:pPr>
        <w:pStyle w:val="ConsPlusNormal"/>
        <w:jc w:val="right"/>
      </w:pPr>
      <w:r>
        <w:t>С.А.АНТАШЕВ</w:t>
      </w:r>
    </w:p>
    <w:p w14:paraId="374B73CE" w14:textId="77777777" w:rsidR="00005B0E" w:rsidRDefault="00005B0E">
      <w:pPr>
        <w:pStyle w:val="ConsPlusNormal"/>
        <w:jc w:val="both"/>
      </w:pPr>
    </w:p>
    <w:p w14:paraId="64A67230" w14:textId="77777777" w:rsidR="00005B0E" w:rsidRDefault="00005B0E">
      <w:pPr>
        <w:pStyle w:val="ConsPlusNormal"/>
        <w:jc w:val="both"/>
      </w:pPr>
    </w:p>
    <w:p w14:paraId="607778CC" w14:textId="77777777" w:rsidR="00005B0E" w:rsidRDefault="00005B0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62621062" w14:textId="77777777" w:rsidR="00B71D6D" w:rsidRDefault="00B71D6D"/>
    <w:sectPr w:rsidR="00B71D6D" w:rsidSect="005447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B0E"/>
    <w:rsid w:val="00005B0E"/>
    <w:rsid w:val="00B7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97370"/>
  <w15:chartTrackingRefBased/>
  <w15:docId w15:val="{2E63608D-E4C9-491F-A0E8-C3CC99F1C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5B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05B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05B0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4C3EB9DAC6477F2B3C1574642694589F7B3117377DA312C232C15857E991542EA3725E429DBBBA833816A984C4EA4426681DE61B43501DDEC19766D7AZ3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4C3EB9DAC6477F2B3C1494B54051981F2B0467A74D63F7B7E7F13D221C91317AA7723B16A9EB5A13B8836C90810FD112BCAD263A32900DF7FZ3M" TargetMode="External"/><Relationship Id="rId5" Type="http://schemas.openxmlformats.org/officeDocument/2006/relationships/hyperlink" Target="consultantplus://offline/ref=A4C3EB9DAC6477F2B3C1494B54051981F2B0467D75DC3F7B7E7F13D221C91317AA7723B46C9EBEA267D226CD4147F90D23D4CD61BD2970Z1M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Коновалова Альфия Минигакиловна</dc:creator>
  <cp:keywords/>
  <dc:description/>
  <cp:lastModifiedBy>Коновалова Альфия Минигакиловна</cp:lastModifiedBy>
  <cp:revision>1</cp:revision>
  <dcterms:created xsi:type="dcterms:W3CDTF">2021-10-29T12:25:00Z</dcterms:created>
  <dcterms:modified xsi:type="dcterms:W3CDTF">2021-10-29T12:26:00Z</dcterms:modified>
</cp:coreProperties>
</file>