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C41151" w:rsidRDefault="00C41151" w:rsidP="00C41151">
      <w:pPr>
        <w:pStyle w:val="1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</w:t>
      </w:r>
    </w:p>
    <w:p w:rsidR="00C41151" w:rsidRPr="008D20FB" w:rsidRDefault="00C41151" w:rsidP="00C41151">
      <w:pPr>
        <w:pStyle w:val="1"/>
      </w:pPr>
      <w:r>
        <w:t>мэрией</w:t>
      </w:r>
      <w:r w:rsidRPr="006E45A3">
        <w:t xml:space="preserve"> г</w:t>
      </w:r>
      <w:r>
        <w:t>ородского округа Тольятти</w:t>
      </w:r>
      <w:r w:rsidRPr="006E45A3">
        <w:t xml:space="preserve"> </w:t>
      </w:r>
    </w:p>
    <w:p w:rsidR="00CA5ED2" w:rsidRDefault="00D6254B" w:rsidP="006A70B4">
      <w:pPr>
        <w:pStyle w:val="a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6254B">
        <w:rPr>
          <w:rFonts w:ascii="Times New Roman" w:hAnsi="Times New Roman"/>
          <w:sz w:val="28"/>
          <w:szCs w:val="28"/>
          <w:lang w:val="ru-RU"/>
        </w:rPr>
        <w:tab/>
      </w:r>
    </w:p>
    <w:p w:rsidR="00C41151" w:rsidRDefault="00C41151" w:rsidP="00CA5ED2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C41151" w:rsidRPr="00935524" w:rsidRDefault="00C41151" w:rsidP="009355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C41151">
        <w:rPr>
          <w:sz w:val="28"/>
          <w:szCs w:val="28"/>
        </w:rPr>
        <w:t xml:space="preserve">Проект постановления подготовлен </w:t>
      </w:r>
      <w:r w:rsidR="00935524">
        <w:rPr>
          <w:sz w:val="28"/>
          <w:szCs w:val="28"/>
        </w:rPr>
        <w:t>в</w:t>
      </w:r>
      <w:r w:rsidR="00935524" w:rsidRPr="00935524">
        <w:rPr>
          <w:sz w:val="28"/>
          <w:szCs w:val="28"/>
        </w:rPr>
        <w:t xml:space="preserve"> целях приведения муниципальных правовых актов в соответствие  с действующим законодательством, руководствуясь Уставом городского округа Тольятти, </w:t>
      </w:r>
      <w:r w:rsidR="00935524">
        <w:rPr>
          <w:sz w:val="28"/>
          <w:szCs w:val="28"/>
        </w:rPr>
        <w:t xml:space="preserve">также </w:t>
      </w:r>
      <w:r w:rsidRPr="00434B2F">
        <w:rPr>
          <w:sz w:val="28"/>
          <w:szCs w:val="28"/>
        </w:rPr>
        <w:t xml:space="preserve">в связи с необходимостью признания утратившими силу </w:t>
      </w:r>
      <w:r w:rsidRPr="00C41151">
        <w:rPr>
          <w:sz w:val="28"/>
          <w:szCs w:val="28"/>
        </w:rPr>
        <w:t>постановлений</w:t>
      </w:r>
      <w:r>
        <w:t xml:space="preserve"> </w:t>
      </w:r>
      <w:r w:rsidRPr="00C41151">
        <w:rPr>
          <w:sz w:val="28"/>
          <w:szCs w:val="28"/>
        </w:rPr>
        <w:t xml:space="preserve">мэрии городского округа </w:t>
      </w:r>
      <w:r w:rsidRPr="00935524">
        <w:rPr>
          <w:sz w:val="28"/>
          <w:szCs w:val="28"/>
        </w:rPr>
        <w:t>Тольятти, реализация которых обоснованно не может осуществляться, в том числе в связи с н</w:t>
      </w:r>
      <w:r w:rsidRPr="00935524">
        <w:rPr>
          <w:sz w:val="28"/>
        </w:rPr>
        <w:t>аличием в них правовых норм, рассчитанных на однократное применение.</w:t>
      </w:r>
      <w:proofErr w:type="gramEnd"/>
    </w:p>
    <w:p w:rsidR="005122E7" w:rsidRDefault="005122E7" w:rsidP="00C41151">
      <w:pPr>
        <w:spacing w:line="360" w:lineRule="auto"/>
        <w:ind w:firstLine="851"/>
        <w:jc w:val="both"/>
        <w:rPr>
          <w:sz w:val="28"/>
          <w:szCs w:val="28"/>
        </w:rPr>
      </w:pPr>
      <w:r w:rsidRPr="00935524">
        <w:rPr>
          <w:sz w:val="28"/>
          <w:szCs w:val="28"/>
        </w:rPr>
        <w:t>Принятие данного постановления не приведет к увеличению финансовых затрат из бюджета городского округа Тольятти</w:t>
      </w:r>
      <w:r w:rsidR="00565BA8" w:rsidRPr="00935524">
        <w:rPr>
          <w:sz w:val="28"/>
          <w:szCs w:val="28"/>
        </w:rPr>
        <w:t>, в связи с чем финансово-экономического обоснования не требуется</w:t>
      </w:r>
      <w:r w:rsidRPr="00935524">
        <w:rPr>
          <w:sz w:val="28"/>
          <w:szCs w:val="28"/>
        </w:rPr>
        <w:t>.</w:t>
      </w:r>
    </w:p>
    <w:p w:rsidR="005122E7" w:rsidRPr="005122E7" w:rsidRDefault="005122E7" w:rsidP="005122E7">
      <w:pPr>
        <w:ind w:firstLine="567"/>
        <w:rPr>
          <w:lang w:eastAsia="en-US"/>
        </w:rPr>
      </w:pPr>
    </w:p>
    <w:p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5122E7" w:rsidRDefault="005122E7" w:rsidP="00D6254B">
      <w:pPr>
        <w:rPr>
          <w:sz w:val="28"/>
          <w:szCs w:val="28"/>
        </w:rPr>
      </w:pPr>
    </w:p>
    <w:p w:rsidR="00D6254B" w:rsidRDefault="00935524" w:rsidP="00D6254B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D6254B">
        <w:rPr>
          <w:sz w:val="28"/>
          <w:szCs w:val="28"/>
        </w:rPr>
        <w:t xml:space="preserve"> департамента                                          </w:t>
      </w:r>
      <w:r w:rsidR="00965A7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С.Г. Соловьев</w:t>
      </w:r>
    </w:p>
    <w:p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CA5ED2" w:rsidRPr="00935524" w:rsidRDefault="00935524" w:rsidP="00D6254B">
      <w:pPr>
        <w:tabs>
          <w:tab w:val="left" w:pos="1380"/>
        </w:tabs>
        <w:spacing w:line="360" w:lineRule="auto"/>
      </w:pPr>
      <w:r w:rsidRPr="00935524">
        <w:t>Данилина Н.К. 54 45 92</w:t>
      </w:r>
    </w:p>
    <w:sectPr w:rsidR="00CA5ED2" w:rsidRPr="00935524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News701 B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3FA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45A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524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599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151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1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411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2021-04-16T12:47:00Z</cp:lastPrinted>
  <dcterms:created xsi:type="dcterms:W3CDTF">2021-06-16T11:31:00Z</dcterms:created>
  <dcterms:modified xsi:type="dcterms:W3CDTF">2021-06-16T12:34:00Z</dcterms:modified>
</cp:coreProperties>
</file>