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9A" w:rsidRPr="002D1D4F" w:rsidRDefault="00F71878" w:rsidP="00D2049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02pt;margin-top:-9pt;width:90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">
            <v:textbox>
              <w:txbxContent>
                <w:p w:rsidR="00D2049A" w:rsidRDefault="00D2049A" w:rsidP="00D2049A"/>
              </w:txbxContent>
            </v:textbox>
          </v:shape>
        </w:pict>
      </w:r>
      <w:r w:rsidR="00D2049A" w:rsidRPr="002D1D4F">
        <w:rPr>
          <w:sz w:val="28"/>
          <w:szCs w:val="28"/>
        </w:rPr>
        <w:tab/>
      </w:r>
      <w:r w:rsidR="00D2049A" w:rsidRPr="002D1D4F">
        <w:rPr>
          <w:sz w:val="28"/>
          <w:szCs w:val="28"/>
        </w:rPr>
        <w:tab/>
      </w:r>
    </w:p>
    <w:p w:rsidR="00D2049A" w:rsidRPr="00B732A8" w:rsidRDefault="00D2049A" w:rsidP="00D2049A">
      <w:pPr>
        <w:spacing w:line="360" w:lineRule="auto"/>
        <w:jc w:val="center"/>
        <w:rPr>
          <w:caps/>
          <w:sz w:val="22"/>
          <w:szCs w:val="22"/>
        </w:rPr>
      </w:pPr>
      <w:r w:rsidRPr="00B732A8">
        <w:rPr>
          <w:sz w:val="22"/>
          <w:szCs w:val="22"/>
        </w:rPr>
        <w:t>Регистрационный номер проекта:</w:t>
      </w:r>
    </w:p>
    <w:p w:rsidR="00D2049A" w:rsidRPr="00B732A8" w:rsidRDefault="00D2049A" w:rsidP="00D2049A">
      <w:pPr>
        <w:spacing w:line="360" w:lineRule="auto"/>
        <w:jc w:val="center"/>
        <w:rPr>
          <w:caps/>
          <w:sz w:val="18"/>
          <w:szCs w:val="18"/>
        </w:rPr>
      </w:pPr>
    </w:p>
    <w:p w:rsidR="00A559A0" w:rsidRPr="00B732A8" w:rsidRDefault="00A559A0" w:rsidP="00D2049A">
      <w:pPr>
        <w:spacing w:line="360" w:lineRule="auto"/>
        <w:jc w:val="center"/>
        <w:rPr>
          <w:caps/>
          <w:sz w:val="18"/>
          <w:szCs w:val="18"/>
        </w:rPr>
      </w:pPr>
    </w:p>
    <w:p w:rsidR="00A559A0" w:rsidRPr="00B732A8" w:rsidRDefault="00A559A0" w:rsidP="00D2049A">
      <w:pPr>
        <w:spacing w:line="360" w:lineRule="auto"/>
        <w:jc w:val="center"/>
        <w:rPr>
          <w:caps/>
          <w:sz w:val="18"/>
          <w:szCs w:val="18"/>
        </w:rPr>
      </w:pPr>
    </w:p>
    <w:p w:rsidR="00D2049A" w:rsidRPr="00B732A8" w:rsidRDefault="00D2049A" w:rsidP="00D2049A">
      <w:pPr>
        <w:spacing w:line="360" w:lineRule="auto"/>
        <w:jc w:val="center"/>
        <w:rPr>
          <w:caps/>
          <w:sz w:val="28"/>
          <w:szCs w:val="28"/>
        </w:rPr>
      </w:pPr>
      <w:r w:rsidRPr="00B732A8">
        <w:rPr>
          <w:caps/>
          <w:sz w:val="28"/>
          <w:szCs w:val="28"/>
        </w:rPr>
        <w:t>Пояснительная записка</w:t>
      </w:r>
    </w:p>
    <w:p w:rsidR="00D2049A" w:rsidRPr="00B732A8" w:rsidRDefault="00D2049A" w:rsidP="00D2049A">
      <w:pPr>
        <w:pStyle w:val="a3"/>
        <w:jc w:val="center"/>
        <w:rPr>
          <w:sz w:val="28"/>
          <w:szCs w:val="28"/>
        </w:rPr>
      </w:pPr>
      <w:r w:rsidRPr="00B732A8">
        <w:rPr>
          <w:sz w:val="28"/>
          <w:szCs w:val="28"/>
        </w:rPr>
        <w:t>к проекту постановления администрации</w:t>
      </w:r>
    </w:p>
    <w:p w:rsidR="00D2049A" w:rsidRPr="00B732A8" w:rsidRDefault="00D2049A" w:rsidP="00D2049A">
      <w:pPr>
        <w:pStyle w:val="a3"/>
        <w:jc w:val="center"/>
        <w:rPr>
          <w:sz w:val="28"/>
          <w:szCs w:val="28"/>
          <w:u w:val="single"/>
        </w:rPr>
      </w:pPr>
      <w:r w:rsidRPr="00B732A8">
        <w:rPr>
          <w:sz w:val="28"/>
          <w:szCs w:val="28"/>
          <w:u w:val="single"/>
        </w:rPr>
        <w:t>«</w:t>
      </w:r>
      <w:r w:rsidR="00820264" w:rsidRPr="00B732A8">
        <w:rPr>
          <w:sz w:val="28"/>
          <w:szCs w:val="28"/>
          <w:u w:val="single"/>
        </w:rPr>
        <w:t xml:space="preserve">О внесении </w:t>
      </w:r>
      <w:r w:rsidR="001F3AC1" w:rsidRPr="00B732A8">
        <w:rPr>
          <w:sz w:val="28"/>
          <w:szCs w:val="28"/>
          <w:u w:val="single"/>
        </w:rPr>
        <w:t>изменений в постановление администрации городского округа Тольятти от 28.08.2017 № 2899-п/1 «</w:t>
      </w:r>
      <w:r w:rsidRPr="00B732A8">
        <w:rPr>
          <w:sz w:val="28"/>
          <w:szCs w:val="28"/>
          <w:u w:val="single"/>
        </w:rPr>
        <w:t>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</w:p>
    <w:p w:rsidR="00D2049A" w:rsidRPr="00B732A8" w:rsidRDefault="00D2049A" w:rsidP="00D20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2A8">
        <w:rPr>
          <w:rFonts w:ascii="Times New Roman" w:hAnsi="Times New Roman" w:cs="Times New Roman"/>
          <w:sz w:val="28"/>
          <w:szCs w:val="28"/>
        </w:rPr>
        <w:t>(далее - проект)</w:t>
      </w:r>
    </w:p>
    <w:p w:rsidR="00D2049A" w:rsidRPr="000D4AC6" w:rsidRDefault="00D2049A" w:rsidP="00D2049A">
      <w:pPr>
        <w:spacing w:line="360" w:lineRule="auto"/>
        <w:rPr>
          <w:color w:val="FF0000"/>
          <w:sz w:val="18"/>
          <w:szCs w:val="18"/>
        </w:rPr>
      </w:pPr>
    </w:p>
    <w:p w:rsidR="00D2049A" w:rsidRPr="000D4AC6" w:rsidRDefault="00D2049A" w:rsidP="00D2049A">
      <w:pPr>
        <w:spacing w:line="360" w:lineRule="auto"/>
        <w:rPr>
          <w:color w:val="FF0000"/>
          <w:sz w:val="18"/>
          <w:szCs w:val="18"/>
        </w:rPr>
      </w:pPr>
    </w:p>
    <w:p w:rsidR="00271C19" w:rsidRPr="00B732A8" w:rsidRDefault="00166F6F" w:rsidP="006E490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732A8">
        <w:rPr>
          <w:sz w:val="28"/>
          <w:szCs w:val="28"/>
        </w:rPr>
        <w:t>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</w:t>
      </w:r>
      <w:r w:rsidR="009C1FA2" w:rsidRPr="00B732A8">
        <w:rPr>
          <w:sz w:val="28"/>
          <w:szCs w:val="28"/>
        </w:rPr>
        <w:t xml:space="preserve"> муниципальных учреждений на 202</w:t>
      </w:r>
      <w:r w:rsidR="00063873">
        <w:rPr>
          <w:sz w:val="28"/>
          <w:szCs w:val="28"/>
        </w:rPr>
        <w:t>2</w:t>
      </w:r>
      <w:r w:rsidRPr="00B732A8">
        <w:rPr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063873">
        <w:rPr>
          <w:sz w:val="28"/>
          <w:szCs w:val="28"/>
        </w:rPr>
        <w:t>3</w:t>
      </w:r>
      <w:r w:rsidR="00B732A8" w:rsidRPr="00B732A8">
        <w:rPr>
          <w:sz w:val="28"/>
          <w:szCs w:val="28"/>
        </w:rPr>
        <w:t>.12.202</w:t>
      </w:r>
      <w:r w:rsidR="00063873">
        <w:rPr>
          <w:sz w:val="28"/>
          <w:szCs w:val="28"/>
        </w:rPr>
        <w:t>1</w:t>
      </w:r>
      <w:r w:rsidRPr="00B732A8">
        <w:rPr>
          <w:sz w:val="28"/>
          <w:szCs w:val="28"/>
        </w:rPr>
        <w:t xml:space="preserve"> (Протокол №1</w:t>
      </w:r>
      <w:r w:rsidR="00063873">
        <w:rPr>
          <w:sz w:val="28"/>
          <w:szCs w:val="28"/>
        </w:rPr>
        <w:t>1</w:t>
      </w:r>
      <w:r w:rsidRPr="00B732A8">
        <w:rPr>
          <w:sz w:val="28"/>
          <w:szCs w:val="28"/>
        </w:rPr>
        <w:t>) и в соответствии с постановлением администрации</w:t>
      </w:r>
      <w:r w:rsidR="009C1FA2" w:rsidRPr="00B732A8">
        <w:rPr>
          <w:sz w:val="28"/>
          <w:szCs w:val="28"/>
        </w:rPr>
        <w:t xml:space="preserve"> городского округа Тольятти от 2</w:t>
      </w:r>
      <w:r w:rsidR="00063873">
        <w:rPr>
          <w:sz w:val="28"/>
          <w:szCs w:val="28"/>
        </w:rPr>
        <w:t>3</w:t>
      </w:r>
      <w:r w:rsidR="00B732A8" w:rsidRPr="00B732A8">
        <w:rPr>
          <w:sz w:val="28"/>
          <w:szCs w:val="28"/>
        </w:rPr>
        <w:t>.12.202</w:t>
      </w:r>
      <w:r w:rsidR="00063873">
        <w:rPr>
          <w:sz w:val="28"/>
          <w:szCs w:val="28"/>
        </w:rPr>
        <w:t>1</w:t>
      </w:r>
      <w:r w:rsidRPr="00B732A8">
        <w:rPr>
          <w:sz w:val="28"/>
          <w:szCs w:val="28"/>
        </w:rPr>
        <w:t xml:space="preserve"> № 3</w:t>
      </w:r>
      <w:r w:rsidR="00063873">
        <w:rPr>
          <w:sz w:val="28"/>
          <w:szCs w:val="28"/>
        </w:rPr>
        <w:t>880</w:t>
      </w:r>
      <w:r w:rsidRPr="00B732A8">
        <w:rPr>
          <w:sz w:val="28"/>
          <w:szCs w:val="28"/>
        </w:rPr>
        <w:t>-п/1 «О повышении оплаты труда работников органов местного самоуправления и работников</w:t>
      </w:r>
      <w:proofErr w:type="gramEnd"/>
      <w:r w:rsidRPr="00B732A8">
        <w:rPr>
          <w:sz w:val="28"/>
          <w:szCs w:val="28"/>
        </w:rPr>
        <w:t xml:space="preserve"> бюджетной сферы городск</w:t>
      </w:r>
      <w:r w:rsidR="009C1FA2" w:rsidRPr="00B732A8">
        <w:rPr>
          <w:sz w:val="28"/>
          <w:szCs w:val="28"/>
        </w:rPr>
        <w:t>ого округа Тольятти с 01.01.202</w:t>
      </w:r>
      <w:r w:rsidR="00063873">
        <w:rPr>
          <w:sz w:val="28"/>
          <w:szCs w:val="28"/>
        </w:rPr>
        <w:t>2</w:t>
      </w:r>
      <w:r w:rsidRPr="00B732A8">
        <w:rPr>
          <w:sz w:val="28"/>
          <w:szCs w:val="28"/>
        </w:rPr>
        <w:t>», вносятся изменения в</w:t>
      </w:r>
      <w:r w:rsidR="00271C19" w:rsidRPr="00B732A8">
        <w:rPr>
          <w:sz w:val="28"/>
          <w:szCs w:val="28"/>
        </w:rPr>
        <w:t xml:space="preserve"> постановлени</w:t>
      </w:r>
      <w:r w:rsidRPr="00B732A8">
        <w:rPr>
          <w:sz w:val="28"/>
          <w:szCs w:val="28"/>
        </w:rPr>
        <w:t>е</w:t>
      </w:r>
      <w:r w:rsidR="009C1FA2" w:rsidRPr="00B732A8">
        <w:rPr>
          <w:sz w:val="28"/>
          <w:szCs w:val="28"/>
        </w:rPr>
        <w:t xml:space="preserve"> </w:t>
      </w:r>
      <w:r w:rsidRPr="00B732A8">
        <w:rPr>
          <w:sz w:val="28"/>
          <w:szCs w:val="28"/>
        </w:rPr>
        <w:t>«Об утверждении по</w:t>
      </w:r>
      <w:r w:rsidR="00271C19" w:rsidRPr="00B732A8">
        <w:rPr>
          <w:sz w:val="28"/>
          <w:szCs w:val="28"/>
        </w:rPr>
        <w:t>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</w:t>
      </w:r>
      <w:r w:rsidRPr="00B732A8">
        <w:rPr>
          <w:sz w:val="28"/>
          <w:szCs w:val="28"/>
        </w:rPr>
        <w:t xml:space="preserve"> городского округа Тольятти»</w:t>
      </w:r>
      <w:r w:rsidR="00271C19" w:rsidRPr="00B732A8">
        <w:rPr>
          <w:sz w:val="28"/>
          <w:szCs w:val="28"/>
        </w:rPr>
        <w:t>.</w:t>
      </w:r>
    </w:p>
    <w:p w:rsidR="00824D2F" w:rsidRPr="00B732A8" w:rsidRDefault="00824D2F" w:rsidP="00D2049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049A" w:rsidRPr="00B732A8" w:rsidRDefault="00D2049A" w:rsidP="00D20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F6F" w:rsidRPr="00B732A8" w:rsidRDefault="00166F6F" w:rsidP="00D20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49A" w:rsidRPr="00B732A8" w:rsidRDefault="00B732A8" w:rsidP="00D2049A">
      <w:pPr>
        <w:jc w:val="both"/>
        <w:rPr>
          <w:sz w:val="28"/>
          <w:szCs w:val="28"/>
        </w:rPr>
      </w:pPr>
      <w:r w:rsidRPr="00B732A8">
        <w:rPr>
          <w:sz w:val="28"/>
          <w:szCs w:val="28"/>
        </w:rPr>
        <w:t>Р</w:t>
      </w:r>
      <w:r w:rsidR="00D2049A" w:rsidRPr="00B732A8">
        <w:rPr>
          <w:sz w:val="28"/>
          <w:szCs w:val="28"/>
        </w:rPr>
        <w:t>уководител</w:t>
      </w:r>
      <w:r w:rsidRPr="00B732A8">
        <w:rPr>
          <w:sz w:val="28"/>
          <w:szCs w:val="28"/>
        </w:rPr>
        <w:t>ь</w:t>
      </w:r>
      <w:r w:rsidR="00DB4C98" w:rsidRPr="00B732A8">
        <w:rPr>
          <w:sz w:val="28"/>
          <w:szCs w:val="28"/>
        </w:rPr>
        <w:t xml:space="preserve"> д</w:t>
      </w:r>
      <w:r w:rsidR="00D2049A" w:rsidRPr="00B732A8">
        <w:rPr>
          <w:sz w:val="28"/>
          <w:szCs w:val="28"/>
        </w:rPr>
        <w:t xml:space="preserve">епартамента </w:t>
      </w:r>
      <w:r w:rsidR="00D2049A" w:rsidRPr="00B732A8">
        <w:rPr>
          <w:sz w:val="28"/>
          <w:szCs w:val="28"/>
        </w:rPr>
        <w:tab/>
      </w:r>
      <w:r w:rsidR="00C10F6A" w:rsidRPr="00B732A8">
        <w:rPr>
          <w:sz w:val="28"/>
          <w:szCs w:val="28"/>
        </w:rPr>
        <w:t xml:space="preserve">     </w:t>
      </w:r>
      <w:r w:rsidR="00D2049A" w:rsidRPr="00B732A8">
        <w:rPr>
          <w:sz w:val="28"/>
          <w:szCs w:val="28"/>
        </w:rPr>
        <w:tab/>
      </w:r>
      <w:r w:rsidR="00C10F6A" w:rsidRPr="00B732A8">
        <w:rPr>
          <w:sz w:val="28"/>
          <w:szCs w:val="28"/>
        </w:rPr>
        <w:t xml:space="preserve">               </w:t>
      </w:r>
      <w:r w:rsidR="00063873">
        <w:rPr>
          <w:sz w:val="28"/>
          <w:szCs w:val="28"/>
        </w:rPr>
        <w:tab/>
      </w:r>
      <w:r w:rsidR="00C10F6A" w:rsidRPr="00B732A8">
        <w:rPr>
          <w:sz w:val="28"/>
          <w:szCs w:val="28"/>
        </w:rPr>
        <w:t xml:space="preserve">               </w:t>
      </w:r>
      <w:r w:rsidR="00D2049A" w:rsidRPr="00B732A8">
        <w:rPr>
          <w:sz w:val="28"/>
          <w:szCs w:val="28"/>
        </w:rPr>
        <w:tab/>
      </w:r>
      <w:r w:rsidRPr="00B732A8">
        <w:rPr>
          <w:sz w:val="28"/>
          <w:szCs w:val="28"/>
        </w:rPr>
        <w:t>В</w:t>
      </w:r>
      <w:r w:rsidR="00567F1C" w:rsidRPr="00B732A8">
        <w:rPr>
          <w:sz w:val="28"/>
          <w:szCs w:val="28"/>
        </w:rPr>
        <w:t>.</w:t>
      </w:r>
      <w:r w:rsidR="00166F6F" w:rsidRPr="00B732A8">
        <w:rPr>
          <w:sz w:val="28"/>
          <w:szCs w:val="28"/>
        </w:rPr>
        <w:t>В</w:t>
      </w:r>
      <w:r w:rsidR="00567F1C" w:rsidRPr="00B732A8">
        <w:rPr>
          <w:sz w:val="28"/>
          <w:szCs w:val="28"/>
        </w:rPr>
        <w:t>.</w:t>
      </w:r>
      <w:r w:rsidRPr="00B732A8">
        <w:rPr>
          <w:sz w:val="28"/>
          <w:szCs w:val="28"/>
        </w:rPr>
        <w:t>Денисов</w:t>
      </w:r>
    </w:p>
    <w:p w:rsidR="00D2049A" w:rsidRPr="00B732A8" w:rsidRDefault="00D2049A" w:rsidP="00D2049A">
      <w:pPr>
        <w:jc w:val="both"/>
        <w:rPr>
          <w:sz w:val="28"/>
          <w:szCs w:val="28"/>
        </w:rPr>
      </w:pPr>
    </w:p>
    <w:p w:rsidR="00A559A0" w:rsidRPr="00B732A8" w:rsidRDefault="00A559A0" w:rsidP="00D2049A">
      <w:pPr>
        <w:jc w:val="both"/>
        <w:rPr>
          <w:sz w:val="28"/>
          <w:szCs w:val="28"/>
        </w:rPr>
      </w:pPr>
    </w:p>
    <w:p w:rsidR="00A559A0" w:rsidRPr="00B732A8" w:rsidRDefault="00A559A0" w:rsidP="00D2049A">
      <w:pPr>
        <w:jc w:val="both"/>
        <w:rPr>
          <w:sz w:val="28"/>
          <w:szCs w:val="28"/>
        </w:rPr>
      </w:pPr>
    </w:p>
    <w:p w:rsidR="00A559A0" w:rsidRPr="00B732A8" w:rsidRDefault="00A559A0" w:rsidP="00D2049A">
      <w:pPr>
        <w:jc w:val="both"/>
        <w:rPr>
          <w:sz w:val="28"/>
          <w:szCs w:val="28"/>
        </w:rPr>
      </w:pPr>
    </w:p>
    <w:p w:rsidR="00D2049A" w:rsidRPr="00B732A8" w:rsidRDefault="00063873" w:rsidP="00D2049A">
      <w:pPr>
        <w:jc w:val="both"/>
        <w:rPr>
          <w:szCs w:val="24"/>
        </w:rPr>
      </w:pPr>
      <w:r>
        <w:rPr>
          <w:szCs w:val="24"/>
        </w:rPr>
        <w:t>Перевозчикова А.А.</w:t>
      </w:r>
    </w:p>
    <w:p w:rsidR="00F566BD" w:rsidRPr="00B732A8" w:rsidRDefault="00D2049A" w:rsidP="00D2049A">
      <w:pPr>
        <w:jc w:val="both"/>
        <w:rPr>
          <w:szCs w:val="24"/>
        </w:rPr>
      </w:pPr>
      <w:r w:rsidRPr="00B732A8">
        <w:rPr>
          <w:szCs w:val="24"/>
        </w:rPr>
        <w:t>54</w:t>
      </w:r>
      <w:r w:rsidR="009C1FA2" w:rsidRPr="00B732A8">
        <w:rPr>
          <w:szCs w:val="24"/>
        </w:rPr>
        <w:t>4-444 (4943)</w:t>
      </w:r>
    </w:p>
    <w:p w:rsidR="00F566BD" w:rsidRPr="000D4AC6" w:rsidRDefault="00F566BD" w:rsidP="00D2049A">
      <w:pPr>
        <w:jc w:val="both"/>
        <w:rPr>
          <w:color w:val="FF0000"/>
          <w:szCs w:val="24"/>
        </w:rPr>
      </w:pPr>
    </w:p>
    <w:p w:rsidR="00F566BD" w:rsidRPr="000D4AC6" w:rsidRDefault="00F566BD" w:rsidP="00D2049A">
      <w:pPr>
        <w:jc w:val="both"/>
        <w:rPr>
          <w:color w:val="FF0000"/>
          <w:szCs w:val="24"/>
        </w:rPr>
      </w:pPr>
    </w:p>
    <w:p w:rsidR="00685AAB" w:rsidRPr="000D4AC6" w:rsidRDefault="00685AAB">
      <w:pPr>
        <w:rPr>
          <w:color w:val="FF0000"/>
        </w:rPr>
      </w:pPr>
      <w:bookmarkStart w:id="0" w:name="_GoBack"/>
      <w:bookmarkEnd w:id="0"/>
    </w:p>
    <w:sectPr w:rsidR="00685AAB" w:rsidRPr="000D4AC6" w:rsidSect="00072B47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37B2"/>
    <w:multiLevelType w:val="hybridMultilevel"/>
    <w:tmpl w:val="4E3E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5DB1"/>
    <w:rsid w:val="00012933"/>
    <w:rsid w:val="00042FB0"/>
    <w:rsid w:val="00063873"/>
    <w:rsid w:val="000D4AC6"/>
    <w:rsid w:val="000E0050"/>
    <w:rsid w:val="00121DD1"/>
    <w:rsid w:val="00143397"/>
    <w:rsid w:val="00160591"/>
    <w:rsid w:val="00164973"/>
    <w:rsid w:val="00166F6F"/>
    <w:rsid w:val="001F3AC1"/>
    <w:rsid w:val="00231782"/>
    <w:rsid w:val="00242804"/>
    <w:rsid w:val="00271C19"/>
    <w:rsid w:val="00275A2E"/>
    <w:rsid w:val="00287217"/>
    <w:rsid w:val="003526FE"/>
    <w:rsid w:val="00435E42"/>
    <w:rsid w:val="00567F1C"/>
    <w:rsid w:val="005C0CB1"/>
    <w:rsid w:val="00685AAB"/>
    <w:rsid w:val="006C43AB"/>
    <w:rsid w:val="006E0C37"/>
    <w:rsid w:val="006E4901"/>
    <w:rsid w:val="0077114D"/>
    <w:rsid w:val="00820264"/>
    <w:rsid w:val="00824D2F"/>
    <w:rsid w:val="00850049"/>
    <w:rsid w:val="00867DFC"/>
    <w:rsid w:val="009C1FA2"/>
    <w:rsid w:val="00A3663C"/>
    <w:rsid w:val="00A559A0"/>
    <w:rsid w:val="00B60E3A"/>
    <w:rsid w:val="00B732A8"/>
    <w:rsid w:val="00C10F6A"/>
    <w:rsid w:val="00C244F9"/>
    <w:rsid w:val="00C423D1"/>
    <w:rsid w:val="00C75DB1"/>
    <w:rsid w:val="00C87D40"/>
    <w:rsid w:val="00D2049A"/>
    <w:rsid w:val="00DB4C98"/>
    <w:rsid w:val="00E92506"/>
    <w:rsid w:val="00F32821"/>
    <w:rsid w:val="00F566BD"/>
    <w:rsid w:val="00F70936"/>
    <w:rsid w:val="00F71878"/>
    <w:rsid w:val="00F9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D204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204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perevozchikova.aa</cp:lastModifiedBy>
  <cp:revision>12</cp:revision>
  <cp:lastPrinted>2020-06-11T05:07:00Z</cp:lastPrinted>
  <dcterms:created xsi:type="dcterms:W3CDTF">2019-05-27T07:46:00Z</dcterms:created>
  <dcterms:modified xsi:type="dcterms:W3CDTF">2022-02-28T09:40:00Z</dcterms:modified>
</cp:coreProperties>
</file>