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4EA02" w14:textId="77777777" w:rsidR="0072789E" w:rsidRDefault="00CF0B1C">
      <w:pPr>
        <w:pStyle w:val="a3"/>
      </w:pPr>
      <w:r>
        <w:rPr>
          <w:noProof/>
        </w:rPr>
        <w:pict w14:anchorId="3AFC3E0D">
          <v:group id="_x0000_s1026" style="position:absolute;left:0;text-align:left;margin-left:26.7pt;margin-top:-23.3pt;width:442.7pt;height:35.25pt;z-index:251659264" coordorigin="6975,1485" coordsize="4380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975;top:1485;width:3090;height:720" stroked="f">
              <v:textbox style="mso-next-textbox:#_x0000_s1027">
                <w:txbxContent>
                  <w:p w14:paraId="79E54A77" w14:textId="77777777" w:rsidR="00BF332A" w:rsidRDefault="00BF332A"/>
                </w:txbxContent>
              </v:textbox>
            </v:shape>
            <v:oval id="_x0000_s1028" style="position:absolute;left:10065;top:1485;width:1290;height:720">
              <v:textbox style="mso-next-textbox:#_x0000_s1028">
                <w:txbxContent>
                  <w:p w14:paraId="3C9203E5" w14:textId="77777777" w:rsidR="00BF332A" w:rsidRPr="000603F8" w:rsidRDefault="00BF332A" w:rsidP="007278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oval>
          </v:group>
        </w:pict>
      </w:r>
    </w:p>
    <w:p w14:paraId="305225B8" w14:textId="77777777" w:rsidR="0072789E" w:rsidRDefault="0072789E" w:rsidP="0072789E">
      <w:pPr>
        <w:pStyle w:val="a3"/>
      </w:pPr>
      <w:r>
        <w:t>ПОЯСНИТЕЛЬНАЯ ЗАПИСКА К ПРОЕКТУ</w:t>
      </w:r>
    </w:p>
    <w:p w14:paraId="5A7DD943" w14:textId="77777777" w:rsidR="00B96F1A" w:rsidRDefault="00E30062" w:rsidP="00B96F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постановления администрац</w:t>
      </w:r>
      <w:r w:rsidR="0072789E" w:rsidRPr="0072789E">
        <w:rPr>
          <w:sz w:val="28"/>
          <w:szCs w:val="28"/>
        </w:rPr>
        <w:t>ии городского округа Тольятти</w:t>
      </w:r>
      <w:r w:rsidR="00F10499">
        <w:rPr>
          <w:sz w:val="28"/>
          <w:szCs w:val="28"/>
        </w:rPr>
        <w:t xml:space="preserve">                                             </w:t>
      </w:r>
    </w:p>
    <w:p w14:paraId="2904BBE1" w14:textId="77777777" w:rsidR="00B96F1A" w:rsidRDefault="00B96F1A" w:rsidP="00B96F1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35A866BA" w14:textId="77777777" w:rsidR="00FC17D1" w:rsidRDefault="0072789E" w:rsidP="00FC17D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2789E">
        <w:rPr>
          <w:sz w:val="28"/>
          <w:szCs w:val="28"/>
        </w:rPr>
        <w:t>«</w:t>
      </w:r>
      <w:r w:rsidR="00FC17D1" w:rsidRPr="00FC17D1">
        <w:rPr>
          <w:bCs/>
          <w:sz w:val="28"/>
          <w:szCs w:val="28"/>
        </w:rPr>
        <w:t>Об определении стоимости  гарантированных услуг</w:t>
      </w:r>
    </w:p>
    <w:p w14:paraId="1879CC0F" w14:textId="77777777" w:rsidR="00FC17D1" w:rsidRDefault="00FC17D1" w:rsidP="00FC17D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C17D1">
        <w:rPr>
          <w:bCs/>
          <w:sz w:val="28"/>
          <w:szCs w:val="28"/>
        </w:rPr>
        <w:t xml:space="preserve"> по погребению умерших пенсионеров, не подлежащих обязательному социальному страхованию на  случай  временной нетрудоспособности и в связи с материнством на день смерти, на территории </w:t>
      </w:r>
    </w:p>
    <w:p w14:paraId="139610CD" w14:textId="70B0C3C0" w:rsidR="00B96F1A" w:rsidRPr="0072789E" w:rsidRDefault="00FC17D1" w:rsidP="00FC17D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C17D1">
        <w:rPr>
          <w:bCs/>
          <w:sz w:val="28"/>
          <w:szCs w:val="28"/>
        </w:rPr>
        <w:t xml:space="preserve">городского округа Тольятти </w:t>
      </w:r>
      <w:r w:rsidR="00BF332A">
        <w:rPr>
          <w:bCs/>
          <w:sz w:val="28"/>
          <w:szCs w:val="28"/>
        </w:rPr>
        <w:t>с 01.02.</w:t>
      </w:r>
      <w:r w:rsidR="00BF332A" w:rsidRPr="003F5F8D">
        <w:rPr>
          <w:bCs/>
          <w:sz w:val="28"/>
          <w:szCs w:val="28"/>
        </w:rPr>
        <w:t>20</w:t>
      </w:r>
      <w:r w:rsidR="00EA53D6">
        <w:rPr>
          <w:bCs/>
          <w:sz w:val="28"/>
          <w:szCs w:val="28"/>
        </w:rPr>
        <w:t>2</w:t>
      </w:r>
      <w:r w:rsidR="00B13181">
        <w:rPr>
          <w:bCs/>
          <w:sz w:val="28"/>
          <w:szCs w:val="28"/>
        </w:rPr>
        <w:t>1</w:t>
      </w:r>
      <w:r w:rsidR="00BF332A">
        <w:rPr>
          <w:bCs/>
          <w:sz w:val="28"/>
          <w:szCs w:val="28"/>
        </w:rPr>
        <w:t xml:space="preserve"> </w:t>
      </w:r>
      <w:r w:rsidR="00BF332A" w:rsidRPr="003F5F8D">
        <w:rPr>
          <w:bCs/>
          <w:sz w:val="28"/>
          <w:szCs w:val="28"/>
        </w:rPr>
        <w:t>год</w:t>
      </w:r>
      <w:r w:rsidR="00BF332A">
        <w:rPr>
          <w:bCs/>
          <w:sz w:val="28"/>
          <w:szCs w:val="28"/>
        </w:rPr>
        <w:t>а</w:t>
      </w:r>
      <w:r w:rsidR="00B96F1A" w:rsidRPr="0072789E">
        <w:rPr>
          <w:bCs/>
          <w:sz w:val="28"/>
          <w:szCs w:val="28"/>
        </w:rPr>
        <w:t>»</w:t>
      </w:r>
    </w:p>
    <w:p w14:paraId="7F0F4888" w14:textId="77777777" w:rsidR="005D0B71" w:rsidRDefault="005D0B71" w:rsidP="00984CF2">
      <w:pPr>
        <w:spacing w:line="360" w:lineRule="auto"/>
        <w:ind w:firstLine="708"/>
        <w:jc w:val="both"/>
        <w:rPr>
          <w:sz w:val="28"/>
          <w:szCs w:val="28"/>
        </w:rPr>
      </w:pPr>
    </w:p>
    <w:p w14:paraId="085E953A" w14:textId="77777777" w:rsidR="00E3261E" w:rsidRPr="0001153B" w:rsidRDefault="00E3261E" w:rsidP="00E3261E">
      <w:pPr>
        <w:spacing w:line="360" w:lineRule="auto"/>
        <w:ind w:firstLine="708"/>
        <w:jc w:val="both"/>
        <w:rPr>
          <w:sz w:val="28"/>
          <w:szCs w:val="28"/>
        </w:rPr>
      </w:pPr>
      <w:r w:rsidRPr="0001153B">
        <w:rPr>
          <w:sz w:val="28"/>
          <w:szCs w:val="28"/>
        </w:rPr>
        <w:t>Федеральным законом от 12 января 1996 года №</w:t>
      </w:r>
      <w:r w:rsidR="003C6A13">
        <w:rPr>
          <w:sz w:val="28"/>
          <w:szCs w:val="28"/>
        </w:rPr>
        <w:t xml:space="preserve"> </w:t>
      </w:r>
      <w:r w:rsidRPr="0001153B">
        <w:rPr>
          <w:sz w:val="28"/>
          <w:szCs w:val="28"/>
        </w:rPr>
        <w:t xml:space="preserve">8-ФЗ «О погребении и похоронном деле» установлено, что </w:t>
      </w:r>
      <w:r w:rsidR="00766C78" w:rsidRPr="0001153B">
        <w:rPr>
          <w:sz w:val="28"/>
          <w:szCs w:val="28"/>
        </w:rPr>
        <w:t>стоимость</w:t>
      </w:r>
      <w:r w:rsidR="00766C78">
        <w:rPr>
          <w:sz w:val="28"/>
          <w:szCs w:val="28"/>
        </w:rPr>
        <w:t xml:space="preserve"> гарантированных</w:t>
      </w:r>
      <w:r w:rsidRPr="0001153B">
        <w:rPr>
          <w:sz w:val="28"/>
          <w:szCs w:val="28"/>
        </w:rPr>
        <w:t xml:space="preserve"> услуг </w:t>
      </w:r>
      <w:r w:rsidR="00A2713E">
        <w:rPr>
          <w:sz w:val="28"/>
          <w:szCs w:val="28"/>
        </w:rPr>
        <w:t>по погребению</w:t>
      </w:r>
      <w:r w:rsidRPr="0001153B">
        <w:rPr>
          <w:sz w:val="28"/>
          <w:szCs w:val="28"/>
        </w:rPr>
        <w:t xml:space="preserve">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</w:t>
      </w:r>
      <w:r w:rsidR="00A03718" w:rsidRPr="0001153B">
        <w:rPr>
          <w:sz w:val="28"/>
          <w:szCs w:val="28"/>
        </w:rPr>
        <w:t xml:space="preserve"> и возмещается специализированной службе по вопросам похоронного дела</w:t>
      </w:r>
      <w:r w:rsidR="00766C78">
        <w:rPr>
          <w:sz w:val="28"/>
          <w:szCs w:val="28"/>
        </w:rPr>
        <w:t xml:space="preserve"> в установленном законодательством РФ порядке</w:t>
      </w:r>
      <w:r w:rsidR="00A03718" w:rsidRPr="0001153B">
        <w:rPr>
          <w:sz w:val="28"/>
          <w:szCs w:val="28"/>
        </w:rPr>
        <w:t>.</w:t>
      </w:r>
    </w:p>
    <w:p w14:paraId="2F8F8373" w14:textId="4D22374A" w:rsidR="00A03718" w:rsidRPr="0001153B" w:rsidRDefault="00CE0720" w:rsidP="002923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Индексация социальных выплат, в частности, пособия на погребение </w:t>
      </w:r>
      <w:r w:rsidR="00BF332A">
        <w:rPr>
          <w:bCs/>
          <w:sz w:val="28"/>
          <w:szCs w:val="28"/>
        </w:rPr>
        <w:t>с 01.02.</w:t>
      </w:r>
      <w:r w:rsidR="00BF332A" w:rsidRPr="003F5F8D">
        <w:rPr>
          <w:bCs/>
          <w:sz w:val="28"/>
          <w:szCs w:val="28"/>
        </w:rPr>
        <w:t>20</w:t>
      </w:r>
      <w:r w:rsidR="00EA53D6">
        <w:rPr>
          <w:bCs/>
          <w:sz w:val="28"/>
          <w:szCs w:val="28"/>
        </w:rPr>
        <w:t>20</w:t>
      </w:r>
      <w:r w:rsidR="00BF332A">
        <w:rPr>
          <w:bCs/>
          <w:sz w:val="28"/>
          <w:szCs w:val="28"/>
        </w:rPr>
        <w:t xml:space="preserve"> </w:t>
      </w:r>
      <w:r w:rsidR="00BF332A" w:rsidRPr="003F5F8D">
        <w:rPr>
          <w:bCs/>
          <w:sz w:val="28"/>
          <w:szCs w:val="28"/>
        </w:rPr>
        <w:t>год</w:t>
      </w:r>
      <w:r w:rsidR="00BF332A">
        <w:rPr>
          <w:bCs/>
          <w:sz w:val="28"/>
          <w:szCs w:val="28"/>
        </w:rPr>
        <w:t>а</w:t>
      </w:r>
      <w:r w:rsidR="00292323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производится, исходя из индекса потребительских цен за предыдущий год, по коэффициенту индексации, утвержденному Правительством Российской Федерации в соответствии с Федеральным законом от 19.12.2016 № 444-ФЗ </w:t>
      </w:r>
      <w:r w:rsidR="00AD26AD">
        <w:rPr>
          <w:sz w:val="28"/>
          <w:szCs w:val="28"/>
        </w:rPr>
        <w:t>"О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"О дополнительных мерах государственной поддержки семей, имеющих детей".</w:t>
      </w:r>
      <w:r w:rsidR="00292323">
        <w:rPr>
          <w:sz w:val="28"/>
          <w:szCs w:val="28"/>
        </w:rPr>
        <w:t xml:space="preserve"> Коэффициент индексации, действующий с 01.02.20</w:t>
      </w:r>
      <w:r w:rsidR="00871934">
        <w:rPr>
          <w:sz w:val="28"/>
          <w:szCs w:val="28"/>
        </w:rPr>
        <w:t>2</w:t>
      </w:r>
      <w:r w:rsidR="00B13181">
        <w:rPr>
          <w:sz w:val="28"/>
          <w:szCs w:val="28"/>
        </w:rPr>
        <w:t>1</w:t>
      </w:r>
      <w:r w:rsidR="004974A8">
        <w:rPr>
          <w:sz w:val="28"/>
          <w:szCs w:val="28"/>
        </w:rPr>
        <w:t xml:space="preserve"> года</w:t>
      </w:r>
      <w:r w:rsidR="00292323">
        <w:rPr>
          <w:sz w:val="28"/>
          <w:szCs w:val="28"/>
        </w:rPr>
        <w:t>, предполагается установить в размере</w:t>
      </w:r>
      <w:r w:rsidR="00CF3E7B">
        <w:rPr>
          <w:sz w:val="28"/>
          <w:szCs w:val="28"/>
        </w:rPr>
        <w:t xml:space="preserve"> </w:t>
      </w:r>
      <w:r w:rsidR="00292323">
        <w:rPr>
          <w:sz w:val="28"/>
          <w:szCs w:val="28"/>
        </w:rPr>
        <w:t>1,0</w:t>
      </w:r>
      <w:r w:rsidR="002C0190">
        <w:rPr>
          <w:sz w:val="28"/>
          <w:szCs w:val="28"/>
        </w:rPr>
        <w:t>49</w:t>
      </w:r>
      <w:r w:rsidR="00292323">
        <w:rPr>
          <w:sz w:val="28"/>
          <w:szCs w:val="28"/>
        </w:rPr>
        <w:t>. Соответственно, с</w:t>
      </w:r>
      <w:r w:rsidR="00D85749" w:rsidRPr="0001153B">
        <w:rPr>
          <w:sz w:val="28"/>
          <w:szCs w:val="28"/>
        </w:rPr>
        <w:t xml:space="preserve">тоимость </w:t>
      </w:r>
      <w:r w:rsidR="005F43FC" w:rsidRPr="0001153B">
        <w:rPr>
          <w:sz w:val="28"/>
          <w:szCs w:val="28"/>
        </w:rPr>
        <w:t>гарантированных услуг по погребению</w:t>
      </w:r>
      <w:r w:rsidR="003C6A13">
        <w:rPr>
          <w:sz w:val="28"/>
          <w:szCs w:val="28"/>
        </w:rPr>
        <w:t xml:space="preserve"> умерших </w:t>
      </w:r>
      <w:r w:rsidR="00BF332A">
        <w:rPr>
          <w:bCs/>
          <w:sz w:val="28"/>
          <w:szCs w:val="28"/>
        </w:rPr>
        <w:t>с 01.02.</w:t>
      </w:r>
      <w:r w:rsidR="00BF332A" w:rsidRPr="003F5F8D">
        <w:rPr>
          <w:bCs/>
          <w:sz w:val="28"/>
          <w:szCs w:val="28"/>
        </w:rPr>
        <w:t>20</w:t>
      </w:r>
      <w:r w:rsidR="00EA53D6">
        <w:rPr>
          <w:bCs/>
          <w:sz w:val="28"/>
          <w:szCs w:val="28"/>
        </w:rPr>
        <w:t>2</w:t>
      </w:r>
      <w:r w:rsidR="00B13181">
        <w:rPr>
          <w:bCs/>
          <w:sz w:val="28"/>
          <w:szCs w:val="28"/>
        </w:rPr>
        <w:t>1</w:t>
      </w:r>
      <w:r w:rsidR="00BF332A">
        <w:rPr>
          <w:bCs/>
          <w:sz w:val="28"/>
          <w:szCs w:val="28"/>
        </w:rPr>
        <w:t xml:space="preserve"> </w:t>
      </w:r>
      <w:r w:rsidR="00BF332A" w:rsidRPr="003F5F8D">
        <w:rPr>
          <w:bCs/>
          <w:sz w:val="28"/>
          <w:szCs w:val="28"/>
        </w:rPr>
        <w:t>год</w:t>
      </w:r>
      <w:r w:rsidR="00BF332A">
        <w:rPr>
          <w:bCs/>
          <w:sz w:val="28"/>
          <w:szCs w:val="28"/>
        </w:rPr>
        <w:t>а</w:t>
      </w:r>
      <w:r w:rsidR="005F43FC" w:rsidRPr="0001153B">
        <w:rPr>
          <w:sz w:val="28"/>
          <w:szCs w:val="28"/>
        </w:rPr>
        <w:t>, подлежащая утверждению органами местного самоуправления и возмещаемая в установленном законом порядке</w:t>
      </w:r>
      <w:r w:rsidR="003C6A13">
        <w:rPr>
          <w:sz w:val="28"/>
          <w:szCs w:val="28"/>
        </w:rPr>
        <w:t>,</w:t>
      </w:r>
      <w:r w:rsidR="00FD2AE9">
        <w:rPr>
          <w:sz w:val="28"/>
          <w:szCs w:val="28"/>
        </w:rPr>
        <w:t xml:space="preserve"> </w:t>
      </w:r>
      <w:r w:rsidR="00292323">
        <w:rPr>
          <w:sz w:val="28"/>
          <w:szCs w:val="28"/>
        </w:rPr>
        <w:t>должна составля</w:t>
      </w:r>
      <w:r w:rsidR="00FD2AE9">
        <w:rPr>
          <w:sz w:val="28"/>
          <w:szCs w:val="28"/>
        </w:rPr>
        <w:t>т</w:t>
      </w:r>
      <w:r w:rsidR="00292323">
        <w:rPr>
          <w:sz w:val="28"/>
          <w:szCs w:val="28"/>
        </w:rPr>
        <w:t>ь</w:t>
      </w:r>
      <w:r w:rsidR="00FD2AE9">
        <w:rPr>
          <w:sz w:val="28"/>
          <w:szCs w:val="28"/>
        </w:rPr>
        <w:t xml:space="preserve"> не более</w:t>
      </w:r>
      <w:r w:rsidR="00E933F6">
        <w:rPr>
          <w:sz w:val="28"/>
          <w:szCs w:val="28"/>
        </w:rPr>
        <w:t xml:space="preserve"> </w:t>
      </w:r>
      <w:r w:rsidR="00EA53D6" w:rsidRPr="002C0190">
        <w:rPr>
          <w:sz w:val="28"/>
          <w:szCs w:val="28"/>
        </w:rPr>
        <w:t xml:space="preserve">6 </w:t>
      </w:r>
      <w:r w:rsidR="002C0190" w:rsidRPr="002C0190">
        <w:rPr>
          <w:sz w:val="28"/>
          <w:szCs w:val="28"/>
        </w:rPr>
        <w:t>4</w:t>
      </w:r>
      <w:r w:rsidR="00CD4B8F" w:rsidRPr="002C0190">
        <w:rPr>
          <w:sz w:val="28"/>
          <w:szCs w:val="28"/>
        </w:rPr>
        <w:t>24</w:t>
      </w:r>
      <w:r w:rsidR="00292323" w:rsidRPr="002C0190">
        <w:rPr>
          <w:sz w:val="28"/>
          <w:szCs w:val="28"/>
        </w:rPr>
        <w:t>,</w:t>
      </w:r>
      <w:r w:rsidR="002C0190" w:rsidRPr="002C0190">
        <w:rPr>
          <w:sz w:val="28"/>
          <w:szCs w:val="28"/>
        </w:rPr>
        <w:t>9</w:t>
      </w:r>
      <w:r w:rsidR="00EA53D6" w:rsidRPr="002C0190">
        <w:rPr>
          <w:sz w:val="28"/>
          <w:szCs w:val="28"/>
        </w:rPr>
        <w:t>8</w:t>
      </w:r>
      <w:r w:rsidR="00E933F6">
        <w:rPr>
          <w:sz w:val="28"/>
          <w:szCs w:val="28"/>
        </w:rPr>
        <w:t xml:space="preserve"> </w:t>
      </w:r>
      <w:r w:rsidR="005F43FC" w:rsidRPr="0001153B">
        <w:rPr>
          <w:sz w:val="28"/>
          <w:szCs w:val="28"/>
        </w:rPr>
        <w:t>руб.</w:t>
      </w:r>
      <w:r w:rsidR="00D85749" w:rsidRPr="0001153B">
        <w:rPr>
          <w:sz w:val="28"/>
          <w:szCs w:val="28"/>
        </w:rPr>
        <w:t xml:space="preserve"> </w:t>
      </w:r>
    </w:p>
    <w:p w14:paraId="2FB2A127" w14:textId="77777777" w:rsidR="00E96B39" w:rsidRPr="0001153B" w:rsidRDefault="00EE7FF9" w:rsidP="00271695">
      <w:pPr>
        <w:spacing w:line="360" w:lineRule="auto"/>
        <w:ind w:firstLine="708"/>
        <w:jc w:val="both"/>
        <w:rPr>
          <w:sz w:val="28"/>
          <w:szCs w:val="28"/>
        </w:rPr>
      </w:pPr>
      <w:r w:rsidRPr="0001153B">
        <w:rPr>
          <w:sz w:val="28"/>
          <w:szCs w:val="28"/>
        </w:rPr>
        <w:lastRenderedPageBreak/>
        <w:t>Согласно</w:t>
      </w:r>
      <w:r w:rsidR="00BF2EAD" w:rsidRPr="0001153B">
        <w:rPr>
          <w:sz w:val="28"/>
          <w:szCs w:val="28"/>
        </w:rPr>
        <w:t xml:space="preserve"> статьи</w:t>
      </w:r>
      <w:r w:rsidR="004F2096">
        <w:rPr>
          <w:sz w:val="28"/>
          <w:szCs w:val="28"/>
        </w:rPr>
        <w:t xml:space="preserve"> </w:t>
      </w:r>
      <w:r w:rsidR="00BF2EAD" w:rsidRPr="0001153B">
        <w:rPr>
          <w:sz w:val="28"/>
          <w:szCs w:val="28"/>
        </w:rPr>
        <w:t xml:space="preserve">9 </w:t>
      </w:r>
      <w:r w:rsidR="00271695" w:rsidRPr="0001153B">
        <w:rPr>
          <w:sz w:val="28"/>
          <w:szCs w:val="28"/>
        </w:rPr>
        <w:t>Федера</w:t>
      </w:r>
      <w:r w:rsidR="003C6A13">
        <w:rPr>
          <w:sz w:val="28"/>
          <w:szCs w:val="28"/>
        </w:rPr>
        <w:t>льного закона от 12.01.1996 № 8–</w:t>
      </w:r>
      <w:r w:rsidR="00271695" w:rsidRPr="0001153B">
        <w:rPr>
          <w:sz w:val="28"/>
          <w:szCs w:val="28"/>
        </w:rPr>
        <w:t xml:space="preserve">ФЗ супругу, близким родственникам, иным родственникам, законному представителю или иному лицу, взявшему на себя обязанность </w:t>
      </w:r>
      <w:r w:rsidR="00C80470" w:rsidRPr="0001153B">
        <w:rPr>
          <w:sz w:val="28"/>
          <w:szCs w:val="28"/>
        </w:rPr>
        <w:t>осуществить погребение умершег</w:t>
      </w:r>
      <w:r w:rsidR="008B0A46">
        <w:rPr>
          <w:sz w:val="28"/>
          <w:szCs w:val="28"/>
        </w:rPr>
        <w:t>о</w:t>
      </w:r>
      <w:r w:rsidR="003C6A13">
        <w:rPr>
          <w:sz w:val="28"/>
          <w:szCs w:val="28"/>
        </w:rPr>
        <w:t>,</w:t>
      </w:r>
      <w:r w:rsidR="00271695" w:rsidRPr="0001153B">
        <w:rPr>
          <w:sz w:val="28"/>
          <w:szCs w:val="28"/>
        </w:rPr>
        <w:t xml:space="preserve"> </w:t>
      </w:r>
      <w:r w:rsidR="00474AEE" w:rsidRPr="00474AEE">
        <w:rPr>
          <w:sz w:val="28"/>
          <w:szCs w:val="28"/>
        </w:rPr>
        <w:t>гарантируется оказание на безвозмездной основе перечня услуг по погребению</w:t>
      </w:r>
      <w:r w:rsidR="00C80470" w:rsidRPr="0001153B">
        <w:rPr>
          <w:sz w:val="28"/>
          <w:szCs w:val="28"/>
        </w:rPr>
        <w:t>, включающ</w:t>
      </w:r>
      <w:r w:rsidR="00474AEE">
        <w:rPr>
          <w:sz w:val="28"/>
          <w:szCs w:val="28"/>
        </w:rPr>
        <w:t>его</w:t>
      </w:r>
      <w:r w:rsidR="00C80470" w:rsidRPr="0001153B">
        <w:rPr>
          <w:sz w:val="28"/>
          <w:szCs w:val="28"/>
        </w:rPr>
        <w:t xml:space="preserve">: </w:t>
      </w:r>
      <w:r w:rsidR="00E96B39" w:rsidRPr="0001153B">
        <w:rPr>
          <w:sz w:val="28"/>
          <w:szCs w:val="28"/>
        </w:rPr>
        <w:t>оформление документов, необходимых для погребения; предоставление и доставка гроба и других предметов, необходимых для погребения; перевозка тела (останков) умершего на кладбище; погребение.</w:t>
      </w:r>
      <w:r w:rsidR="00C80470" w:rsidRPr="0001153B">
        <w:t xml:space="preserve"> </w:t>
      </w:r>
    </w:p>
    <w:p w14:paraId="72DD2EDB" w14:textId="77777777" w:rsidR="00E96B39" w:rsidRPr="0001153B" w:rsidRDefault="00E96B39" w:rsidP="00E96B39">
      <w:pPr>
        <w:spacing w:line="360" w:lineRule="auto"/>
        <w:ind w:firstLine="708"/>
        <w:jc w:val="both"/>
        <w:rPr>
          <w:sz w:val="28"/>
          <w:szCs w:val="28"/>
        </w:rPr>
      </w:pPr>
      <w:r w:rsidRPr="0001153B">
        <w:rPr>
          <w:sz w:val="28"/>
          <w:szCs w:val="28"/>
        </w:rPr>
        <w:t>Услуги по погребению, указанные в гарантированном перечне</w:t>
      </w:r>
      <w:r w:rsidR="00A2713E">
        <w:rPr>
          <w:sz w:val="28"/>
          <w:szCs w:val="28"/>
        </w:rPr>
        <w:t>,</w:t>
      </w:r>
      <w:r w:rsidRPr="0001153B">
        <w:rPr>
          <w:sz w:val="28"/>
          <w:szCs w:val="28"/>
        </w:rPr>
        <w:t xml:space="preserve"> оказываются специализированной служб</w:t>
      </w:r>
      <w:r w:rsidR="00503850">
        <w:rPr>
          <w:sz w:val="28"/>
          <w:szCs w:val="28"/>
        </w:rPr>
        <w:t xml:space="preserve">ой по вопросам похоронного дела, </w:t>
      </w:r>
      <w:r w:rsidR="00A33716">
        <w:rPr>
          <w:sz w:val="28"/>
          <w:szCs w:val="28"/>
        </w:rPr>
        <w:t>создан</w:t>
      </w:r>
      <w:r w:rsidR="00503850">
        <w:rPr>
          <w:sz w:val="28"/>
          <w:szCs w:val="28"/>
        </w:rPr>
        <w:t>н</w:t>
      </w:r>
      <w:r w:rsidR="00A33716">
        <w:rPr>
          <w:sz w:val="28"/>
          <w:szCs w:val="28"/>
        </w:rPr>
        <w:t>ой органом</w:t>
      </w:r>
      <w:r w:rsidR="00503850">
        <w:rPr>
          <w:sz w:val="28"/>
          <w:szCs w:val="28"/>
        </w:rPr>
        <w:t xml:space="preserve"> местного самоуправления.</w:t>
      </w:r>
      <w:r w:rsidR="00A33716">
        <w:rPr>
          <w:sz w:val="28"/>
          <w:szCs w:val="28"/>
        </w:rPr>
        <w:t xml:space="preserve"> </w:t>
      </w:r>
      <w:r w:rsidR="00014C42" w:rsidRPr="0001153B">
        <w:rPr>
          <w:sz w:val="28"/>
          <w:szCs w:val="28"/>
        </w:rPr>
        <w:t xml:space="preserve"> Услуги, не входящие в данный перечень, предоставляются за</w:t>
      </w:r>
      <w:r w:rsidR="00E30062">
        <w:rPr>
          <w:sz w:val="28"/>
          <w:szCs w:val="28"/>
        </w:rPr>
        <w:t xml:space="preserve"> дополнительную</w:t>
      </w:r>
      <w:r w:rsidR="00014C42" w:rsidRPr="0001153B">
        <w:rPr>
          <w:sz w:val="28"/>
          <w:szCs w:val="28"/>
        </w:rPr>
        <w:t xml:space="preserve"> плату.</w:t>
      </w:r>
    </w:p>
    <w:p w14:paraId="2A5B71A9" w14:textId="77777777" w:rsidR="00FC17D1" w:rsidRDefault="00FC17D1" w:rsidP="0001153B">
      <w:pPr>
        <w:spacing w:line="360" w:lineRule="auto"/>
        <w:ind w:firstLine="708"/>
        <w:jc w:val="both"/>
        <w:rPr>
          <w:sz w:val="28"/>
          <w:szCs w:val="28"/>
        </w:rPr>
      </w:pPr>
      <w:r w:rsidRPr="00FC17D1">
        <w:rPr>
          <w:sz w:val="28"/>
          <w:szCs w:val="28"/>
        </w:rPr>
        <w:t>Согласно статьи 12 Федерального закона от 12.01.1996 № 8-ФЗ  определены услуги, оказываемые специализированной службой по вопросам похоронного дела при погребении умерших, не имеющих 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умерших, личность которых не установлена органами внутренних дел, а именно: оформление документов, необходимых для погребения; облачение тела; предоставление гроба; перевозка умершего на кладбище; погребение.</w:t>
      </w:r>
    </w:p>
    <w:p w14:paraId="11241BAA" w14:textId="682ECAE6" w:rsidR="0001153B" w:rsidRPr="0001153B" w:rsidRDefault="0001153B" w:rsidP="0001153B">
      <w:pPr>
        <w:spacing w:line="360" w:lineRule="auto"/>
        <w:ind w:firstLine="708"/>
        <w:jc w:val="both"/>
        <w:rPr>
          <w:sz w:val="28"/>
          <w:szCs w:val="28"/>
        </w:rPr>
      </w:pPr>
      <w:r w:rsidRPr="0001153B">
        <w:rPr>
          <w:sz w:val="28"/>
          <w:szCs w:val="28"/>
        </w:rPr>
        <w:t>На территории городского округа Тольятти</w:t>
      </w:r>
      <w:r w:rsidRPr="0001153B">
        <w:t xml:space="preserve"> </w:t>
      </w:r>
      <w:r w:rsidRPr="0001153B">
        <w:rPr>
          <w:sz w:val="28"/>
          <w:szCs w:val="28"/>
        </w:rPr>
        <w:t xml:space="preserve">оказание </w:t>
      </w:r>
      <w:r w:rsidR="008B0A46" w:rsidRPr="0001153B">
        <w:rPr>
          <w:sz w:val="28"/>
          <w:szCs w:val="28"/>
        </w:rPr>
        <w:t xml:space="preserve">гражданам </w:t>
      </w:r>
      <w:r w:rsidRPr="0001153B">
        <w:rPr>
          <w:sz w:val="28"/>
          <w:szCs w:val="28"/>
        </w:rPr>
        <w:t>гарантированных услуг по погребению на безвозмездной основе обеспечивает</w:t>
      </w:r>
      <w:r w:rsidRPr="0001153B">
        <w:t xml:space="preserve"> </w:t>
      </w:r>
      <w:r w:rsidRPr="0001153B">
        <w:rPr>
          <w:sz w:val="28"/>
          <w:szCs w:val="28"/>
        </w:rPr>
        <w:t>муниципальное унитарное предприятие «</w:t>
      </w:r>
      <w:proofErr w:type="spellStart"/>
      <w:r w:rsidR="00EA53D6">
        <w:rPr>
          <w:sz w:val="28"/>
          <w:szCs w:val="28"/>
        </w:rPr>
        <w:t>Спецкомбинат</w:t>
      </w:r>
      <w:proofErr w:type="spellEnd"/>
      <w:r w:rsidR="00EA53D6">
        <w:rPr>
          <w:sz w:val="28"/>
          <w:szCs w:val="28"/>
        </w:rPr>
        <w:t xml:space="preserve"> ритуальных услуг»</w:t>
      </w:r>
      <w:r w:rsidR="00871934">
        <w:rPr>
          <w:sz w:val="28"/>
          <w:szCs w:val="28"/>
        </w:rPr>
        <w:t xml:space="preserve"> </w:t>
      </w:r>
      <w:r w:rsidR="00871934" w:rsidRPr="0001153B">
        <w:rPr>
          <w:sz w:val="28"/>
          <w:szCs w:val="28"/>
        </w:rPr>
        <w:t>городского округа Тольятти</w:t>
      </w:r>
      <w:r w:rsidR="00EA53D6">
        <w:rPr>
          <w:sz w:val="28"/>
          <w:szCs w:val="28"/>
        </w:rPr>
        <w:t xml:space="preserve">, </w:t>
      </w:r>
      <w:r w:rsidRPr="0001153B">
        <w:rPr>
          <w:sz w:val="28"/>
          <w:szCs w:val="28"/>
        </w:rPr>
        <w:t xml:space="preserve">определенное  специализированной службой по вопросам похоронного дела в городском округе </w:t>
      </w:r>
      <w:r w:rsidR="00EA53D6">
        <w:rPr>
          <w:sz w:val="28"/>
          <w:szCs w:val="28"/>
        </w:rPr>
        <w:t xml:space="preserve">Тольятти в соответствии </w:t>
      </w:r>
      <w:r w:rsidR="00EA53D6" w:rsidRPr="0077502E">
        <w:rPr>
          <w:sz w:val="28"/>
          <w:szCs w:val="28"/>
        </w:rPr>
        <w:t xml:space="preserve">с </w:t>
      </w:r>
      <w:r w:rsidR="00EA53D6">
        <w:rPr>
          <w:sz w:val="28"/>
          <w:szCs w:val="28"/>
        </w:rPr>
        <w:t>п</w:t>
      </w:r>
      <w:r w:rsidR="00EA53D6" w:rsidRPr="0077502E">
        <w:rPr>
          <w:sz w:val="28"/>
          <w:szCs w:val="28"/>
        </w:rPr>
        <w:t xml:space="preserve">остановлением </w:t>
      </w:r>
      <w:r w:rsidR="00EA53D6">
        <w:rPr>
          <w:sz w:val="28"/>
          <w:szCs w:val="28"/>
        </w:rPr>
        <w:t>администрации</w:t>
      </w:r>
      <w:r w:rsidR="00EA53D6" w:rsidRPr="0077502E">
        <w:rPr>
          <w:sz w:val="28"/>
          <w:szCs w:val="28"/>
        </w:rPr>
        <w:t xml:space="preserve"> городского округа Тольятти от </w:t>
      </w:r>
      <w:r w:rsidR="00F9643F">
        <w:rPr>
          <w:sz w:val="28"/>
          <w:szCs w:val="28"/>
        </w:rPr>
        <w:t>23</w:t>
      </w:r>
      <w:r w:rsidR="00EA53D6" w:rsidRPr="0077502E">
        <w:rPr>
          <w:sz w:val="28"/>
          <w:szCs w:val="28"/>
        </w:rPr>
        <w:t>.0</w:t>
      </w:r>
      <w:r w:rsidR="00F9643F">
        <w:rPr>
          <w:sz w:val="28"/>
          <w:szCs w:val="28"/>
        </w:rPr>
        <w:t>4</w:t>
      </w:r>
      <w:r w:rsidR="00EA53D6" w:rsidRPr="0077502E">
        <w:rPr>
          <w:sz w:val="28"/>
          <w:szCs w:val="28"/>
        </w:rPr>
        <w:t>.20</w:t>
      </w:r>
      <w:r w:rsidR="00F9643F">
        <w:rPr>
          <w:sz w:val="28"/>
          <w:szCs w:val="28"/>
        </w:rPr>
        <w:t>20</w:t>
      </w:r>
      <w:r w:rsidR="00EA53D6" w:rsidRPr="0077502E">
        <w:rPr>
          <w:sz w:val="28"/>
          <w:szCs w:val="28"/>
        </w:rPr>
        <w:t xml:space="preserve"> № </w:t>
      </w:r>
      <w:r w:rsidR="00EA53D6">
        <w:rPr>
          <w:sz w:val="28"/>
          <w:szCs w:val="28"/>
        </w:rPr>
        <w:t>1</w:t>
      </w:r>
      <w:r w:rsidR="00F9643F">
        <w:rPr>
          <w:sz w:val="28"/>
          <w:szCs w:val="28"/>
        </w:rPr>
        <w:t>201</w:t>
      </w:r>
      <w:r w:rsidR="00EA53D6" w:rsidRPr="0077502E">
        <w:rPr>
          <w:sz w:val="28"/>
          <w:szCs w:val="28"/>
        </w:rPr>
        <w:t xml:space="preserve">-п/1 «Об утверждении Положения о </w:t>
      </w:r>
      <w:r w:rsidR="00EA53D6">
        <w:rPr>
          <w:sz w:val="28"/>
          <w:szCs w:val="28"/>
        </w:rPr>
        <w:t>погребении и</w:t>
      </w:r>
      <w:r w:rsidR="00EA53D6" w:rsidRPr="0077502E">
        <w:rPr>
          <w:sz w:val="28"/>
          <w:szCs w:val="28"/>
        </w:rPr>
        <w:t xml:space="preserve"> похоронно</w:t>
      </w:r>
      <w:r w:rsidR="00EA53D6">
        <w:rPr>
          <w:sz w:val="28"/>
          <w:szCs w:val="28"/>
        </w:rPr>
        <w:t>м</w:t>
      </w:r>
      <w:r w:rsidR="00EA53D6" w:rsidRPr="0077502E">
        <w:rPr>
          <w:sz w:val="28"/>
          <w:szCs w:val="28"/>
        </w:rPr>
        <w:t xml:space="preserve"> дел</w:t>
      </w:r>
      <w:r w:rsidR="00EA53D6">
        <w:rPr>
          <w:sz w:val="28"/>
          <w:szCs w:val="28"/>
        </w:rPr>
        <w:t>е</w:t>
      </w:r>
      <w:r w:rsidR="00EA53D6" w:rsidRPr="0077502E">
        <w:rPr>
          <w:sz w:val="28"/>
          <w:szCs w:val="28"/>
        </w:rPr>
        <w:t xml:space="preserve">  на  территории  городского  округа Тольятти»</w:t>
      </w:r>
      <w:r w:rsidR="00EA53D6">
        <w:rPr>
          <w:sz w:val="28"/>
          <w:szCs w:val="28"/>
        </w:rPr>
        <w:t>.</w:t>
      </w:r>
      <w:r w:rsidR="00871934">
        <w:rPr>
          <w:sz w:val="28"/>
          <w:szCs w:val="28"/>
        </w:rPr>
        <w:t xml:space="preserve"> </w:t>
      </w:r>
    </w:p>
    <w:p w14:paraId="3146163C" w14:textId="5F45D3FE" w:rsidR="003A1963" w:rsidRPr="000B7FD0" w:rsidRDefault="00E60ABE" w:rsidP="005038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постановления администрац</w:t>
      </w:r>
      <w:r w:rsidR="003A1963" w:rsidRPr="000B7FD0">
        <w:rPr>
          <w:sz w:val="28"/>
          <w:szCs w:val="28"/>
        </w:rPr>
        <w:t>ии городского округа Тольятти «</w:t>
      </w:r>
      <w:r w:rsidR="00503850" w:rsidRPr="00503850">
        <w:rPr>
          <w:sz w:val="28"/>
          <w:szCs w:val="28"/>
        </w:rPr>
        <w:t>Об определении с</w:t>
      </w:r>
      <w:r w:rsidR="00503850">
        <w:rPr>
          <w:sz w:val="28"/>
          <w:szCs w:val="28"/>
        </w:rPr>
        <w:t>тоимости  гарантированных услуг</w:t>
      </w:r>
      <w:r w:rsidR="00503850" w:rsidRPr="00503850">
        <w:rPr>
          <w:sz w:val="28"/>
          <w:szCs w:val="28"/>
        </w:rPr>
        <w:t xml:space="preserve"> по погребению умерших пенсионеров, не подлежащих обязательному социальному страхованию на  случай  временной нетрудоспособности и в связи с материнством на день смерти, на территории городского округа Тольятти </w:t>
      </w:r>
      <w:r w:rsidR="00BF332A">
        <w:rPr>
          <w:bCs/>
          <w:sz w:val="28"/>
          <w:szCs w:val="28"/>
        </w:rPr>
        <w:t>с 01.02.</w:t>
      </w:r>
      <w:r w:rsidR="00BF332A" w:rsidRPr="003F5F8D">
        <w:rPr>
          <w:bCs/>
          <w:sz w:val="28"/>
          <w:szCs w:val="28"/>
        </w:rPr>
        <w:t>20</w:t>
      </w:r>
      <w:r w:rsidR="00EA53D6">
        <w:rPr>
          <w:bCs/>
          <w:sz w:val="28"/>
          <w:szCs w:val="28"/>
        </w:rPr>
        <w:t>2</w:t>
      </w:r>
      <w:r w:rsidR="00B13181">
        <w:rPr>
          <w:bCs/>
          <w:sz w:val="28"/>
          <w:szCs w:val="28"/>
        </w:rPr>
        <w:t>1</w:t>
      </w:r>
      <w:r w:rsidR="00BF332A">
        <w:rPr>
          <w:bCs/>
          <w:sz w:val="28"/>
          <w:szCs w:val="28"/>
        </w:rPr>
        <w:t xml:space="preserve"> </w:t>
      </w:r>
      <w:r w:rsidR="00BF332A" w:rsidRPr="003F5F8D">
        <w:rPr>
          <w:bCs/>
          <w:sz w:val="28"/>
          <w:szCs w:val="28"/>
        </w:rPr>
        <w:t>год</w:t>
      </w:r>
      <w:r w:rsidR="00BF332A">
        <w:rPr>
          <w:bCs/>
          <w:sz w:val="28"/>
          <w:szCs w:val="28"/>
        </w:rPr>
        <w:t>а</w:t>
      </w:r>
      <w:r w:rsidR="003A1963" w:rsidRPr="000B7FD0">
        <w:rPr>
          <w:sz w:val="28"/>
          <w:szCs w:val="28"/>
        </w:rPr>
        <w:t>» устанавливает стоимост</w:t>
      </w:r>
      <w:r w:rsidR="005A1D76">
        <w:rPr>
          <w:sz w:val="28"/>
          <w:szCs w:val="28"/>
        </w:rPr>
        <w:t>ь</w:t>
      </w:r>
      <w:r w:rsidR="003A1963" w:rsidRPr="000B7FD0">
        <w:rPr>
          <w:sz w:val="28"/>
          <w:szCs w:val="28"/>
        </w:rPr>
        <w:t xml:space="preserve"> гарантируемых услуг, оказываемых при погребении на безвозмездной основе</w:t>
      </w:r>
      <w:r w:rsidR="006B4548">
        <w:rPr>
          <w:sz w:val="28"/>
          <w:szCs w:val="28"/>
        </w:rPr>
        <w:t xml:space="preserve"> (приложение </w:t>
      </w:r>
      <w:r w:rsidR="00167645">
        <w:rPr>
          <w:sz w:val="28"/>
          <w:szCs w:val="28"/>
        </w:rPr>
        <w:t>№ 1</w:t>
      </w:r>
      <w:r w:rsidR="006B4548">
        <w:rPr>
          <w:sz w:val="28"/>
          <w:szCs w:val="28"/>
        </w:rPr>
        <w:t>)</w:t>
      </w:r>
      <w:r w:rsidR="00503850" w:rsidRPr="00503850">
        <w:t xml:space="preserve"> </w:t>
      </w:r>
      <w:r w:rsidR="00503850" w:rsidRPr="00503850">
        <w:rPr>
          <w:sz w:val="28"/>
          <w:szCs w:val="28"/>
        </w:rPr>
        <w:t xml:space="preserve"> и стоимост</w:t>
      </w:r>
      <w:r w:rsidR="00A71906">
        <w:rPr>
          <w:sz w:val="28"/>
          <w:szCs w:val="28"/>
        </w:rPr>
        <w:t>ь</w:t>
      </w:r>
      <w:r w:rsidR="00503850" w:rsidRPr="00503850">
        <w:rPr>
          <w:sz w:val="28"/>
          <w:szCs w:val="28"/>
        </w:rPr>
        <w:t xml:space="preserve"> услуг, оказываемых при погребении умерших, не имеющих родственников (приложение №</w:t>
      </w:r>
      <w:r w:rsidR="00A71906">
        <w:rPr>
          <w:sz w:val="28"/>
          <w:szCs w:val="28"/>
        </w:rPr>
        <w:t xml:space="preserve"> 2</w:t>
      </w:r>
      <w:r w:rsidR="00503850" w:rsidRPr="00503850">
        <w:rPr>
          <w:sz w:val="28"/>
          <w:szCs w:val="28"/>
        </w:rPr>
        <w:t>)</w:t>
      </w:r>
      <w:r w:rsidR="000B7FD0">
        <w:rPr>
          <w:sz w:val="28"/>
          <w:szCs w:val="28"/>
        </w:rPr>
        <w:t xml:space="preserve"> в размере</w:t>
      </w:r>
      <w:r w:rsidR="00A71906">
        <w:rPr>
          <w:sz w:val="28"/>
          <w:szCs w:val="28"/>
        </w:rPr>
        <w:t xml:space="preserve"> </w:t>
      </w:r>
      <w:r w:rsidR="0080575E">
        <w:rPr>
          <w:sz w:val="28"/>
          <w:szCs w:val="28"/>
        </w:rPr>
        <w:t xml:space="preserve">не превышающем </w:t>
      </w:r>
      <w:r w:rsidR="00EA53D6" w:rsidRPr="002C0190">
        <w:rPr>
          <w:sz w:val="28"/>
          <w:szCs w:val="28"/>
        </w:rPr>
        <w:t>6</w:t>
      </w:r>
      <w:r w:rsidRPr="002C0190">
        <w:rPr>
          <w:sz w:val="28"/>
          <w:szCs w:val="28"/>
        </w:rPr>
        <w:t xml:space="preserve"> </w:t>
      </w:r>
      <w:r w:rsidR="002C0190" w:rsidRPr="002C0190">
        <w:rPr>
          <w:sz w:val="28"/>
          <w:szCs w:val="28"/>
        </w:rPr>
        <w:t>4</w:t>
      </w:r>
      <w:r w:rsidR="00CD4B8F" w:rsidRPr="002C0190">
        <w:rPr>
          <w:sz w:val="28"/>
          <w:szCs w:val="28"/>
        </w:rPr>
        <w:t>24</w:t>
      </w:r>
      <w:r w:rsidRPr="002C0190">
        <w:rPr>
          <w:sz w:val="28"/>
          <w:szCs w:val="28"/>
        </w:rPr>
        <w:t>,</w:t>
      </w:r>
      <w:r w:rsidR="002C0190" w:rsidRPr="002C0190">
        <w:rPr>
          <w:sz w:val="28"/>
          <w:szCs w:val="28"/>
        </w:rPr>
        <w:t>9</w:t>
      </w:r>
      <w:r w:rsidR="00EA53D6" w:rsidRPr="002C0190">
        <w:rPr>
          <w:sz w:val="28"/>
          <w:szCs w:val="28"/>
        </w:rPr>
        <w:t>8</w:t>
      </w:r>
      <w:r w:rsidR="00E933F6" w:rsidRPr="00E933F6">
        <w:rPr>
          <w:sz w:val="28"/>
          <w:szCs w:val="28"/>
        </w:rPr>
        <w:t xml:space="preserve"> </w:t>
      </w:r>
      <w:r w:rsidR="000B7FD0" w:rsidRPr="000B7FD0">
        <w:rPr>
          <w:sz w:val="28"/>
          <w:szCs w:val="28"/>
        </w:rPr>
        <w:t>руб.</w:t>
      </w:r>
      <w:r w:rsidR="00167645" w:rsidRPr="00167645">
        <w:rPr>
          <w:sz w:val="28"/>
          <w:szCs w:val="28"/>
        </w:rPr>
        <w:t xml:space="preserve"> </w:t>
      </w:r>
    </w:p>
    <w:p w14:paraId="68CFCE97" w14:textId="77777777" w:rsidR="00AE5905" w:rsidRDefault="00AE5905" w:rsidP="003C661D">
      <w:pPr>
        <w:spacing w:line="360" w:lineRule="auto"/>
        <w:ind w:firstLine="708"/>
        <w:jc w:val="both"/>
        <w:rPr>
          <w:sz w:val="28"/>
          <w:szCs w:val="28"/>
        </w:rPr>
      </w:pPr>
      <w:r w:rsidRPr="00AE5905">
        <w:rPr>
          <w:sz w:val="28"/>
          <w:szCs w:val="28"/>
        </w:rPr>
        <w:t>Согласно приложения № 1 к данному проекту постановления определена стоимость гарантируемых услуг, оказываемых при погребении на безвозмездной основе для следующих категорий граждан:</w:t>
      </w:r>
    </w:p>
    <w:p w14:paraId="07356C0C" w14:textId="77777777" w:rsidR="003C661D" w:rsidRPr="00421912" w:rsidRDefault="00167645" w:rsidP="003C66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61D" w:rsidRPr="00421912">
        <w:rPr>
          <w:sz w:val="28"/>
          <w:szCs w:val="28"/>
        </w:rPr>
        <w:t>)</w:t>
      </w:r>
      <w:r w:rsidR="003C661D" w:rsidRPr="00421912">
        <w:rPr>
          <w:sz w:val="28"/>
          <w:szCs w:val="28"/>
        </w:rPr>
        <w:tab/>
        <w:t>умершие пенсионеры, не подлежащие обязательному социальному страхованию на случай временной нетрудоспособности и в связи с материнством на день смерти</w:t>
      </w:r>
      <w:r w:rsidR="005A1D76">
        <w:rPr>
          <w:sz w:val="28"/>
          <w:szCs w:val="28"/>
        </w:rPr>
        <w:t xml:space="preserve">;                                                                   </w:t>
      </w:r>
    </w:p>
    <w:p w14:paraId="277EBF22" w14:textId="77777777" w:rsidR="003C661D" w:rsidRDefault="00167645" w:rsidP="003C66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661D">
        <w:rPr>
          <w:sz w:val="28"/>
          <w:szCs w:val="28"/>
        </w:rPr>
        <w:t>) умершие</w:t>
      </w:r>
      <w:r w:rsidR="003C661D" w:rsidRPr="00AB4E28">
        <w:rPr>
          <w:sz w:val="28"/>
          <w:szCs w:val="28"/>
        </w:rPr>
        <w:t xml:space="preserve"> неработающи</w:t>
      </w:r>
      <w:r w:rsidR="003C661D">
        <w:rPr>
          <w:sz w:val="28"/>
          <w:szCs w:val="28"/>
        </w:rPr>
        <w:t>е</w:t>
      </w:r>
      <w:r w:rsidR="003C661D" w:rsidRPr="00AB4E28">
        <w:rPr>
          <w:sz w:val="28"/>
          <w:szCs w:val="28"/>
        </w:rPr>
        <w:t xml:space="preserve"> пенсионер</w:t>
      </w:r>
      <w:r w:rsidR="003C661D">
        <w:rPr>
          <w:sz w:val="28"/>
          <w:szCs w:val="28"/>
        </w:rPr>
        <w:t>ы</w:t>
      </w:r>
      <w:r w:rsidR="003C661D" w:rsidRPr="00AB4E28">
        <w:rPr>
          <w:sz w:val="28"/>
          <w:szCs w:val="28"/>
        </w:rPr>
        <w:t>, досрочно оформивши</w:t>
      </w:r>
      <w:r w:rsidR="005A1D76">
        <w:rPr>
          <w:sz w:val="28"/>
          <w:szCs w:val="28"/>
        </w:rPr>
        <w:t>е</w:t>
      </w:r>
      <w:r w:rsidR="003C661D" w:rsidRPr="00AB4E28">
        <w:rPr>
          <w:sz w:val="28"/>
          <w:szCs w:val="28"/>
        </w:rPr>
        <w:t xml:space="preserve"> пенсию</w:t>
      </w:r>
      <w:r w:rsidR="003C661D">
        <w:rPr>
          <w:sz w:val="28"/>
          <w:szCs w:val="28"/>
        </w:rPr>
        <w:t>,</w:t>
      </w:r>
      <w:r w:rsidR="003C661D" w:rsidRPr="00742217">
        <w:t xml:space="preserve"> </w:t>
      </w:r>
      <w:r w:rsidR="003C661D" w:rsidRPr="00742217">
        <w:rPr>
          <w:sz w:val="28"/>
          <w:szCs w:val="28"/>
        </w:rPr>
        <w:t>не подлежащие обязательному социальному страхованию на случай временной нетрудоспособности и в связи с материнством на день смерти</w:t>
      </w:r>
      <w:r w:rsidR="003C661D">
        <w:rPr>
          <w:sz w:val="28"/>
          <w:szCs w:val="28"/>
        </w:rPr>
        <w:t>.</w:t>
      </w:r>
    </w:p>
    <w:p w14:paraId="44774CB9" w14:textId="77777777" w:rsidR="00AE5905" w:rsidRDefault="00AE5905" w:rsidP="003A1963">
      <w:pPr>
        <w:spacing w:line="360" w:lineRule="auto"/>
        <w:ind w:firstLine="708"/>
        <w:jc w:val="both"/>
        <w:rPr>
          <w:sz w:val="28"/>
          <w:szCs w:val="28"/>
        </w:rPr>
      </w:pPr>
      <w:r w:rsidRPr="00AE5905">
        <w:rPr>
          <w:sz w:val="28"/>
          <w:szCs w:val="28"/>
        </w:rPr>
        <w:t xml:space="preserve">Согласно приложения № </w:t>
      </w:r>
      <w:r>
        <w:rPr>
          <w:sz w:val="28"/>
          <w:szCs w:val="28"/>
        </w:rPr>
        <w:t>2</w:t>
      </w:r>
      <w:r w:rsidRPr="00AE5905">
        <w:rPr>
          <w:sz w:val="28"/>
          <w:szCs w:val="28"/>
        </w:rPr>
        <w:t xml:space="preserve"> к данному проекту постановления определена стоимость услуг</w:t>
      </w:r>
      <w:r>
        <w:rPr>
          <w:sz w:val="28"/>
          <w:szCs w:val="28"/>
        </w:rPr>
        <w:t xml:space="preserve"> по погребению</w:t>
      </w:r>
      <w:r w:rsidRPr="00AE5905">
        <w:rPr>
          <w:sz w:val="28"/>
          <w:szCs w:val="28"/>
        </w:rPr>
        <w:t xml:space="preserve">, оказываемых специализированной службой по вопросам похоронного дела в городском округе Тольятти </w:t>
      </w:r>
      <w:r w:rsidR="00347B35">
        <w:rPr>
          <w:sz w:val="28"/>
          <w:szCs w:val="28"/>
        </w:rPr>
        <w:t xml:space="preserve">за счет средств Пенсионного фонда Российской Федерации </w:t>
      </w:r>
      <w:r w:rsidRPr="00AE5905">
        <w:rPr>
          <w:sz w:val="28"/>
          <w:szCs w:val="28"/>
        </w:rPr>
        <w:t>для следующих категорий граждан</w:t>
      </w:r>
      <w:r w:rsidR="00347B35">
        <w:rPr>
          <w:sz w:val="28"/>
          <w:szCs w:val="28"/>
        </w:rPr>
        <w:t>:</w:t>
      </w:r>
    </w:p>
    <w:p w14:paraId="2FC73916" w14:textId="77777777" w:rsidR="00347B35" w:rsidRDefault="00347B35" w:rsidP="003A19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47B35">
        <w:t xml:space="preserve"> </w:t>
      </w:r>
      <w:r>
        <w:t xml:space="preserve"> </w:t>
      </w:r>
      <w:r w:rsidRPr="00347B35">
        <w:rPr>
          <w:sz w:val="28"/>
          <w:szCs w:val="28"/>
        </w:rPr>
        <w:t>умерши</w:t>
      </w:r>
      <w:r>
        <w:rPr>
          <w:sz w:val="28"/>
          <w:szCs w:val="28"/>
        </w:rPr>
        <w:t xml:space="preserve">е </w:t>
      </w:r>
      <w:r w:rsidRPr="00347B35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ы</w:t>
      </w:r>
      <w:r w:rsidRPr="00347B35">
        <w:rPr>
          <w:sz w:val="28"/>
          <w:szCs w:val="28"/>
        </w:rPr>
        <w:t>, не подлежащих обязательному социальному страхованию на случай  временной нетрудоспособности и в связи с материнством на день смерти,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>
        <w:rPr>
          <w:sz w:val="28"/>
          <w:szCs w:val="28"/>
        </w:rPr>
        <w:t>;</w:t>
      </w:r>
    </w:p>
    <w:p w14:paraId="08E5DFB5" w14:textId="77777777" w:rsidR="00347B35" w:rsidRDefault="00347B35" w:rsidP="003A19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47B35">
        <w:rPr>
          <w:sz w:val="28"/>
          <w:szCs w:val="28"/>
        </w:rPr>
        <w:t xml:space="preserve"> умершие неработающие пенсионеры, досрочно оформившие пенсию, не подлежащие обязательному социальному страхованию на случай </w:t>
      </w:r>
      <w:r w:rsidRPr="00347B35">
        <w:rPr>
          <w:sz w:val="28"/>
          <w:szCs w:val="28"/>
        </w:rPr>
        <w:lastRenderedPageBreak/>
        <w:t>временной нетрудоспособности и в связ</w:t>
      </w:r>
      <w:r>
        <w:rPr>
          <w:sz w:val="28"/>
          <w:szCs w:val="28"/>
        </w:rPr>
        <w:t>и с материнством на де</w:t>
      </w:r>
      <w:r w:rsidR="00EA53D6">
        <w:rPr>
          <w:sz w:val="28"/>
          <w:szCs w:val="28"/>
        </w:rPr>
        <w:t>нь смерти,</w:t>
      </w:r>
      <w:r w:rsidRPr="00347B35">
        <w:rPr>
          <w:sz w:val="28"/>
          <w:szCs w:val="28"/>
        </w:rPr>
        <w:t xml:space="preserve">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  <w:r w:rsidR="00C741CB">
        <w:rPr>
          <w:sz w:val="28"/>
          <w:szCs w:val="28"/>
        </w:rPr>
        <w:t>.</w:t>
      </w:r>
      <w:r w:rsidRPr="00347B35">
        <w:rPr>
          <w:sz w:val="28"/>
          <w:szCs w:val="28"/>
        </w:rPr>
        <w:t xml:space="preserve">         </w:t>
      </w:r>
    </w:p>
    <w:p w14:paraId="72A88201" w14:textId="77777777" w:rsidR="00C74518" w:rsidRDefault="003F1DE5" w:rsidP="003F1D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из бюджета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Тольятти не предусматривается, финансово-экономическое обоснование к проекту не требуется.</w:t>
      </w:r>
    </w:p>
    <w:p w14:paraId="45904717" w14:textId="77777777" w:rsidR="003C661D" w:rsidRDefault="003C661D" w:rsidP="009A2EE7">
      <w:pPr>
        <w:spacing w:line="360" w:lineRule="auto"/>
        <w:jc w:val="both"/>
        <w:rPr>
          <w:sz w:val="28"/>
          <w:szCs w:val="28"/>
        </w:rPr>
      </w:pPr>
    </w:p>
    <w:p w14:paraId="4B041865" w14:textId="77777777" w:rsidR="003F1DE5" w:rsidRDefault="003F1DE5" w:rsidP="009A2EE7">
      <w:pPr>
        <w:jc w:val="both"/>
        <w:rPr>
          <w:sz w:val="28"/>
          <w:szCs w:val="28"/>
        </w:rPr>
      </w:pPr>
    </w:p>
    <w:p w14:paraId="7728A8C3" w14:textId="77777777" w:rsidR="0072789E" w:rsidRDefault="00DD6755" w:rsidP="009A2EE7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департамента</w:t>
      </w:r>
    </w:p>
    <w:p w14:paraId="6DDF4B61" w14:textId="77777777" w:rsidR="00DD6755" w:rsidRDefault="00392551" w:rsidP="009A2EE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хозяйства администрац</w:t>
      </w:r>
      <w:r w:rsidR="00DD6755">
        <w:rPr>
          <w:sz w:val="28"/>
          <w:szCs w:val="28"/>
        </w:rPr>
        <w:t>ии</w:t>
      </w:r>
    </w:p>
    <w:p w14:paraId="2A5BC2E6" w14:textId="77777777" w:rsidR="0072789E" w:rsidRDefault="00DD6755" w:rsidP="009A2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Тольятти                                                                </w:t>
      </w:r>
      <w:r w:rsidR="00EA53D6">
        <w:rPr>
          <w:sz w:val="28"/>
          <w:szCs w:val="28"/>
        </w:rPr>
        <w:t xml:space="preserve">    </w:t>
      </w:r>
      <w:r>
        <w:rPr>
          <w:sz w:val="28"/>
          <w:szCs w:val="28"/>
        </w:rPr>
        <w:t>В.А. Ерин</w:t>
      </w:r>
    </w:p>
    <w:p w14:paraId="1D50B25F" w14:textId="77777777" w:rsidR="00305F02" w:rsidRDefault="00305F02" w:rsidP="009A2EE7">
      <w:pPr>
        <w:jc w:val="both"/>
        <w:rPr>
          <w:sz w:val="28"/>
        </w:rPr>
      </w:pPr>
    </w:p>
    <w:p w14:paraId="3BD79E8F" w14:textId="77777777" w:rsidR="000F246D" w:rsidRDefault="000F246D">
      <w:pPr>
        <w:jc w:val="both"/>
        <w:rPr>
          <w:sz w:val="28"/>
        </w:rPr>
      </w:pPr>
    </w:p>
    <w:p w14:paraId="59EAA8B1" w14:textId="77777777" w:rsidR="003C661D" w:rsidRDefault="003C661D">
      <w:pPr>
        <w:jc w:val="both"/>
      </w:pPr>
    </w:p>
    <w:p w14:paraId="1A5678DA" w14:textId="77777777" w:rsidR="003C661D" w:rsidRDefault="003C661D">
      <w:pPr>
        <w:jc w:val="both"/>
      </w:pPr>
    </w:p>
    <w:p w14:paraId="026701EA" w14:textId="77777777" w:rsidR="003C661D" w:rsidRDefault="003C661D">
      <w:pPr>
        <w:jc w:val="both"/>
      </w:pPr>
    </w:p>
    <w:p w14:paraId="44C122C2" w14:textId="77777777" w:rsidR="003C661D" w:rsidRDefault="003C661D">
      <w:pPr>
        <w:jc w:val="both"/>
      </w:pPr>
    </w:p>
    <w:p w14:paraId="405F4186" w14:textId="77777777" w:rsidR="003C661D" w:rsidRDefault="003C661D">
      <w:pPr>
        <w:jc w:val="both"/>
      </w:pPr>
    </w:p>
    <w:p w14:paraId="21618261" w14:textId="77777777" w:rsidR="003C661D" w:rsidRDefault="003C661D">
      <w:pPr>
        <w:jc w:val="both"/>
      </w:pPr>
    </w:p>
    <w:p w14:paraId="34D38EC4" w14:textId="77777777" w:rsidR="003C661D" w:rsidRDefault="003C661D">
      <w:pPr>
        <w:jc w:val="both"/>
      </w:pPr>
    </w:p>
    <w:p w14:paraId="3318D2A4" w14:textId="77777777" w:rsidR="003C661D" w:rsidRDefault="003C661D">
      <w:pPr>
        <w:jc w:val="both"/>
      </w:pPr>
    </w:p>
    <w:p w14:paraId="5A55A476" w14:textId="77777777" w:rsidR="003C661D" w:rsidRDefault="003C661D">
      <w:pPr>
        <w:jc w:val="both"/>
      </w:pPr>
    </w:p>
    <w:p w14:paraId="22931644" w14:textId="77777777" w:rsidR="003C661D" w:rsidRDefault="003C661D">
      <w:pPr>
        <w:jc w:val="both"/>
      </w:pPr>
    </w:p>
    <w:p w14:paraId="7FC9E88B" w14:textId="77777777" w:rsidR="006E52F2" w:rsidRDefault="006E52F2">
      <w:pPr>
        <w:jc w:val="both"/>
      </w:pPr>
    </w:p>
    <w:p w14:paraId="7FEB2563" w14:textId="77777777" w:rsidR="006E52F2" w:rsidRDefault="006E52F2">
      <w:pPr>
        <w:jc w:val="both"/>
      </w:pPr>
    </w:p>
    <w:p w14:paraId="7B0641C5" w14:textId="77777777" w:rsidR="006E52F2" w:rsidRDefault="006E52F2">
      <w:pPr>
        <w:jc w:val="both"/>
      </w:pPr>
    </w:p>
    <w:p w14:paraId="3A1617AE" w14:textId="77777777" w:rsidR="006E52F2" w:rsidRDefault="006E52F2">
      <w:pPr>
        <w:jc w:val="both"/>
      </w:pPr>
    </w:p>
    <w:p w14:paraId="7C974473" w14:textId="77777777" w:rsidR="006E52F2" w:rsidRDefault="006E52F2">
      <w:pPr>
        <w:jc w:val="both"/>
      </w:pPr>
    </w:p>
    <w:p w14:paraId="5229F29A" w14:textId="77777777" w:rsidR="006E52F2" w:rsidRDefault="006E52F2">
      <w:pPr>
        <w:jc w:val="both"/>
      </w:pPr>
    </w:p>
    <w:p w14:paraId="2E4CDD7B" w14:textId="77777777" w:rsidR="006E52F2" w:rsidRDefault="006E52F2">
      <w:pPr>
        <w:jc w:val="both"/>
      </w:pPr>
    </w:p>
    <w:p w14:paraId="55D981DD" w14:textId="77777777" w:rsidR="006E52F2" w:rsidRDefault="006E52F2">
      <w:pPr>
        <w:jc w:val="both"/>
      </w:pPr>
    </w:p>
    <w:p w14:paraId="1457CE62" w14:textId="77777777" w:rsidR="006E52F2" w:rsidRDefault="006E52F2">
      <w:pPr>
        <w:jc w:val="both"/>
      </w:pPr>
    </w:p>
    <w:p w14:paraId="079549F1" w14:textId="77777777" w:rsidR="006E52F2" w:rsidRDefault="006E52F2">
      <w:pPr>
        <w:jc w:val="both"/>
      </w:pPr>
    </w:p>
    <w:p w14:paraId="054248D8" w14:textId="77777777" w:rsidR="00EA53D6" w:rsidRDefault="00EA53D6" w:rsidP="00EA53D6">
      <w:pPr>
        <w:jc w:val="both"/>
        <w:rPr>
          <w:sz w:val="20"/>
          <w:szCs w:val="20"/>
        </w:rPr>
      </w:pPr>
    </w:p>
    <w:p w14:paraId="091B0600" w14:textId="77777777" w:rsidR="00CF0B1C" w:rsidRDefault="00CF0B1C" w:rsidP="00EA53D6">
      <w:pPr>
        <w:jc w:val="both"/>
        <w:rPr>
          <w:sz w:val="20"/>
          <w:szCs w:val="20"/>
        </w:rPr>
      </w:pPr>
    </w:p>
    <w:p w14:paraId="67DC557F" w14:textId="77777777" w:rsidR="00CF0B1C" w:rsidRDefault="00CF0B1C" w:rsidP="00EA53D6">
      <w:pPr>
        <w:jc w:val="both"/>
        <w:rPr>
          <w:sz w:val="20"/>
          <w:szCs w:val="20"/>
        </w:rPr>
      </w:pPr>
    </w:p>
    <w:p w14:paraId="53E3F75F" w14:textId="77777777" w:rsidR="00CF0B1C" w:rsidRDefault="00CF0B1C" w:rsidP="00EA53D6">
      <w:pPr>
        <w:jc w:val="both"/>
        <w:rPr>
          <w:sz w:val="20"/>
          <w:szCs w:val="20"/>
        </w:rPr>
      </w:pPr>
    </w:p>
    <w:p w14:paraId="6C1D4BEB" w14:textId="77777777" w:rsidR="00CF0B1C" w:rsidRDefault="00CF0B1C" w:rsidP="00EA53D6">
      <w:pPr>
        <w:jc w:val="both"/>
        <w:rPr>
          <w:sz w:val="20"/>
          <w:szCs w:val="20"/>
        </w:rPr>
      </w:pPr>
    </w:p>
    <w:p w14:paraId="1AB44839" w14:textId="77777777" w:rsidR="00CF0B1C" w:rsidRDefault="00CF0B1C" w:rsidP="00EA53D6">
      <w:pPr>
        <w:jc w:val="both"/>
        <w:rPr>
          <w:sz w:val="20"/>
          <w:szCs w:val="20"/>
        </w:rPr>
      </w:pPr>
    </w:p>
    <w:p w14:paraId="63B67398" w14:textId="77777777" w:rsidR="00CF0B1C" w:rsidRDefault="00CF0B1C" w:rsidP="00EA53D6">
      <w:pPr>
        <w:jc w:val="both"/>
        <w:rPr>
          <w:sz w:val="20"/>
          <w:szCs w:val="20"/>
        </w:rPr>
      </w:pPr>
    </w:p>
    <w:p w14:paraId="0F6C06D1" w14:textId="77777777" w:rsidR="00CF0B1C" w:rsidRDefault="00CF0B1C" w:rsidP="00EA53D6">
      <w:pPr>
        <w:jc w:val="both"/>
        <w:rPr>
          <w:sz w:val="20"/>
          <w:szCs w:val="20"/>
        </w:rPr>
      </w:pPr>
    </w:p>
    <w:p w14:paraId="5A3EDAC5" w14:textId="77777777" w:rsidR="00CF0B1C" w:rsidRDefault="00CF0B1C" w:rsidP="00EA53D6">
      <w:pPr>
        <w:jc w:val="both"/>
        <w:rPr>
          <w:sz w:val="20"/>
          <w:szCs w:val="20"/>
        </w:rPr>
      </w:pPr>
    </w:p>
    <w:p w14:paraId="2B75F980" w14:textId="77777777" w:rsidR="00CF0B1C" w:rsidRDefault="00CF0B1C" w:rsidP="00EA53D6">
      <w:pPr>
        <w:jc w:val="both"/>
        <w:rPr>
          <w:sz w:val="20"/>
          <w:szCs w:val="20"/>
        </w:rPr>
      </w:pPr>
    </w:p>
    <w:p w14:paraId="31A81ABA" w14:textId="77777777" w:rsidR="00CF0B1C" w:rsidRDefault="00CF0B1C" w:rsidP="00EA53D6">
      <w:pPr>
        <w:jc w:val="both"/>
        <w:rPr>
          <w:sz w:val="20"/>
          <w:szCs w:val="20"/>
        </w:rPr>
      </w:pPr>
    </w:p>
    <w:p w14:paraId="7E05C0EE" w14:textId="77777777" w:rsidR="00CF0B1C" w:rsidRDefault="00CF0B1C" w:rsidP="00EA53D6">
      <w:pPr>
        <w:jc w:val="both"/>
        <w:rPr>
          <w:sz w:val="20"/>
          <w:szCs w:val="20"/>
        </w:rPr>
      </w:pPr>
    </w:p>
    <w:p w14:paraId="27EEDB16" w14:textId="77777777" w:rsidR="00CF0B1C" w:rsidRDefault="00CF0B1C" w:rsidP="00EA53D6">
      <w:pPr>
        <w:jc w:val="both"/>
        <w:rPr>
          <w:sz w:val="20"/>
          <w:szCs w:val="20"/>
        </w:rPr>
      </w:pPr>
    </w:p>
    <w:p w14:paraId="5AF132FA" w14:textId="3DC77561" w:rsidR="009A2EE7" w:rsidRDefault="00F71DEB" w:rsidP="00EA53D6">
      <w:pPr>
        <w:jc w:val="both"/>
        <w:rPr>
          <w:sz w:val="20"/>
          <w:szCs w:val="20"/>
        </w:rPr>
      </w:pPr>
      <w:r>
        <w:rPr>
          <w:sz w:val="20"/>
          <w:szCs w:val="20"/>
        </w:rPr>
        <w:t>Лопаткина</w:t>
      </w:r>
      <w:r w:rsidR="00331653" w:rsidRPr="009A2EE7">
        <w:rPr>
          <w:sz w:val="20"/>
          <w:szCs w:val="20"/>
        </w:rPr>
        <w:t xml:space="preserve"> </w:t>
      </w:r>
      <w:r w:rsidR="00EA53D6">
        <w:rPr>
          <w:sz w:val="20"/>
          <w:szCs w:val="20"/>
        </w:rPr>
        <w:t>Ю.В.</w:t>
      </w:r>
    </w:p>
    <w:p w14:paraId="723D769C" w14:textId="77777777" w:rsidR="004F2096" w:rsidRDefault="006E52F2">
      <w:pPr>
        <w:jc w:val="both"/>
      </w:pPr>
      <w:r w:rsidRPr="009A2EE7">
        <w:rPr>
          <w:sz w:val="20"/>
          <w:szCs w:val="20"/>
        </w:rPr>
        <w:t>54-</w:t>
      </w:r>
      <w:r w:rsidR="00F71DEB">
        <w:rPr>
          <w:sz w:val="20"/>
          <w:szCs w:val="20"/>
        </w:rPr>
        <w:t>31</w:t>
      </w:r>
      <w:r w:rsidRPr="009A2EE7">
        <w:rPr>
          <w:sz w:val="20"/>
          <w:szCs w:val="20"/>
        </w:rPr>
        <w:t>-</w:t>
      </w:r>
      <w:r w:rsidR="00F71DEB">
        <w:rPr>
          <w:sz w:val="20"/>
          <w:szCs w:val="20"/>
        </w:rPr>
        <w:t>16</w:t>
      </w:r>
    </w:p>
    <w:sectPr w:rsidR="004F2096" w:rsidSect="005278B0">
      <w:pgSz w:w="11906" w:h="16838"/>
      <w:pgMar w:top="102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7EC0"/>
    <w:rsid w:val="00003898"/>
    <w:rsid w:val="0001153B"/>
    <w:rsid w:val="00014C42"/>
    <w:rsid w:val="00016199"/>
    <w:rsid w:val="000242DF"/>
    <w:rsid w:val="000603F8"/>
    <w:rsid w:val="00087543"/>
    <w:rsid w:val="000B7932"/>
    <w:rsid w:val="000B7FD0"/>
    <w:rsid w:val="000C00D6"/>
    <w:rsid w:val="000D20BD"/>
    <w:rsid w:val="000D7704"/>
    <w:rsid w:val="000E5F72"/>
    <w:rsid w:val="000F005E"/>
    <w:rsid w:val="000F246D"/>
    <w:rsid w:val="00127DB7"/>
    <w:rsid w:val="001356F4"/>
    <w:rsid w:val="0014020C"/>
    <w:rsid w:val="001576E2"/>
    <w:rsid w:val="00157CA1"/>
    <w:rsid w:val="00167645"/>
    <w:rsid w:val="0017219F"/>
    <w:rsid w:val="00187949"/>
    <w:rsid w:val="001C1413"/>
    <w:rsid w:val="00202043"/>
    <w:rsid w:val="00212640"/>
    <w:rsid w:val="00225A34"/>
    <w:rsid w:val="00241F4E"/>
    <w:rsid w:val="00242617"/>
    <w:rsid w:val="00271695"/>
    <w:rsid w:val="002809CA"/>
    <w:rsid w:val="00292323"/>
    <w:rsid w:val="00296999"/>
    <w:rsid w:val="002B1BDA"/>
    <w:rsid w:val="002B552C"/>
    <w:rsid w:val="002C0190"/>
    <w:rsid w:val="00305F02"/>
    <w:rsid w:val="0031696B"/>
    <w:rsid w:val="00331653"/>
    <w:rsid w:val="00344771"/>
    <w:rsid w:val="003457EA"/>
    <w:rsid w:val="00347B35"/>
    <w:rsid w:val="003538FE"/>
    <w:rsid w:val="0036563A"/>
    <w:rsid w:val="003843B4"/>
    <w:rsid w:val="00392551"/>
    <w:rsid w:val="003A1963"/>
    <w:rsid w:val="003A7C9D"/>
    <w:rsid w:val="003C661D"/>
    <w:rsid w:val="003C6A13"/>
    <w:rsid w:val="003D3599"/>
    <w:rsid w:val="003E52F6"/>
    <w:rsid w:val="003F1DE5"/>
    <w:rsid w:val="00417C61"/>
    <w:rsid w:val="00421912"/>
    <w:rsid w:val="004371D7"/>
    <w:rsid w:val="00457A58"/>
    <w:rsid w:val="00466B3D"/>
    <w:rsid w:val="00474AEE"/>
    <w:rsid w:val="0049329E"/>
    <w:rsid w:val="004974A8"/>
    <w:rsid w:val="004A03DB"/>
    <w:rsid w:val="004B4759"/>
    <w:rsid w:val="004B5431"/>
    <w:rsid w:val="004C523B"/>
    <w:rsid w:val="004D55BA"/>
    <w:rsid w:val="004E6041"/>
    <w:rsid w:val="004F2096"/>
    <w:rsid w:val="00503850"/>
    <w:rsid w:val="005278B0"/>
    <w:rsid w:val="00537CB1"/>
    <w:rsid w:val="005476AC"/>
    <w:rsid w:val="005A1D76"/>
    <w:rsid w:val="005C6533"/>
    <w:rsid w:val="005D0B71"/>
    <w:rsid w:val="005F43FC"/>
    <w:rsid w:val="00646D0C"/>
    <w:rsid w:val="00647E20"/>
    <w:rsid w:val="00673865"/>
    <w:rsid w:val="00682AF3"/>
    <w:rsid w:val="006B4548"/>
    <w:rsid w:val="006C1D09"/>
    <w:rsid w:val="006D5304"/>
    <w:rsid w:val="006E52F2"/>
    <w:rsid w:val="006E7F98"/>
    <w:rsid w:val="0070649D"/>
    <w:rsid w:val="00723D44"/>
    <w:rsid w:val="0072789E"/>
    <w:rsid w:val="00742217"/>
    <w:rsid w:val="00750D66"/>
    <w:rsid w:val="00766C78"/>
    <w:rsid w:val="00781B0E"/>
    <w:rsid w:val="00786529"/>
    <w:rsid w:val="00787655"/>
    <w:rsid w:val="00787B40"/>
    <w:rsid w:val="007D1BA9"/>
    <w:rsid w:val="007E308A"/>
    <w:rsid w:val="007E416A"/>
    <w:rsid w:val="0080575E"/>
    <w:rsid w:val="00807A73"/>
    <w:rsid w:val="0081598F"/>
    <w:rsid w:val="00816280"/>
    <w:rsid w:val="0085063A"/>
    <w:rsid w:val="00871934"/>
    <w:rsid w:val="00893F4F"/>
    <w:rsid w:val="008B0A46"/>
    <w:rsid w:val="008F7055"/>
    <w:rsid w:val="00903E4E"/>
    <w:rsid w:val="0091775C"/>
    <w:rsid w:val="00931074"/>
    <w:rsid w:val="009617DA"/>
    <w:rsid w:val="0098131D"/>
    <w:rsid w:val="00984CF2"/>
    <w:rsid w:val="00990929"/>
    <w:rsid w:val="009A0021"/>
    <w:rsid w:val="009A2DF8"/>
    <w:rsid w:val="009A2EE7"/>
    <w:rsid w:val="009A71BA"/>
    <w:rsid w:val="009D2009"/>
    <w:rsid w:val="009F378D"/>
    <w:rsid w:val="00A03718"/>
    <w:rsid w:val="00A03F0D"/>
    <w:rsid w:val="00A2713E"/>
    <w:rsid w:val="00A33716"/>
    <w:rsid w:val="00A42914"/>
    <w:rsid w:val="00A61841"/>
    <w:rsid w:val="00A67B4A"/>
    <w:rsid w:val="00A71906"/>
    <w:rsid w:val="00A822D9"/>
    <w:rsid w:val="00AB4E28"/>
    <w:rsid w:val="00AC08D8"/>
    <w:rsid w:val="00AC1745"/>
    <w:rsid w:val="00AC2514"/>
    <w:rsid w:val="00AC48BB"/>
    <w:rsid w:val="00AD26AD"/>
    <w:rsid w:val="00AE5905"/>
    <w:rsid w:val="00AF2D78"/>
    <w:rsid w:val="00B13181"/>
    <w:rsid w:val="00B6212E"/>
    <w:rsid w:val="00B96F1A"/>
    <w:rsid w:val="00BE691C"/>
    <w:rsid w:val="00BF2EAD"/>
    <w:rsid w:val="00BF301C"/>
    <w:rsid w:val="00BF332A"/>
    <w:rsid w:val="00C12878"/>
    <w:rsid w:val="00C216F4"/>
    <w:rsid w:val="00C43C81"/>
    <w:rsid w:val="00C51B2B"/>
    <w:rsid w:val="00C741CB"/>
    <w:rsid w:val="00C74518"/>
    <w:rsid w:val="00C80470"/>
    <w:rsid w:val="00C850E4"/>
    <w:rsid w:val="00C9537D"/>
    <w:rsid w:val="00CD4B1B"/>
    <w:rsid w:val="00CD4B8F"/>
    <w:rsid w:val="00CE0720"/>
    <w:rsid w:val="00CE383B"/>
    <w:rsid w:val="00CF0B1C"/>
    <w:rsid w:val="00CF3E7B"/>
    <w:rsid w:val="00D012A0"/>
    <w:rsid w:val="00D07BC8"/>
    <w:rsid w:val="00D175AC"/>
    <w:rsid w:val="00D85749"/>
    <w:rsid w:val="00D86A2A"/>
    <w:rsid w:val="00D9199E"/>
    <w:rsid w:val="00DD0DBC"/>
    <w:rsid w:val="00DD6755"/>
    <w:rsid w:val="00DE55F5"/>
    <w:rsid w:val="00E033FA"/>
    <w:rsid w:val="00E30062"/>
    <w:rsid w:val="00E3261E"/>
    <w:rsid w:val="00E4110E"/>
    <w:rsid w:val="00E42127"/>
    <w:rsid w:val="00E60ABE"/>
    <w:rsid w:val="00E6470F"/>
    <w:rsid w:val="00E65E84"/>
    <w:rsid w:val="00E70738"/>
    <w:rsid w:val="00E81065"/>
    <w:rsid w:val="00E933F6"/>
    <w:rsid w:val="00E96B39"/>
    <w:rsid w:val="00EA0E51"/>
    <w:rsid w:val="00EA2062"/>
    <w:rsid w:val="00EA3E23"/>
    <w:rsid w:val="00EA53D6"/>
    <w:rsid w:val="00EB17D3"/>
    <w:rsid w:val="00EB5262"/>
    <w:rsid w:val="00EE7FF9"/>
    <w:rsid w:val="00EF6E65"/>
    <w:rsid w:val="00F10499"/>
    <w:rsid w:val="00F175E4"/>
    <w:rsid w:val="00F23954"/>
    <w:rsid w:val="00F2544F"/>
    <w:rsid w:val="00F30EA6"/>
    <w:rsid w:val="00F31175"/>
    <w:rsid w:val="00F41EC6"/>
    <w:rsid w:val="00F56AEB"/>
    <w:rsid w:val="00F71DEB"/>
    <w:rsid w:val="00F77EC0"/>
    <w:rsid w:val="00F843FF"/>
    <w:rsid w:val="00F86BF4"/>
    <w:rsid w:val="00F93ABA"/>
    <w:rsid w:val="00F9643F"/>
    <w:rsid w:val="00FC17D1"/>
    <w:rsid w:val="00FC4D49"/>
    <w:rsid w:val="00FD2AE9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EEA0692"/>
  <w15:docId w15:val="{7EF9B7BE-4511-42AA-9E1B-1A2D388B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C2514"/>
    <w:pPr>
      <w:jc w:val="center"/>
    </w:pPr>
    <w:rPr>
      <w:sz w:val="28"/>
    </w:rPr>
  </w:style>
  <w:style w:type="paragraph" w:styleId="2">
    <w:name w:val="Body Text 2"/>
    <w:basedOn w:val="a"/>
    <w:semiHidden/>
    <w:rsid w:val="00AC2514"/>
    <w:pPr>
      <w:jc w:val="center"/>
    </w:pPr>
    <w:rPr>
      <w:lang w:eastAsia="en-US"/>
    </w:rPr>
  </w:style>
  <w:style w:type="paragraph" w:customStyle="1" w:styleId="ConsPlusTitle">
    <w:name w:val="ConsPlusTitle"/>
    <w:rsid w:val="00AC25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 Indent"/>
    <w:basedOn w:val="a"/>
    <w:semiHidden/>
    <w:rsid w:val="00AC2514"/>
    <w:pPr>
      <w:jc w:val="center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1628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1628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7D1BA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7D1BA9"/>
    <w:rPr>
      <w:sz w:val="24"/>
      <w:szCs w:val="24"/>
    </w:rPr>
  </w:style>
  <w:style w:type="paragraph" w:customStyle="1" w:styleId="ConsPlusNormal">
    <w:name w:val="ConsPlusNormal"/>
    <w:rsid w:val="001356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7DF7-BBF3-4269-B0D6-5D802A17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Лопаткина Юлия Валерьевна</cp:lastModifiedBy>
  <cp:revision>20</cp:revision>
  <cp:lastPrinted>2020-01-28T09:58:00Z</cp:lastPrinted>
  <dcterms:created xsi:type="dcterms:W3CDTF">2017-12-13T04:24:00Z</dcterms:created>
  <dcterms:modified xsi:type="dcterms:W3CDTF">2021-01-19T06:19:00Z</dcterms:modified>
</cp:coreProperties>
</file>