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36E3FD59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</w:t>
      </w:r>
      <w:r w:rsidR="0060031F">
        <w:rPr>
          <w:sz w:val="28"/>
          <w:szCs w:val="28"/>
        </w:rPr>
        <w:t>26.07.</w:t>
      </w:r>
      <w:r w:rsidR="00E07CD1" w:rsidRPr="007759CE">
        <w:rPr>
          <w:sz w:val="28"/>
          <w:szCs w:val="28"/>
        </w:rPr>
        <w:t xml:space="preserve">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</w:t>
      </w:r>
      <w:r w:rsidR="0060031F">
        <w:rPr>
          <w:sz w:val="28"/>
          <w:szCs w:val="28"/>
        </w:rPr>
        <w:t>174</w:t>
      </w:r>
      <w:r w:rsidR="00E07CD1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60031F">
        <w:rPr>
          <w:sz w:val="28"/>
          <w:szCs w:val="28"/>
        </w:rPr>
        <w:t>Принятие граждан на учет в качестве нуждающихся в жилых помещениях</w:t>
      </w:r>
      <w:r w:rsidR="00E07CD1" w:rsidRPr="007759CE">
        <w:rPr>
          <w:sz w:val="28"/>
          <w:szCs w:val="28"/>
        </w:rPr>
        <w:t>"</w:t>
      </w:r>
    </w:p>
    <w:p w14:paraId="7CA8CA52" w14:textId="2BBED0BD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60031F">
        <w:rPr>
          <w:sz w:val="28"/>
          <w:szCs w:val="28"/>
        </w:rPr>
        <w:t>26.07.</w:t>
      </w:r>
      <w:r w:rsidR="00E07CD1" w:rsidRPr="000368A9">
        <w:rPr>
          <w:sz w:val="28"/>
          <w:szCs w:val="28"/>
        </w:rPr>
        <w:t xml:space="preserve">2018 </w:t>
      </w:r>
      <w:r w:rsidR="00031496">
        <w:rPr>
          <w:sz w:val="28"/>
          <w:szCs w:val="28"/>
        </w:rPr>
        <w:t>№</w:t>
      </w:r>
      <w:r w:rsidR="00031496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</w:t>
      </w:r>
      <w:r w:rsidR="0060031F">
        <w:rPr>
          <w:sz w:val="28"/>
          <w:szCs w:val="28"/>
        </w:rPr>
        <w:t>174</w:t>
      </w:r>
      <w:r w:rsidR="00031496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60031F">
        <w:rPr>
          <w:sz w:val="28"/>
          <w:szCs w:val="28"/>
        </w:rPr>
        <w:t>Принятие граждан на учет в качестве нуждающихся в жилых помещениях</w:t>
      </w:r>
      <w:r w:rsidR="00031496" w:rsidRPr="007759CE">
        <w:rPr>
          <w:sz w:val="28"/>
          <w:szCs w:val="28"/>
        </w:rPr>
        <w:t>"</w:t>
      </w:r>
      <w:r w:rsidR="00170BD0">
        <w:rPr>
          <w:sz w:val="28"/>
          <w:szCs w:val="28"/>
        </w:rPr>
        <w:t>.</w:t>
      </w:r>
    </w:p>
    <w:p w14:paraId="15080C63" w14:textId="77777777" w:rsidR="00336603" w:rsidRDefault="00336603" w:rsidP="003366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изменений обусловлена актуализацией действующей редакции административного регламента для муниципальной услуги, для которой реализован перевод в электронный вид до 5 этапа, во исполнение требований части 3.1 статьи 21 Федерального закона № 210-ФЗ необходимостью внесения изменения, а именно  пункт «Описание порядка информирования о правилах предоставления муниципальной услуги»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дополнен положением.</w:t>
      </w:r>
    </w:p>
    <w:p w14:paraId="70CFF2A0" w14:textId="77777777" w:rsidR="00336603" w:rsidRPr="00712BC6" w:rsidRDefault="00336603" w:rsidP="00336603">
      <w:pPr>
        <w:spacing w:line="276" w:lineRule="auto"/>
        <w:ind w:firstLine="709"/>
        <w:jc w:val="both"/>
        <w:rPr>
          <w:sz w:val="28"/>
          <w:szCs w:val="28"/>
        </w:rPr>
      </w:pPr>
      <w:r w:rsidRPr="00712BC6">
        <w:rPr>
          <w:sz w:val="28"/>
          <w:szCs w:val="28"/>
        </w:rPr>
        <w:t>Кроме того, проведен анализ норм административного регламента, регулирующий исчисление сроков и привед</w:t>
      </w:r>
      <w:r>
        <w:rPr>
          <w:sz w:val="28"/>
          <w:szCs w:val="28"/>
        </w:rPr>
        <w:t>ен</w:t>
      </w:r>
      <w:r w:rsidRPr="00712BC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2BC6">
        <w:rPr>
          <w:sz w:val="28"/>
          <w:szCs w:val="28"/>
        </w:rPr>
        <w:t xml:space="preserve"> соответствие с нормами и требованиями действующего законодательства.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562324BE" w:rsidR="00C9137D" w:rsidRDefault="00766667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И.о.р</w:t>
      </w:r>
      <w:r w:rsidR="00C9137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9137D">
        <w:rPr>
          <w:sz w:val="28"/>
          <w:szCs w:val="28"/>
        </w:rPr>
        <w:t xml:space="preserve"> департамента по </w:t>
      </w:r>
    </w:p>
    <w:p w14:paraId="236F65EF" w14:textId="45377F2E" w:rsidR="00721294" w:rsidRDefault="00C9137D" w:rsidP="00A911C4">
      <w:pPr>
        <w:jc w:val="both"/>
      </w:pPr>
      <w:r>
        <w:rPr>
          <w:sz w:val="28"/>
          <w:szCs w:val="28"/>
        </w:rPr>
        <w:t xml:space="preserve">управлению муниципальным имуществом                                    </w:t>
      </w:r>
      <w:r w:rsidR="00766667">
        <w:rPr>
          <w:sz w:val="28"/>
          <w:szCs w:val="28"/>
        </w:rPr>
        <w:t>С.Ю.Левин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BF0F440" w:rsidR="000F3273" w:rsidRDefault="00766667" w:rsidP="00A911C4">
      <w:pPr>
        <w:jc w:val="both"/>
      </w:pPr>
      <w:r>
        <w:t>Феофанова Т.В., 54-47-62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68FD" w14:textId="77777777" w:rsidR="00193064" w:rsidRDefault="00193064" w:rsidP="003D46E9">
      <w:r>
        <w:separator/>
      </w:r>
    </w:p>
  </w:endnote>
  <w:endnote w:type="continuationSeparator" w:id="0">
    <w:p w14:paraId="4AE3302C" w14:textId="77777777" w:rsidR="00193064" w:rsidRDefault="00193064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A5F3" w14:textId="77777777" w:rsidR="00193064" w:rsidRDefault="00193064" w:rsidP="003D46E9">
      <w:r>
        <w:separator/>
      </w:r>
    </w:p>
  </w:footnote>
  <w:footnote w:type="continuationSeparator" w:id="0">
    <w:p w14:paraId="5B84EDC3" w14:textId="77777777" w:rsidR="00193064" w:rsidRDefault="00193064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7DB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064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6603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31F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1C7E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667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09D0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4</cp:revision>
  <cp:lastPrinted>2022-10-03T04:29:00Z</cp:lastPrinted>
  <dcterms:created xsi:type="dcterms:W3CDTF">2023-05-16T04:19:00Z</dcterms:created>
  <dcterms:modified xsi:type="dcterms:W3CDTF">2023-06-20T10:39:00Z</dcterms:modified>
</cp:coreProperties>
</file>