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2AD5" w14:textId="16DEA0D7" w:rsidR="007A0E02" w:rsidRDefault="001B18E2" w:rsidP="001B18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2750BB" w:rsidRPr="00EB14A7">
        <w:rPr>
          <w:b/>
          <w:sz w:val="28"/>
          <w:szCs w:val="28"/>
        </w:rPr>
        <w:t>Пояснительная записка</w:t>
      </w:r>
      <w:r w:rsidR="0068133A" w:rsidRPr="00EB14A7">
        <w:rPr>
          <w:b/>
          <w:sz w:val="28"/>
          <w:szCs w:val="28"/>
        </w:rPr>
        <w:t xml:space="preserve"> </w:t>
      </w:r>
    </w:p>
    <w:p w14:paraId="69D33CF6" w14:textId="341E7DD0" w:rsidR="00AA446F" w:rsidRPr="00EB14A7" w:rsidRDefault="0068133A" w:rsidP="00EB14A7">
      <w:pPr>
        <w:ind w:firstLine="720"/>
        <w:jc w:val="center"/>
        <w:rPr>
          <w:b/>
          <w:sz w:val="28"/>
          <w:szCs w:val="28"/>
        </w:rPr>
      </w:pPr>
      <w:bookmarkStart w:id="0" w:name="_Hlk116030523"/>
      <w:r w:rsidRPr="00EB14A7">
        <w:rPr>
          <w:b/>
          <w:sz w:val="28"/>
          <w:szCs w:val="28"/>
        </w:rPr>
        <w:t xml:space="preserve">к </w:t>
      </w:r>
      <w:r w:rsidR="00B46F73">
        <w:rPr>
          <w:b/>
          <w:sz w:val="28"/>
          <w:szCs w:val="28"/>
        </w:rPr>
        <w:t xml:space="preserve">проекту </w:t>
      </w:r>
      <w:r w:rsidR="007A0E02">
        <w:rPr>
          <w:b/>
          <w:sz w:val="28"/>
          <w:szCs w:val="28"/>
        </w:rPr>
        <w:t xml:space="preserve">постановления администрации </w:t>
      </w:r>
      <w:r w:rsidRPr="00EB14A7">
        <w:rPr>
          <w:b/>
          <w:sz w:val="28"/>
          <w:szCs w:val="28"/>
        </w:rPr>
        <w:t xml:space="preserve">городского </w:t>
      </w:r>
      <w:r w:rsidR="007A0E02">
        <w:rPr>
          <w:b/>
          <w:sz w:val="28"/>
          <w:szCs w:val="28"/>
        </w:rPr>
        <w:t xml:space="preserve">округа Тольятти </w:t>
      </w:r>
      <w:r w:rsidR="00601AC1" w:rsidRPr="007A0E02">
        <w:rPr>
          <w:b/>
          <w:sz w:val="28"/>
          <w:szCs w:val="28"/>
        </w:rPr>
        <w:t>«</w:t>
      </w:r>
      <w:r w:rsidR="007A0E02" w:rsidRPr="007A0E02">
        <w:rPr>
          <w:b/>
          <w:iCs/>
          <w:sz w:val="28"/>
          <w:szCs w:val="28"/>
        </w:rPr>
        <w:t>О реализации дебиторской задолженности перед бюджетом</w:t>
      </w:r>
      <w:r w:rsidR="007A0E02" w:rsidRPr="007A0E02">
        <w:rPr>
          <w:rFonts w:eastAsiaTheme="minorHAnsi"/>
          <w:b/>
          <w:sz w:val="28"/>
          <w:szCs w:val="28"/>
        </w:rPr>
        <w:t xml:space="preserve"> городского округа Тольятти путем уступки требования (цессии)</w:t>
      </w:r>
      <w:r w:rsidR="00AA446F" w:rsidRPr="007A0E02">
        <w:rPr>
          <w:b/>
          <w:sz w:val="28"/>
          <w:szCs w:val="28"/>
        </w:rPr>
        <w:t>»</w:t>
      </w:r>
      <w:r w:rsidR="007A0E02">
        <w:rPr>
          <w:b/>
          <w:sz w:val="28"/>
          <w:szCs w:val="28"/>
        </w:rPr>
        <w:t>.</w:t>
      </w:r>
      <w:r w:rsidR="00AA446F" w:rsidRPr="00EB14A7">
        <w:rPr>
          <w:b/>
          <w:sz w:val="28"/>
          <w:szCs w:val="28"/>
        </w:rPr>
        <w:t xml:space="preserve"> </w:t>
      </w:r>
      <w:bookmarkEnd w:id="0"/>
    </w:p>
    <w:p w14:paraId="67D68BE5" w14:textId="77777777" w:rsidR="00DA5BB0" w:rsidRPr="00EB14A7" w:rsidRDefault="00DA5BB0" w:rsidP="00EB14A7">
      <w:pPr>
        <w:ind w:firstLine="720"/>
        <w:jc w:val="both"/>
        <w:rPr>
          <w:sz w:val="28"/>
          <w:szCs w:val="28"/>
        </w:rPr>
      </w:pPr>
    </w:p>
    <w:p w14:paraId="2CC1CAED" w14:textId="77777777" w:rsidR="007372C3" w:rsidRPr="00EB14A7" w:rsidRDefault="007372C3" w:rsidP="00EB14A7">
      <w:pPr>
        <w:ind w:firstLine="720"/>
        <w:jc w:val="both"/>
        <w:rPr>
          <w:sz w:val="28"/>
          <w:szCs w:val="28"/>
        </w:rPr>
      </w:pPr>
    </w:p>
    <w:p w14:paraId="33020637" w14:textId="1E26A3AF" w:rsidR="007A0E02" w:rsidRDefault="004C574D" w:rsidP="00F46378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F46378">
        <w:rPr>
          <w:sz w:val="28"/>
          <w:szCs w:val="28"/>
        </w:rPr>
        <w:t xml:space="preserve">Предлагаемый к рассмотрению проект </w:t>
      </w:r>
      <w:bookmarkStart w:id="1" w:name="_Hlk116030555"/>
      <w:r w:rsidR="007A0E02">
        <w:rPr>
          <w:sz w:val="28"/>
          <w:szCs w:val="28"/>
        </w:rPr>
        <w:t xml:space="preserve">постановления администрации городского округа Тольятти </w:t>
      </w:r>
      <w:r w:rsidRPr="00F46378">
        <w:rPr>
          <w:sz w:val="28"/>
          <w:szCs w:val="28"/>
        </w:rPr>
        <w:t>«</w:t>
      </w:r>
      <w:r w:rsidR="007A0E02" w:rsidRPr="00240DF2">
        <w:rPr>
          <w:bCs/>
          <w:iCs/>
          <w:sz w:val="28"/>
          <w:szCs w:val="28"/>
        </w:rPr>
        <w:t xml:space="preserve">О </w:t>
      </w:r>
      <w:r w:rsidR="007A0E02">
        <w:rPr>
          <w:bCs/>
          <w:iCs/>
          <w:sz w:val="28"/>
          <w:szCs w:val="28"/>
        </w:rPr>
        <w:t>реализации дебиторской задолженности перед бюджетом</w:t>
      </w:r>
      <w:r w:rsidR="007A0E02" w:rsidRPr="00240DF2">
        <w:rPr>
          <w:rFonts w:eastAsiaTheme="minorHAnsi"/>
          <w:bCs/>
          <w:sz w:val="28"/>
          <w:szCs w:val="28"/>
        </w:rPr>
        <w:t xml:space="preserve"> городско</w:t>
      </w:r>
      <w:r w:rsidR="007A0E02">
        <w:rPr>
          <w:rFonts w:eastAsiaTheme="minorHAnsi"/>
          <w:bCs/>
          <w:sz w:val="28"/>
          <w:szCs w:val="28"/>
        </w:rPr>
        <w:t>го</w:t>
      </w:r>
      <w:r w:rsidR="007A0E02" w:rsidRPr="00240DF2">
        <w:rPr>
          <w:rFonts w:eastAsiaTheme="minorHAnsi"/>
          <w:bCs/>
          <w:sz w:val="28"/>
          <w:szCs w:val="28"/>
        </w:rPr>
        <w:t xml:space="preserve"> округ</w:t>
      </w:r>
      <w:r w:rsidR="007A0E02">
        <w:rPr>
          <w:rFonts w:eastAsiaTheme="minorHAnsi"/>
          <w:bCs/>
          <w:sz w:val="28"/>
          <w:szCs w:val="28"/>
        </w:rPr>
        <w:t>а</w:t>
      </w:r>
      <w:r w:rsidR="007A0E02" w:rsidRPr="00240DF2">
        <w:rPr>
          <w:rFonts w:eastAsiaTheme="minorHAnsi"/>
          <w:bCs/>
          <w:sz w:val="28"/>
          <w:szCs w:val="28"/>
        </w:rPr>
        <w:t xml:space="preserve"> Тольятти</w:t>
      </w:r>
      <w:r w:rsidR="007A0E02">
        <w:rPr>
          <w:rFonts w:eastAsiaTheme="minorHAnsi"/>
          <w:bCs/>
          <w:sz w:val="28"/>
          <w:szCs w:val="28"/>
        </w:rPr>
        <w:t xml:space="preserve"> путем уступки требования (цессии)</w:t>
      </w:r>
      <w:r w:rsidR="007A0E02">
        <w:rPr>
          <w:rFonts w:eastAsiaTheme="minorHAnsi"/>
          <w:bCs/>
          <w:sz w:val="28"/>
          <w:szCs w:val="28"/>
        </w:rPr>
        <w:t xml:space="preserve">» (далее – Проект постановления) </w:t>
      </w:r>
      <w:bookmarkEnd w:id="1"/>
      <w:r w:rsidR="007A0E02" w:rsidRPr="00F46378">
        <w:rPr>
          <w:sz w:val="28"/>
          <w:szCs w:val="28"/>
        </w:rPr>
        <w:t>разработан департаментом по управлению муниципальным имуществом администрации  городского округа Тольятти</w:t>
      </w:r>
      <w:r w:rsidR="007A0E02">
        <w:rPr>
          <w:sz w:val="28"/>
          <w:szCs w:val="28"/>
        </w:rPr>
        <w:t xml:space="preserve"> в целях исполнения п</w:t>
      </w:r>
      <w:r w:rsidR="007A0E02">
        <w:rPr>
          <w:rFonts w:eastAsia="Calibri"/>
          <w:sz w:val="28"/>
          <w:szCs w:val="28"/>
        </w:rPr>
        <w:t>ункт</w:t>
      </w:r>
      <w:r w:rsidR="007A0E02">
        <w:rPr>
          <w:rFonts w:eastAsia="Calibri"/>
          <w:sz w:val="28"/>
          <w:szCs w:val="28"/>
        </w:rPr>
        <w:t>а</w:t>
      </w:r>
      <w:r w:rsidR="007A0E02">
        <w:rPr>
          <w:rFonts w:eastAsia="Calibri"/>
          <w:sz w:val="28"/>
          <w:szCs w:val="28"/>
        </w:rPr>
        <w:t xml:space="preserve"> 102.10</w:t>
      </w:r>
      <w:r w:rsidR="007A0E02">
        <w:rPr>
          <w:rFonts w:eastAsia="Calibri"/>
          <w:sz w:val="28"/>
          <w:szCs w:val="28"/>
        </w:rPr>
        <w:t xml:space="preserve">  главы 19.2 </w:t>
      </w:r>
      <w:hyperlink r:id="rId8" w:history="1">
        <w:r w:rsidR="007A0E02" w:rsidRPr="00A72A14">
          <w:rPr>
            <w:rFonts w:eastAsia="Calibri"/>
            <w:sz w:val="28"/>
            <w:szCs w:val="28"/>
          </w:rPr>
          <w:t>Положени</w:t>
        </w:r>
      </w:hyperlink>
      <w:r w:rsidR="007A0E02">
        <w:rPr>
          <w:rFonts w:eastAsia="Calibri"/>
          <w:sz w:val="28"/>
          <w:szCs w:val="28"/>
        </w:rPr>
        <w:t>я</w:t>
      </w:r>
      <w:r w:rsidR="007A0E02" w:rsidRPr="00A72A14">
        <w:rPr>
          <w:rFonts w:eastAsia="Calibri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городского округа Тольятти, утвержденно</w:t>
      </w:r>
      <w:r w:rsidR="007A0E02">
        <w:rPr>
          <w:rFonts w:eastAsia="Calibri"/>
          <w:sz w:val="28"/>
          <w:szCs w:val="28"/>
        </w:rPr>
        <w:t>го</w:t>
      </w:r>
      <w:r w:rsidR="007A0E02" w:rsidRPr="00A72A14">
        <w:rPr>
          <w:rFonts w:eastAsia="Calibri"/>
          <w:sz w:val="28"/>
          <w:szCs w:val="28"/>
        </w:rPr>
        <w:t xml:space="preserve"> решением Думы городского округа Тольятти от 23.09.2015 № 800</w:t>
      </w:r>
      <w:r w:rsidR="007A0E02">
        <w:rPr>
          <w:rFonts w:eastAsia="Calibri"/>
          <w:sz w:val="28"/>
          <w:szCs w:val="28"/>
        </w:rPr>
        <w:t xml:space="preserve"> (в ред. от 21.09.2022 </w:t>
      </w:r>
      <w:r w:rsidR="00AD401D">
        <w:rPr>
          <w:rFonts w:eastAsia="Calibri"/>
          <w:sz w:val="28"/>
          <w:szCs w:val="28"/>
        </w:rPr>
        <w:t xml:space="preserve">                    </w:t>
      </w:r>
      <w:r w:rsidR="007A0E02">
        <w:rPr>
          <w:rFonts w:eastAsia="Calibri"/>
          <w:sz w:val="28"/>
          <w:szCs w:val="28"/>
        </w:rPr>
        <w:t>№ 1358).</w:t>
      </w:r>
    </w:p>
    <w:p w14:paraId="422DACCA" w14:textId="377CEAED" w:rsidR="00A72707" w:rsidRDefault="00A72707" w:rsidP="00F46378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постановления</w:t>
      </w:r>
      <w:r>
        <w:rPr>
          <w:rFonts w:eastAsia="Calibri"/>
          <w:sz w:val="28"/>
          <w:szCs w:val="28"/>
        </w:rPr>
        <w:t xml:space="preserve"> направлен на обеспечение возможности реализации администрацией городского округа Тольятти имущественных прав </w:t>
      </w:r>
      <w:r w:rsidRPr="00F44491">
        <w:rPr>
          <w:sz w:val="28"/>
          <w:szCs w:val="28"/>
        </w:rPr>
        <w:t>в целях уменьшения дебиторской задолженности перед бюджетом</w:t>
      </w:r>
      <w:r>
        <w:rPr>
          <w:sz w:val="28"/>
          <w:szCs w:val="28"/>
        </w:rPr>
        <w:t xml:space="preserve"> городского округа Тольятти</w:t>
      </w:r>
      <w:r w:rsidR="007B4E0A">
        <w:rPr>
          <w:sz w:val="28"/>
          <w:szCs w:val="28"/>
        </w:rPr>
        <w:t>.</w:t>
      </w:r>
    </w:p>
    <w:p w14:paraId="4FC8DC2D" w14:textId="066CCE3B" w:rsidR="007A0E02" w:rsidRDefault="007A0E02" w:rsidP="00F463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Проект</w:t>
      </w:r>
      <w:r w:rsidR="00A40AB9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постановления </w:t>
      </w:r>
      <w:bookmarkStart w:id="2" w:name="_Hlk116033128"/>
      <w:r w:rsidR="00A40AB9">
        <w:rPr>
          <w:rFonts w:eastAsia="Calibri"/>
          <w:sz w:val="28"/>
          <w:szCs w:val="28"/>
        </w:rPr>
        <w:t xml:space="preserve">утверждается </w:t>
      </w:r>
      <w:hyperlink w:anchor="P40" w:history="1">
        <w:r w:rsidR="00A40AB9" w:rsidRPr="00F03B22">
          <w:rPr>
            <w:sz w:val="28"/>
            <w:szCs w:val="28"/>
          </w:rPr>
          <w:t>Порядок</w:t>
        </w:r>
      </w:hyperlink>
      <w:r w:rsidR="00A40AB9" w:rsidRPr="00F03B22">
        <w:rPr>
          <w:sz w:val="28"/>
          <w:szCs w:val="28"/>
        </w:rPr>
        <w:t xml:space="preserve"> организации и проведения торгов по продаже права на заключение договоров уступки требования (цессии)</w:t>
      </w:r>
      <w:r w:rsidR="004A0E4F">
        <w:rPr>
          <w:sz w:val="28"/>
          <w:szCs w:val="28"/>
        </w:rPr>
        <w:t xml:space="preserve"> (далее – Порядок)</w:t>
      </w:r>
      <w:r w:rsidR="00A40AB9">
        <w:rPr>
          <w:sz w:val="28"/>
          <w:szCs w:val="28"/>
        </w:rPr>
        <w:t>,</w:t>
      </w:r>
      <w:r w:rsidR="00A40AB9" w:rsidRPr="00A40AB9">
        <w:t xml:space="preserve"> </w:t>
      </w:r>
      <w:hyperlink w:anchor="P184" w:history="1">
        <w:r w:rsidR="00A40AB9" w:rsidRPr="00F03B22">
          <w:rPr>
            <w:sz w:val="28"/>
            <w:szCs w:val="28"/>
          </w:rPr>
          <w:t>Положение</w:t>
        </w:r>
      </w:hyperlink>
      <w:r w:rsidR="00A40AB9" w:rsidRPr="00F03B22">
        <w:rPr>
          <w:sz w:val="28"/>
          <w:szCs w:val="28"/>
        </w:rPr>
        <w:t xml:space="preserve"> о Комиссии по вопросу реализации на торгах имущественных прав (дебиторской задолженности)</w:t>
      </w:r>
      <w:r w:rsidR="00B057C4">
        <w:rPr>
          <w:sz w:val="28"/>
          <w:szCs w:val="28"/>
        </w:rPr>
        <w:t xml:space="preserve"> (далее – Комиссия)</w:t>
      </w:r>
      <w:r w:rsidR="00A40AB9">
        <w:rPr>
          <w:sz w:val="28"/>
          <w:szCs w:val="28"/>
        </w:rPr>
        <w:t>, с</w:t>
      </w:r>
      <w:r w:rsidR="00A40AB9" w:rsidRPr="00F03B22">
        <w:rPr>
          <w:sz w:val="28"/>
          <w:szCs w:val="28"/>
        </w:rPr>
        <w:t>озда</w:t>
      </w:r>
      <w:r w:rsidR="00A40AB9">
        <w:rPr>
          <w:sz w:val="28"/>
          <w:szCs w:val="28"/>
        </w:rPr>
        <w:t>ется</w:t>
      </w:r>
      <w:r w:rsidR="00A40AB9" w:rsidRPr="00F03B22">
        <w:rPr>
          <w:sz w:val="28"/>
          <w:szCs w:val="28"/>
        </w:rPr>
        <w:t xml:space="preserve"> Комисси</w:t>
      </w:r>
      <w:r w:rsidR="00DC7580">
        <w:rPr>
          <w:sz w:val="28"/>
          <w:szCs w:val="28"/>
        </w:rPr>
        <w:t>я</w:t>
      </w:r>
      <w:r w:rsidR="00A40AB9" w:rsidRPr="00F03B22">
        <w:rPr>
          <w:sz w:val="28"/>
          <w:szCs w:val="28"/>
        </w:rPr>
        <w:t xml:space="preserve"> по вопросу реализации на торгах имущественных прав (дебиторской задолженности) </w:t>
      </w:r>
      <w:r w:rsidR="00A40AB9">
        <w:rPr>
          <w:sz w:val="28"/>
          <w:szCs w:val="28"/>
        </w:rPr>
        <w:t>и утвер</w:t>
      </w:r>
      <w:r w:rsidR="00A40AB9">
        <w:rPr>
          <w:sz w:val="28"/>
          <w:szCs w:val="28"/>
        </w:rPr>
        <w:t xml:space="preserve">ждается </w:t>
      </w:r>
      <w:r w:rsidR="00A40AB9">
        <w:rPr>
          <w:sz w:val="28"/>
          <w:szCs w:val="28"/>
        </w:rPr>
        <w:t>ее состав</w:t>
      </w:r>
      <w:bookmarkEnd w:id="2"/>
      <w:r w:rsidR="00A40AB9">
        <w:rPr>
          <w:sz w:val="28"/>
          <w:szCs w:val="28"/>
        </w:rPr>
        <w:t>.</w:t>
      </w:r>
    </w:p>
    <w:p w14:paraId="700CA74F" w14:textId="6698407C" w:rsidR="00A40AB9" w:rsidRDefault="004A0E4F" w:rsidP="00F46378">
      <w:pPr>
        <w:spacing w:line="360" w:lineRule="auto"/>
        <w:ind w:firstLine="720"/>
        <w:jc w:val="both"/>
        <w:rPr>
          <w:sz w:val="28"/>
          <w:szCs w:val="28"/>
        </w:rPr>
      </w:pPr>
      <w:hyperlink w:anchor="P40" w:history="1">
        <w:r w:rsidRPr="00F03B22">
          <w:rPr>
            <w:sz w:val="28"/>
            <w:szCs w:val="28"/>
          </w:rPr>
          <w:t>Порядок</w:t>
        </w:r>
      </w:hyperlink>
      <w:r w:rsidRPr="00F03B22">
        <w:rPr>
          <w:sz w:val="28"/>
          <w:szCs w:val="28"/>
        </w:rPr>
        <w:t xml:space="preserve"> </w:t>
      </w:r>
      <w:r w:rsidRPr="00F44491">
        <w:rPr>
          <w:sz w:val="28"/>
          <w:szCs w:val="28"/>
        </w:rPr>
        <w:t xml:space="preserve">устанавливает процедуру и условия продажи права на заключение договоров уступки требования (цессии) в отношении дебиторской задолженности перед бюджетом </w:t>
      </w:r>
      <w:r>
        <w:rPr>
          <w:sz w:val="28"/>
          <w:szCs w:val="28"/>
        </w:rPr>
        <w:t xml:space="preserve">городского округа Тольятти </w:t>
      </w:r>
      <w:r w:rsidRPr="00F44491">
        <w:rPr>
          <w:sz w:val="28"/>
          <w:szCs w:val="28"/>
        </w:rPr>
        <w:t xml:space="preserve">лиц, </w:t>
      </w:r>
      <w:r w:rsidRPr="00EE442C">
        <w:rPr>
          <w:sz w:val="28"/>
          <w:szCs w:val="28"/>
        </w:rPr>
        <w:t>в отношении которых в установленном порядке введена процедура по делу о несостоятельности (банкротстве)</w:t>
      </w:r>
      <w:r>
        <w:rPr>
          <w:sz w:val="28"/>
          <w:szCs w:val="28"/>
        </w:rPr>
        <w:t xml:space="preserve"> и</w:t>
      </w:r>
      <w:r w:rsidRPr="00EE442C">
        <w:rPr>
          <w:sz w:val="28"/>
          <w:szCs w:val="28"/>
        </w:rPr>
        <w:t xml:space="preserve"> заявителем по делу не является администрация городского округа Тольятти</w:t>
      </w:r>
      <w:r>
        <w:rPr>
          <w:sz w:val="28"/>
          <w:szCs w:val="28"/>
        </w:rPr>
        <w:t>.</w:t>
      </w:r>
    </w:p>
    <w:p w14:paraId="18EDF355" w14:textId="31BB7207" w:rsidR="007A0E02" w:rsidRDefault="00AA04E7" w:rsidP="00F463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Проектом предусмотрено п</w:t>
      </w:r>
      <w:r w:rsidR="00B057C4">
        <w:rPr>
          <w:sz w:val="28"/>
          <w:szCs w:val="28"/>
        </w:rPr>
        <w:t xml:space="preserve">роведение торгов в отношении </w:t>
      </w:r>
      <w:r w:rsidR="00B057C4" w:rsidRPr="00F44491">
        <w:rPr>
          <w:sz w:val="28"/>
          <w:szCs w:val="28"/>
        </w:rPr>
        <w:t>одобрен</w:t>
      </w:r>
      <w:r w:rsidR="00B057C4">
        <w:rPr>
          <w:sz w:val="28"/>
          <w:szCs w:val="28"/>
        </w:rPr>
        <w:t xml:space="preserve">ного решением Комиссии </w:t>
      </w:r>
      <w:r w:rsidR="00B057C4" w:rsidRPr="00F44491">
        <w:rPr>
          <w:sz w:val="28"/>
          <w:szCs w:val="28"/>
        </w:rPr>
        <w:t>перечня имущественных прав, которые планируется реализовывать на торгах в целях уменьшения дебиторской задолженности перед бюджетом</w:t>
      </w:r>
      <w:r w:rsidR="00B057C4">
        <w:rPr>
          <w:sz w:val="28"/>
          <w:szCs w:val="28"/>
        </w:rPr>
        <w:t xml:space="preserve"> городского округа Тольятти</w:t>
      </w:r>
      <w:r w:rsidR="00B057C4">
        <w:rPr>
          <w:sz w:val="28"/>
          <w:szCs w:val="28"/>
        </w:rPr>
        <w:t>.</w:t>
      </w:r>
    </w:p>
    <w:p w14:paraId="3CC78434" w14:textId="51AB0FDA" w:rsidR="00B057C4" w:rsidRDefault="00A72707" w:rsidP="00F463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057C4">
        <w:rPr>
          <w:sz w:val="28"/>
          <w:szCs w:val="28"/>
        </w:rPr>
        <w:t>орг</w:t>
      </w:r>
      <w:r>
        <w:rPr>
          <w:sz w:val="28"/>
          <w:szCs w:val="28"/>
        </w:rPr>
        <w:t xml:space="preserve">и по продаже права </w:t>
      </w:r>
      <w:r w:rsidRPr="00F44491">
        <w:rPr>
          <w:sz w:val="28"/>
          <w:szCs w:val="28"/>
        </w:rPr>
        <w:t xml:space="preserve">на заключение договоров уступки требования (цессии) </w:t>
      </w:r>
      <w:r w:rsidR="00AA04E7">
        <w:rPr>
          <w:sz w:val="28"/>
          <w:szCs w:val="28"/>
        </w:rPr>
        <w:t xml:space="preserve">согласно проекту </w:t>
      </w:r>
      <w:r w:rsidR="00B057C4">
        <w:rPr>
          <w:sz w:val="28"/>
          <w:szCs w:val="28"/>
        </w:rPr>
        <w:t>провод</w:t>
      </w:r>
      <w:r w:rsidR="00AA04E7">
        <w:rPr>
          <w:sz w:val="28"/>
          <w:szCs w:val="28"/>
        </w:rPr>
        <w:t>ятся</w:t>
      </w:r>
      <w:r>
        <w:rPr>
          <w:sz w:val="28"/>
          <w:szCs w:val="28"/>
        </w:rPr>
        <w:t xml:space="preserve"> без понижения цены и установления минимальной цены реализации.</w:t>
      </w:r>
    </w:p>
    <w:p w14:paraId="1B5A8C39" w14:textId="7E8239E7" w:rsidR="00CD4FD9" w:rsidRPr="00F46378" w:rsidRDefault="00B976DC" w:rsidP="00F4637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Принятие проекта не влечет изменения </w:t>
      </w:r>
      <w:r w:rsidR="007A0E02">
        <w:rPr>
          <w:color w:val="000000"/>
          <w:sz w:val="28"/>
          <w:szCs w:val="28"/>
        </w:rPr>
        <w:t xml:space="preserve">расходов и </w:t>
      </w:r>
      <w:r>
        <w:rPr>
          <w:color w:val="000000"/>
          <w:sz w:val="28"/>
          <w:szCs w:val="28"/>
        </w:rPr>
        <w:t>доходов бюджета.</w:t>
      </w:r>
    </w:p>
    <w:p w14:paraId="4D30012D" w14:textId="77777777" w:rsidR="00733A34" w:rsidRPr="00EB14A7" w:rsidRDefault="00733A34" w:rsidP="00EB14A7">
      <w:pPr>
        <w:ind w:firstLine="720"/>
        <w:jc w:val="both"/>
        <w:rPr>
          <w:color w:val="000000"/>
          <w:sz w:val="28"/>
          <w:szCs w:val="28"/>
        </w:rPr>
      </w:pPr>
    </w:p>
    <w:p w14:paraId="5665307A" w14:textId="77777777" w:rsidR="00AB7394" w:rsidRDefault="00AB7394" w:rsidP="00B377FC">
      <w:pPr>
        <w:jc w:val="both"/>
        <w:rPr>
          <w:bCs/>
          <w:sz w:val="28"/>
          <w:szCs w:val="28"/>
        </w:rPr>
      </w:pPr>
    </w:p>
    <w:p w14:paraId="6D038F91" w14:textId="77777777" w:rsidR="00AB7394" w:rsidRDefault="00AB7394" w:rsidP="00B377FC">
      <w:pPr>
        <w:jc w:val="both"/>
        <w:rPr>
          <w:bCs/>
          <w:sz w:val="28"/>
          <w:szCs w:val="28"/>
        </w:rPr>
      </w:pPr>
    </w:p>
    <w:p w14:paraId="30BA5045" w14:textId="77777777" w:rsidR="00D8173D" w:rsidRPr="00097B3C" w:rsidRDefault="00D8173D" w:rsidP="00D8173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97B3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097B3C">
        <w:rPr>
          <w:sz w:val="28"/>
          <w:szCs w:val="28"/>
        </w:rPr>
        <w:t xml:space="preserve"> департамента                                                       </w:t>
      </w:r>
      <w:r>
        <w:rPr>
          <w:sz w:val="28"/>
          <w:szCs w:val="28"/>
        </w:rPr>
        <w:t xml:space="preserve"> </w:t>
      </w:r>
      <w:r w:rsidRPr="00097B3C">
        <w:rPr>
          <w:sz w:val="28"/>
          <w:szCs w:val="28"/>
        </w:rPr>
        <w:t xml:space="preserve">   </w:t>
      </w:r>
      <w:r>
        <w:rPr>
          <w:sz w:val="28"/>
          <w:szCs w:val="28"/>
        </w:rPr>
        <w:t>И.О. Сорокина</w:t>
      </w:r>
    </w:p>
    <w:p w14:paraId="45A9EE98" w14:textId="4D3621C5" w:rsidR="00680BC3" w:rsidRDefault="00680BC3" w:rsidP="00D8173D">
      <w:pPr>
        <w:jc w:val="both"/>
        <w:rPr>
          <w:sz w:val="28"/>
          <w:szCs w:val="28"/>
        </w:rPr>
      </w:pPr>
    </w:p>
    <w:sectPr w:rsidR="00680BC3" w:rsidSect="00D62DDD">
      <w:headerReference w:type="even" r:id="rId9"/>
      <w:headerReference w:type="default" r:id="rId10"/>
      <w:pgSz w:w="11906" w:h="16838" w:code="9"/>
      <w:pgMar w:top="851" w:right="851" w:bottom="709" w:left="1701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A9B0" w14:textId="77777777" w:rsidR="00610955" w:rsidRDefault="00610955">
      <w:r>
        <w:separator/>
      </w:r>
    </w:p>
  </w:endnote>
  <w:endnote w:type="continuationSeparator" w:id="0">
    <w:p w14:paraId="2A8CF65E" w14:textId="77777777" w:rsidR="00610955" w:rsidRDefault="0061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4009" w14:textId="77777777" w:rsidR="00610955" w:rsidRDefault="00610955">
      <w:r>
        <w:separator/>
      </w:r>
    </w:p>
  </w:footnote>
  <w:footnote w:type="continuationSeparator" w:id="0">
    <w:p w14:paraId="7861802E" w14:textId="77777777" w:rsidR="00610955" w:rsidRDefault="0061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435A" w14:textId="77777777" w:rsidR="003B3FA8" w:rsidRDefault="00724A6B" w:rsidP="007134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3FA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F1B2DB" w14:textId="77777777" w:rsidR="003B3FA8" w:rsidRDefault="003B3FA8" w:rsidP="0071342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50AE" w14:textId="77777777" w:rsidR="003B3FA8" w:rsidRDefault="003B3FA8" w:rsidP="0071342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55580"/>
    <w:multiLevelType w:val="hybridMultilevel"/>
    <w:tmpl w:val="0CE4E56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2DC6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88866DE"/>
    <w:multiLevelType w:val="hybridMultilevel"/>
    <w:tmpl w:val="ADE48BBA"/>
    <w:lvl w:ilvl="0" w:tplc="CA56D078">
      <w:start w:val="1"/>
      <w:numFmt w:val="decimal"/>
      <w:lvlText w:val="%1."/>
      <w:lvlJc w:val="left"/>
      <w:pPr>
        <w:ind w:left="1482" w:hanging="91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17231762">
    <w:abstractNumId w:val="1"/>
  </w:num>
  <w:num w:numId="2" w16cid:durableId="36974853">
    <w:abstractNumId w:val="2"/>
  </w:num>
  <w:num w:numId="3" w16cid:durableId="137882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33A"/>
    <w:rsid w:val="0000421F"/>
    <w:rsid w:val="00006056"/>
    <w:rsid w:val="00006C90"/>
    <w:rsid w:val="00010DEF"/>
    <w:rsid w:val="000464B3"/>
    <w:rsid w:val="00051AF6"/>
    <w:rsid w:val="00052012"/>
    <w:rsid w:val="00077677"/>
    <w:rsid w:val="00077B19"/>
    <w:rsid w:val="0008553C"/>
    <w:rsid w:val="00091729"/>
    <w:rsid w:val="00096A93"/>
    <w:rsid w:val="000B5853"/>
    <w:rsid w:val="000B59A5"/>
    <w:rsid w:val="000C2F9F"/>
    <w:rsid w:val="000C39D9"/>
    <w:rsid w:val="000C6D1E"/>
    <w:rsid w:val="000C6DAE"/>
    <w:rsid w:val="000D6772"/>
    <w:rsid w:val="000E3FCB"/>
    <w:rsid w:val="000F0784"/>
    <w:rsid w:val="000F1009"/>
    <w:rsid w:val="00110816"/>
    <w:rsid w:val="00110CE6"/>
    <w:rsid w:val="0011146D"/>
    <w:rsid w:val="001137E1"/>
    <w:rsid w:val="00120CBB"/>
    <w:rsid w:val="001313FF"/>
    <w:rsid w:val="00150943"/>
    <w:rsid w:val="001613FF"/>
    <w:rsid w:val="0016513F"/>
    <w:rsid w:val="00167D86"/>
    <w:rsid w:val="00170836"/>
    <w:rsid w:val="001817BA"/>
    <w:rsid w:val="00182A1F"/>
    <w:rsid w:val="00190E76"/>
    <w:rsid w:val="00191CDD"/>
    <w:rsid w:val="00196C2D"/>
    <w:rsid w:val="001970E0"/>
    <w:rsid w:val="001A493B"/>
    <w:rsid w:val="001B07AB"/>
    <w:rsid w:val="001B18E2"/>
    <w:rsid w:val="001B5369"/>
    <w:rsid w:val="001B72D8"/>
    <w:rsid w:val="001B7BB9"/>
    <w:rsid w:val="001C0824"/>
    <w:rsid w:val="001C77D5"/>
    <w:rsid w:val="001D0892"/>
    <w:rsid w:val="001D1E0A"/>
    <w:rsid w:val="001D4F36"/>
    <w:rsid w:val="001D6702"/>
    <w:rsid w:val="001E260C"/>
    <w:rsid w:val="001E418B"/>
    <w:rsid w:val="001E7A4E"/>
    <w:rsid w:val="00203B12"/>
    <w:rsid w:val="002048B5"/>
    <w:rsid w:val="0021091D"/>
    <w:rsid w:val="002136B3"/>
    <w:rsid w:val="00216484"/>
    <w:rsid w:val="00217CCC"/>
    <w:rsid w:val="00222A4C"/>
    <w:rsid w:val="00224F92"/>
    <w:rsid w:val="0022667B"/>
    <w:rsid w:val="00227EFF"/>
    <w:rsid w:val="002333E1"/>
    <w:rsid w:val="00236EA8"/>
    <w:rsid w:val="00242345"/>
    <w:rsid w:val="0024276B"/>
    <w:rsid w:val="0024276F"/>
    <w:rsid w:val="00260FE1"/>
    <w:rsid w:val="00265A82"/>
    <w:rsid w:val="00272EB6"/>
    <w:rsid w:val="00273161"/>
    <w:rsid w:val="002750BB"/>
    <w:rsid w:val="0027764A"/>
    <w:rsid w:val="00296D93"/>
    <w:rsid w:val="00296FED"/>
    <w:rsid w:val="002A4E56"/>
    <w:rsid w:val="002B6369"/>
    <w:rsid w:val="002C1400"/>
    <w:rsid w:val="002D37F2"/>
    <w:rsid w:val="002D3EF3"/>
    <w:rsid w:val="002E1F8B"/>
    <w:rsid w:val="002E2650"/>
    <w:rsid w:val="002F0C4A"/>
    <w:rsid w:val="002F54E0"/>
    <w:rsid w:val="00305B03"/>
    <w:rsid w:val="003229E1"/>
    <w:rsid w:val="00330775"/>
    <w:rsid w:val="003313CF"/>
    <w:rsid w:val="00331613"/>
    <w:rsid w:val="00340E69"/>
    <w:rsid w:val="0035057F"/>
    <w:rsid w:val="00354436"/>
    <w:rsid w:val="00373998"/>
    <w:rsid w:val="0038419B"/>
    <w:rsid w:val="00385B35"/>
    <w:rsid w:val="00390AE4"/>
    <w:rsid w:val="00394F60"/>
    <w:rsid w:val="0039775F"/>
    <w:rsid w:val="003A4638"/>
    <w:rsid w:val="003B3FA8"/>
    <w:rsid w:val="003B6094"/>
    <w:rsid w:val="003B68B9"/>
    <w:rsid w:val="003C22FE"/>
    <w:rsid w:val="003C2951"/>
    <w:rsid w:val="003C2A3E"/>
    <w:rsid w:val="003C316A"/>
    <w:rsid w:val="003C64AA"/>
    <w:rsid w:val="003D422D"/>
    <w:rsid w:val="003F2C21"/>
    <w:rsid w:val="003F3F51"/>
    <w:rsid w:val="00404187"/>
    <w:rsid w:val="0042605E"/>
    <w:rsid w:val="00437ADE"/>
    <w:rsid w:val="00441E81"/>
    <w:rsid w:val="00444276"/>
    <w:rsid w:val="004528A0"/>
    <w:rsid w:val="0045643A"/>
    <w:rsid w:val="00474170"/>
    <w:rsid w:val="00476152"/>
    <w:rsid w:val="00476D99"/>
    <w:rsid w:val="00490870"/>
    <w:rsid w:val="004A0E4F"/>
    <w:rsid w:val="004A37CB"/>
    <w:rsid w:val="004B3064"/>
    <w:rsid w:val="004B659C"/>
    <w:rsid w:val="004C574D"/>
    <w:rsid w:val="004D583E"/>
    <w:rsid w:val="004E4908"/>
    <w:rsid w:val="004E608F"/>
    <w:rsid w:val="004F4FAC"/>
    <w:rsid w:val="004F6668"/>
    <w:rsid w:val="004F6C96"/>
    <w:rsid w:val="004F6E5A"/>
    <w:rsid w:val="004F7DE0"/>
    <w:rsid w:val="00503F6A"/>
    <w:rsid w:val="00520524"/>
    <w:rsid w:val="0052082D"/>
    <w:rsid w:val="005262B6"/>
    <w:rsid w:val="00526447"/>
    <w:rsid w:val="00527343"/>
    <w:rsid w:val="00530AE7"/>
    <w:rsid w:val="0053531A"/>
    <w:rsid w:val="005379F5"/>
    <w:rsid w:val="0054366E"/>
    <w:rsid w:val="00550AF8"/>
    <w:rsid w:val="00551D33"/>
    <w:rsid w:val="00551DE9"/>
    <w:rsid w:val="005543BB"/>
    <w:rsid w:val="00566635"/>
    <w:rsid w:val="005718EA"/>
    <w:rsid w:val="00584642"/>
    <w:rsid w:val="00585F2D"/>
    <w:rsid w:val="005A3A99"/>
    <w:rsid w:val="005D5FCE"/>
    <w:rsid w:val="005F0F7D"/>
    <w:rsid w:val="00600E95"/>
    <w:rsid w:val="00601AC1"/>
    <w:rsid w:val="00602EC7"/>
    <w:rsid w:val="00610955"/>
    <w:rsid w:val="0062240B"/>
    <w:rsid w:val="0062536C"/>
    <w:rsid w:val="006375F0"/>
    <w:rsid w:val="00641E95"/>
    <w:rsid w:val="006437B2"/>
    <w:rsid w:val="00643EE0"/>
    <w:rsid w:val="00647B05"/>
    <w:rsid w:val="00653218"/>
    <w:rsid w:val="00653244"/>
    <w:rsid w:val="006564A1"/>
    <w:rsid w:val="00657724"/>
    <w:rsid w:val="00663D78"/>
    <w:rsid w:val="00664373"/>
    <w:rsid w:val="00674944"/>
    <w:rsid w:val="00675BE7"/>
    <w:rsid w:val="00680BC3"/>
    <w:rsid w:val="00681323"/>
    <w:rsid w:val="0068133A"/>
    <w:rsid w:val="006813FF"/>
    <w:rsid w:val="0068692F"/>
    <w:rsid w:val="006A2F8E"/>
    <w:rsid w:val="006B182E"/>
    <w:rsid w:val="006D0551"/>
    <w:rsid w:val="006D582A"/>
    <w:rsid w:val="006D6889"/>
    <w:rsid w:val="006E3F04"/>
    <w:rsid w:val="006E6F65"/>
    <w:rsid w:val="007035C1"/>
    <w:rsid w:val="007057DE"/>
    <w:rsid w:val="0071155F"/>
    <w:rsid w:val="00712918"/>
    <w:rsid w:val="00713420"/>
    <w:rsid w:val="007150CB"/>
    <w:rsid w:val="00717BCC"/>
    <w:rsid w:val="00724A6B"/>
    <w:rsid w:val="00725E57"/>
    <w:rsid w:val="0073314D"/>
    <w:rsid w:val="00733A34"/>
    <w:rsid w:val="00735E5C"/>
    <w:rsid w:val="007372C3"/>
    <w:rsid w:val="00741184"/>
    <w:rsid w:val="00744BB5"/>
    <w:rsid w:val="007468C8"/>
    <w:rsid w:val="0074776D"/>
    <w:rsid w:val="007545F3"/>
    <w:rsid w:val="007579FD"/>
    <w:rsid w:val="00767EA3"/>
    <w:rsid w:val="00785F59"/>
    <w:rsid w:val="00787BE7"/>
    <w:rsid w:val="007A0E02"/>
    <w:rsid w:val="007A3BD5"/>
    <w:rsid w:val="007A4DFF"/>
    <w:rsid w:val="007A65FC"/>
    <w:rsid w:val="007B0A1F"/>
    <w:rsid w:val="007B1E2B"/>
    <w:rsid w:val="007B4E0A"/>
    <w:rsid w:val="007C1EAD"/>
    <w:rsid w:val="007C47AB"/>
    <w:rsid w:val="007C691E"/>
    <w:rsid w:val="007C75CF"/>
    <w:rsid w:val="007C7EAA"/>
    <w:rsid w:val="007D0D94"/>
    <w:rsid w:val="007D5EBC"/>
    <w:rsid w:val="007E218C"/>
    <w:rsid w:val="007E4705"/>
    <w:rsid w:val="007E4B9F"/>
    <w:rsid w:val="007E7673"/>
    <w:rsid w:val="0080318F"/>
    <w:rsid w:val="0080518C"/>
    <w:rsid w:val="008066DF"/>
    <w:rsid w:val="008078D3"/>
    <w:rsid w:val="00813293"/>
    <w:rsid w:val="00814532"/>
    <w:rsid w:val="00821D63"/>
    <w:rsid w:val="00832797"/>
    <w:rsid w:val="0083613C"/>
    <w:rsid w:val="008423BA"/>
    <w:rsid w:val="00842BD5"/>
    <w:rsid w:val="008442B2"/>
    <w:rsid w:val="0084492B"/>
    <w:rsid w:val="00851138"/>
    <w:rsid w:val="00854EE6"/>
    <w:rsid w:val="0085775C"/>
    <w:rsid w:val="00860662"/>
    <w:rsid w:val="008667D3"/>
    <w:rsid w:val="00873932"/>
    <w:rsid w:val="00882474"/>
    <w:rsid w:val="008866B5"/>
    <w:rsid w:val="008901BC"/>
    <w:rsid w:val="008A2786"/>
    <w:rsid w:val="008A4D52"/>
    <w:rsid w:val="008B104E"/>
    <w:rsid w:val="008B5D23"/>
    <w:rsid w:val="008C13A5"/>
    <w:rsid w:val="008C3835"/>
    <w:rsid w:val="008C7E5D"/>
    <w:rsid w:val="008E0217"/>
    <w:rsid w:val="008E2394"/>
    <w:rsid w:val="008E78D7"/>
    <w:rsid w:val="008F3F01"/>
    <w:rsid w:val="008F55D9"/>
    <w:rsid w:val="008F60D8"/>
    <w:rsid w:val="009010C1"/>
    <w:rsid w:val="009061A3"/>
    <w:rsid w:val="009065FB"/>
    <w:rsid w:val="009112A5"/>
    <w:rsid w:val="00911610"/>
    <w:rsid w:val="0091313F"/>
    <w:rsid w:val="00913EB1"/>
    <w:rsid w:val="00922E3F"/>
    <w:rsid w:val="00926CE5"/>
    <w:rsid w:val="009337F3"/>
    <w:rsid w:val="009438C7"/>
    <w:rsid w:val="009643F3"/>
    <w:rsid w:val="00964487"/>
    <w:rsid w:val="009735D5"/>
    <w:rsid w:val="00975DB6"/>
    <w:rsid w:val="0098217E"/>
    <w:rsid w:val="00986301"/>
    <w:rsid w:val="009932EF"/>
    <w:rsid w:val="00994681"/>
    <w:rsid w:val="009B64B6"/>
    <w:rsid w:val="009B763D"/>
    <w:rsid w:val="009C6DEC"/>
    <w:rsid w:val="009D2271"/>
    <w:rsid w:val="009D5462"/>
    <w:rsid w:val="009E1D60"/>
    <w:rsid w:val="009F1F89"/>
    <w:rsid w:val="009F4399"/>
    <w:rsid w:val="009F5E71"/>
    <w:rsid w:val="009F64E9"/>
    <w:rsid w:val="00A06DB4"/>
    <w:rsid w:val="00A204B5"/>
    <w:rsid w:val="00A30C2D"/>
    <w:rsid w:val="00A31D71"/>
    <w:rsid w:val="00A40AB9"/>
    <w:rsid w:val="00A41CB9"/>
    <w:rsid w:val="00A43B05"/>
    <w:rsid w:val="00A50E35"/>
    <w:rsid w:val="00A5158A"/>
    <w:rsid w:val="00A600F2"/>
    <w:rsid w:val="00A623B4"/>
    <w:rsid w:val="00A723FD"/>
    <w:rsid w:val="00A72707"/>
    <w:rsid w:val="00A73D18"/>
    <w:rsid w:val="00A824E4"/>
    <w:rsid w:val="00A9100A"/>
    <w:rsid w:val="00AA04E7"/>
    <w:rsid w:val="00AA052D"/>
    <w:rsid w:val="00AA2650"/>
    <w:rsid w:val="00AA446F"/>
    <w:rsid w:val="00AA6CEE"/>
    <w:rsid w:val="00AA7A4C"/>
    <w:rsid w:val="00AA7EDF"/>
    <w:rsid w:val="00AB164F"/>
    <w:rsid w:val="00AB7394"/>
    <w:rsid w:val="00AC228D"/>
    <w:rsid w:val="00AC3DD8"/>
    <w:rsid w:val="00AC4F66"/>
    <w:rsid w:val="00AC526F"/>
    <w:rsid w:val="00AD07CB"/>
    <w:rsid w:val="00AD401D"/>
    <w:rsid w:val="00AD4049"/>
    <w:rsid w:val="00AD4C16"/>
    <w:rsid w:val="00AE28E4"/>
    <w:rsid w:val="00B007CD"/>
    <w:rsid w:val="00B057C4"/>
    <w:rsid w:val="00B07806"/>
    <w:rsid w:val="00B21D5C"/>
    <w:rsid w:val="00B248A7"/>
    <w:rsid w:val="00B24DAB"/>
    <w:rsid w:val="00B34146"/>
    <w:rsid w:val="00B3445B"/>
    <w:rsid w:val="00B377FC"/>
    <w:rsid w:val="00B4107E"/>
    <w:rsid w:val="00B430ED"/>
    <w:rsid w:val="00B46F73"/>
    <w:rsid w:val="00B53492"/>
    <w:rsid w:val="00B6243E"/>
    <w:rsid w:val="00B644D5"/>
    <w:rsid w:val="00B70320"/>
    <w:rsid w:val="00B77581"/>
    <w:rsid w:val="00B82CF1"/>
    <w:rsid w:val="00B83EA1"/>
    <w:rsid w:val="00B85CBA"/>
    <w:rsid w:val="00B870B6"/>
    <w:rsid w:val="00B96943"/>
    <w:rsid w:val="00B976DC"/>
    <w:rsid w:val="00BA29F6"/>
    <w:rsid w:val="00BA38CF"/>
    <w:rsid w:val="00BA42FC"/>
    <w:rsid w:val="00BA462E"/>
    <w:rsid w:val="00BB0BF3"/>
    <w:rsid w:val="00BB1090"/>
    <w:rsid w:val="00BC27C8"/>
    <w:rsid w:val="00BC3F06"/>
    <w:rsid w:val="00BD1CA5"/>
    <w:rsid w:val="00BD623D"/>
    <w:rsid w:val="00BE213B"/>
    <w:rsid w:val="00BE5FA0"/>
    <w:rsid w:val="00BE636B"/>
    <w:rsid w:val="00BE6FE7"/>
    <w:rsid w:val="00BE716F"/>
    <w:rsid w:val="00C066F3"/>
    <w:rsid w:val="00C11B11"/>
    <w:rsid w:val="00C12D51"/>
    <w:rsid w:val="00C30A06"/>
    <w:rsid w:val="00C3690E"/>
    <w:rsid w:val="00C418FB"/>
    <w:rsid w:val="00C46818"/>
    <w:rsid w:val="00C532BD"/>
    <w:rsid w:val="00C75121"/>
    <w:rsid w:val="00C7614E"/>
    <w:rsid w:val="00C778F4"/>
    <w:rsid w:val="00C8108C"/>
    <w:rsid w:val="00C8799E"/>
    <w:rsid w:val="00C941C7"/>
    <w:rsid w:val="00CC058D"/>
    <w:rsid w:val="00CD3C79"/>
    <w:rsid w:val="00CD3F75"/>
    <w:rsid w:val="00CD4FD9"/>
    <w:rsid w:val="00CD6529"/>
    <w:rsid w:val="00CD723C"/>
    <w:rsid w:val="00CD72E2"/>
    <w:rsid w:val="00CE2924"/>
    <w:rsid w:val="00CE42C7"/>
    <w:rsid w:val="00CE4C1B"/>
    <w:rsid w:val="00D038A4"/>
    <w:rsid w:val="00D04BA6"/>
    <w:rsid w:val="00D243B4"/>
    <w:rsid w:val="00D2700F"/>
    <w:rsid w:val="00D27460"/>
    <w:rsid w:val="00D30EF5"/>
    <w:rsid w:val="00D428CA"/>
    <w:rsid w:val="00D44A55"/>
    <w:rsid w:val="00D56DF7"/>
    <w:rsid w:val="00D56F99"/>
    <w:rsid w:val="00D573EC"/>
    <w:rsid w:val="00D57A2F"/>
    <w:rsid w:val="00D57F5E"/>
    <w:rsid w:val="00D62DDD"/>
    <w:rsid w:val="00D63288"/>
    <w:rsid w:val="00D731BA"/>
    <w:rsid w:val="00D7763B"/>
    <w:rsid w:val="00D77ED6"/>
    <w:rsid w:val="00D8107E"/>
    <w:rsid w:val="00D8173D"/>
    <w:rsid w:val="00D826E7"/>
    <w:rsid w:val="00D83570"/>
    <w:rsid w:val="00D835F2"/>
    <w:rsid w:val="00D84ED8"/>
    <w:rsid w:val="00D9522E"/>
    <w:rsid w:val="00DA4948"/>
    <w:rsid w:val="00DA5BB0"/>
    <w:rsid w:val="00DA63EE"/>
    <w:rsid w:val="00DC2726"/>
    <w:rsid w:val="00DC2FED"/>
    <w:rsid w:val="00DC5F01"/>
    <w:rsid w:val="00DC7580"/>
    <w:rsid w:val="00DD03EF"/>
    <w:rsid w:val="00DD78BF"/>
    <w:rsid w:val="00DE5159"/>
    <w:rsid w:val="00DF1DF2"/>
    <w:rsid w:val="00DF771C"/>
    <w:rsid w:val="00E01206"/>
    <w:rsid w:val="00E04327"/>
    <w:rsid w:val="00E6331A"/>
    <w:rsid w:val="00E65B77"/>
    <w:rsid w:val="00E662C2"/>
    <w:rsid w:val="00E73FB7"/>
    <w:rsid w:val="00E77A0A"/>
    <w:rsid w:val="00E77A8B"/>
    <w:rsid w:val="00E831D1"/>
    <w:rsid w:val="00E8729A"/>
    <w:rsid w:val="00E93473"/>
    <w:rsid w:val="00E94693"/>
    <w:rsid w:val="00E9591D"/>
    <w:rsid w:val="00E969B1"/>
    <w:rsid w:val="00EA4B1E"/>
    <w:rsid w:val="00EA6969"/>
    <w:rsid w:val="00EB055C"/>
    <w:rsid w:val="00EB14A7"/>
    <w:rsid w:val="00EB5FD8"/>
    <w:rsid w:val="00EC1167"/>
    <w:rsid w:val="00EC2E09"/>
    <w:rsid w:val="00EC3AE9"/>
    <w:rsid w:val="00ED412C"/>
    <w:rsid w:val="00EE1886"/>
    <w:rsid w:val="00EF0AAE"/>
    <w:rsid w:val="00EF3C1B"/>
    <w:rsid w:val="00EF3F61"/>
    <w:rsid w:val="00EF5A3E"/>
    <w:rsid w:val="00EF6400"/>
    <w:rsid w:val="00F01810"/>
    <w:rsid w:val="00F11779"/>
    <w:rsid w:val="00F120F0"/>
    <w:rsid w:val="00F26ECD"/>
    <w:rsid w:val="00F276BE"/>
    <w:rsid w:val="00F30F61"/>
    <w:rsid w:val="00F34D88"/>
    <w:rsid w:val="00F35319"/>
    <w:rsid w:val="00F46378"/>
    <w:rsid w:val="00F51C36"/>
    <w:rsid w:val="00F525F1"/>
    <w:rsid w:val="00F62230"/>
    <w:rsid w:val="00F627B1"/>
    <w:rsid w:val="00F66456"/>
    <w:rsid w:val="00F67C17"/>
    <w:rsid w:val="00F77151"/>
    <w:rsid w:val="00F77B04"/>
    <w:rsid w:val="00F82314"/>
    <w:rsid w:val="00F8338F"/>
    <w:rsid w:val="00F86196"/>
    <w:rsid w:val="00FA0CD1"/>
    <w:rsid w:val="00FB2E7C"/>
    <w:rsid w:val="00FB7957"/>
    <w:rsid w:val="00FC0BBF"/>
    <w:rsid w:val="00FD0454"/>
    <w:rsid w:val="00FD0EF2"/>
    <w:rsid w:val="00FD45BD"/>
    <w:rsid w:val="00FD53A7"/>
    <w:rsid w:val="00FE242B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A9596"/>
  <w15:docId w15:val="{87F94D91-9C52-43EF-B28B-09558E95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5F2"/>
  </w:style>
  <w:style w:type="paragraph" w:styleId="1">
    <w:name w:val="heading 1"/>
    <w:basedOn w:val="a"/>
    <w:next w:val="a"/>
    <w:qFormat/>
    <w:rsid w:val="00D835F2"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35F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35F2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D835F2"/>
    <w:pPr>
      <w:keepNext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835F2"/>
    <w:pPr>
      <w:ind w:firstLine="851"/>
      <w:jc w:val="both"/>
    </w:pPr>
    <w:rPr>
      <w:rFonts w:ascii="Arial Narrow" w:hAnsi="Arial Narrow"/>
      <w:sz w:val="24"/>
    </w:rPr>
  </w:style>
  <w:style w:type="paragraph" w:customStyle="1" w:styleId="ConsNormal">
    <w:name w:val="ConsNormal"/>
    <w:rsid w:val="00D835F2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D835F2"/>
    <w:pPr>
      <w:ind w:firstLine="567"/>
      <w:jc w:val="both"/>
    </w:pPr>
    <w:rPr>
      <w:sz w:val="24"/>
    </w:rPr>
  </w:style>
  <w:style w:type="paragraph" w:styleId="a4">
    <w:name w:val="header"/>
    <w:basedOn w:val="a"/>
    <w:rsid w:val="007134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3420"/>
  </w:style>
  <w:style w:type="paragraph" w:styleId="a6">
    <w:name w:val="footer"/>
    <w:basedOn w:val="a"/>
    <w:rsid w:val="00713420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394F60"/>
    <w:pPr>
      <w:spacing w:after="120" w:line="480" w:lineRule="auto"/>
    </w:pPr>
  </w:style>
  <w:style w:type="character" w:styleId="a7">
    <w:name w:val="Hyperlink"/>
    <w:uiPriority w:val="99"/>
    <w:unhideWhenUsed/>
    <w:rsid w:val="008A2786"/>
    <w:rPr>
      <w:color w:val="0000FF"/>
      <w:u w:val="single"/>
    </w:rPr>
  </w:style>
  <w:style w:type="paragraph" w:customStyle="1" w:styleId="ConsPlusNormal">
    <w:name w:val="ConsPlusNormal"/>
    <w:rsid w:val="008A2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07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D07C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C2A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813293"/>
    <w:pPr>
      <w:widowControl w:val="0"/>
      <w:pBdr>
        <w:top w:val="nil"/>
        <w:left w:val="nil"/>
        <w:bottom w:val="nil"/>
        <w:right w:val="nil"/>
        <w:between w:val="nil"/>
      </w:pBdr>
      <w:spacing w:line="320" w:lineRule="auto"/>
      <w:ind w:firstLine="160"/>
      <w:jc w:val="both"/>
    </w:pPr>
    <w:rPr>
      <w:color w:val="000000"/>
      <w:sz w:val="18"/>
      <w:szCs w:val="18"/>
    </w:rPr>
  </w:style>
  <w:style w:type="paragraph" w:customStyle="1" w:styleId="formattext">
    <w:name w:val="formattext"/>
    <w:basedOn w:val="a"/>
    <w:rsid w:val="0081329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851138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8511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44EB0F51B788001960D7D08EC985642869AE42FB7D6F2DD22C3BBCA54DC019F1FAB82BEA44FD7CBD9C72AC2B2651E294CF1739FE073A073C041BBFpDe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CDC8-3BBE-4687-A6FE-BA26D0C8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Мэрия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Конушкина Елена Николаевна</dc:creator>
  <cp:keywords/>
  <cp:lastModifiedBy>Демидова Надежда Анатольевна</cp:lastModifiedBy>
  <cp:revision>11</cp:revision>
  <cp:lastPrinted>2022-10-07T07:08:00Z</cp:lastPrinted>
  <dcterms:created xsi:type="dcterms:W3CDTF">2022-10-07T06:14:00Z</dcterms:created>
  <dcterms:modified xsi:type="dcterms:W3CDTF">2022-10-07T07:08:00Z</dcterms:modified>
</cp:coreProperties>
</file>