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2D98B" w14:textId="77777777" w:rsidR="009A0F3F" w:rsidRDefault="009A0F3F" w:rsidP="006955CC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4AF04A04" w14:textId="77777777" w:rsidR="009A0F3F" w:rsidRDefault="009A0F3F" w:rsidP="00B130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6061BB0A" w14:textId="447EFFBC" w:rsidR="009A0F3F" w:rsidRDefault="00B130F6" w:rsidP="00B3061E">
      <w:pPr>
        <w:jc w:val="center"/>
        <w:rPr>
          <w:sz w:val="28"/>
          <w:szCs w:val="28"/>
        </w:rPr>
      </w:pPr>
      <w:proofErr w:type="gramStart"/>
      <w:r w:rsidRPr="001F161A">
        <w:rPr>
          <w:sz w:val="28"/>
          <w:szCs w:val="28"/>
        </w:rPr>
        <w:t xml:space="preserve">«Об утверждении </w:t>
      </w:r>
      <w:r w:rsidR="00B3061E" w:rsidRPr="00995EFE">
        <w:rPr>
          <w:sz w:val="28"/>
          <w:szCs w:val="28"/>
        </w:rPr>
        <w:t xml:space="preserve">программы </w:t>
      </w:r>
      <w:r w:rsidR="00B3061E" w:rsidRPr="00825E77">
        <w:rPr>
          <w:sz w:val="28"/>
          <w:szCs w:val="28"/>
        </w:rPr>
        <w:t>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 на территории</w:t>
      </w:r>
      <w:proofErr w:type="gramEnd"/>
      <w:r w:rsidR="00B3061E" w:rsidRPr="00825E77">
        <w:rPr>
          <w:sz w:val="28"/>
          <w:szCs w:val="28"/>
        </w:rPr>
        <w:t xml:space="preserve"> городского округа Тольятти на 2024 год</w:t>
      </w:r>
      <w:r w:rsidRPr="00266365">
        <w:rPr>
          <w:sz w:val="28"/>
          <w:szCs w:val="28"/>
        </w:rPr>
        <w:t>»</w:t>
      </w:r>
    </w:p>
    <w:p w14:paraId="2051512A" w14:textId="77777777" w:rsidR="009A0F3F" w:rsidRDefault="009A0F3F" w:rsidP="005D6640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14:paraId="6AA38CA0" w14:textId="491C3352" w:rsidR="00983C40" w:rsidRPr="00181746" w:rsidRDefault="00983C40" w:rsidP="00145DE4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 администрации городского округа Тольятти</w:t>
      </w:r>
      <w:r w:rsidR="00B130F6">
        <w:rPr>
          <w:sz w:val="28"/>
          <w:szCs w:val="28"/>
        </w:rPr>
        <w:t xml:space="preserve"> </w:t>
      </w:r>
      <w:r w:rsidR="00B130F6" w:rsidRPr="001F161A">
        <w:rPr>
          <w:sz w:val="28"/>
          <w:szCs w:val="28"/>
        </w:rPr>
        <w:t xml:space="preserve">«Об утверждении </w:t>
      </w:r>
      <w:r w:rsidR="00B3061E" w:rsidRPr="00995EFE">
        <w:rPr>
          <w:sz w:val="28"/>
          <w:szCs w:val="28"/>
        </w:rPr>
        <w:t xml:space="preserve">программы </w:t>
      </w:r>
      <w:r w:rsidR="00B3061E" w:rsidRPr="00825E77">
        <w:rPr>
          <w:sz w:val="28"/>
          <w:szCs w:val="28"/>
        </w:rPr>
        <w:t>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</w:t>
      </w:r>
      <w:proofErr w:type="gramEnd"/>
      <w:r w:rsidR="00B3061E" w:rsidRPr="00825E77">
        <w:rPr>
          <w:sz w:val="28"/>
          <w:szCs w:val="28"/>
        </w:rPr>
        <w:t xml:space="preserve"> </w:t>
      </w:r>
      <w:proofErr w:type="gramStart"/>
      <w:r w:rsidR="00B3061E" w:rsidRPr="00825E77">
        <w:rPr>
          <w:sz w:val="28"/>
          <w:szCs w:val="28"/>
        </w:rPr>
        <w:t>экологическому контролю (надзору) на территории городского округа Тольятти на 2024 год</w:t>
      </w:r>
      <w:r w:rsidR="00B130F6" w:rsidRPr="00266365">
        <w:rPr>
          <w:sz w:val="28"/>
          <w:szCs w:val="28"/>
        </w:rPr>
        <w:t>»</w:t>
      </w:r>
      <w:r w:rsidR="00B130F6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разработано в соответствии</w:t>
      </w:r>
      <w:r w:rsidR="00B130F6" w:rsidRPr="00C26E2D">
        <w:rPr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</w:rPr>
        <w:t>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="00B130F6" w:rsidRPr="00B130F6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B130F6" w:rsidRPr="00B130F6">
        <w:rPr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26E2D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181746" w:rsidRPr="00181746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>На основании п.10 постановления Правительства РФ от 25.06.2021 №</w:t>
      </w:r>
      <w:r w:rsidR="008C6311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>990 разработчиком обеспечивается размещение указанного проекта постановления с 01</w:t>
      </w:r>
      <w:r w:rsidR="00181746" w:rsidRPr="000F1982">
        <w:rPr>
          <w:sz w:val="28"/>
          <w:szCs w:val="28"/>
        </w:rPr>
        <w:t>.</w:t>
      </w:r>
      <w:r w:rsidR="00181746">
        <w:rPr>
          <w:sz w:val="28"/>
          <w:szCs w:val="28"/>
        </w:rPr>
        <w:t>10</w:t>
      </w:r>
      <w:r w:rsidR="00181746" w:rsidRPr="000F1982">
        <w:rPr>
          <w:sz w:val="28"/>
          <w:szCs w:val="28"/>
        </w:rPr>
        <w:t>.202</w:t>
      </w:r>
      <w:r w:rsidR="00216ABD">
        <w:rPr>
          <w:sz w:val="28"/>
          <w:szCs w:val="28"/>
        </w:rPr>
        <w:t>3</w:t>
      </w:r>
      <w:bookmarkStart w:id="0" w:name="_GoBack"/>
      <w:bookmarkEnd w:id="0"/>
      <w:r w:rsidR="00181746">
        <w:rPr>
          <w:sz w:val="28"/>
          <w:szCs w:val="28"/>
        </w:rPr>
        <w:t xml:space="preserve"> по 01.11.202</w:t>
      </w:r>
      <w:r w:rsidR="00216ABD">
        <w:rPr>
          <w:sz w:val="28"/>
          <w:szCs w:val="28"/>
        </w:rPr>
        <w:t>3</w:t>
      </w:r>
      <w:r w:rsidR="00181746" w:rsidRPr="000F1982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 xml:space="preserve">на официальном портале администрации в </w:t>
      </w:r>
      <w:r w:rsidR="00181746" w:rsidRPr="00181746">
        <w:rPr>
          <w:sz w:val="28"/>
          <w:szCs w:val="28"/>
        </w:rPr>
        <w:t>разделе</w:t>
      </w:r>
      <w:r w:rsidR="00145DE4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lastRenderedPageBreak/>
        <w:t xml:space="preserve">«Общественные обсуждения </w:t>
      </w:r>
      <w:r w:rsidR="00181746" w:rsidRPr="001F161A">
        <w:rPr>
          <w:sz w:val="28"/>
          <w:szCs w:val="28"/>
        </w:rPr>
        <w:t xml:space="preserve">программ </w:t>
      </w:r>
      <w:r w:rsidR="00181746" w:rsidRPr="00266365">
        <w:rPr>
          <w:sz w:val="28"/>
          <w:szCs w:val="28"/>
        </w:rPr>
        <w:t>профилактики</w:t>
      </w:r>
      <w:r w:rsidR="00181746" w:rsidRPr="00181746">
        <w:rPr>
          <w:color w:val="000000"/>
          <w:sz w:val="28"/>
          <w:szCs w:val="28"/>
        </w:rPr>
        <w:t xml:space="preserve"> </w:t>
      </w:r>
      <w:r w:rsidR="00181746" w:rsidRPr="00181746">
        <w:rPr>
          <w:color w:val="000000"/>
          <w:sz w:val="28"/>
          <w:szCs w:val="28"/>
          <w:shd w:val="clear" w:color="auto" w:fill="FFFFFF"/>
        </w:rPr>
        <w:t>рисков причинения вреда (ущерба) охраняемым законом ценностям</w:t>
      </w:r>
      <w:r w:rsidR="00181746">
        <w:rPr>
          <w:sz w:val="28"/>
          <w:szCs w:val="28"/>
        </w:rPr>
        <w:t>».</w:t>
      </w:r>
    </w:p>
    <w:p w14:paraId="79B40629" w14:textId="77777777" w:rsidR="00C26E2D" w:rsidRPr="00D47A57" w:rsidRDefault="00C26E2D" w:rsidP="00C26E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3E55B957" w14:textId="77777777" w:rsidR="00C26E2D" w:rsidRPr="00B130F6" w:rsidRDefault="00C26E2D" w:rsidP="00B130F6">
      <w:pPr>
        <w:spacing w:line="360" w:lineRule="auto"/>
        <w:ind w:firstLine="708"/>
        <w:jc w:val="both"/>
        <w:rPr>
          <w:i/>
          <w:iCs/>
          <w:color w:val="000000"/>
          <w:sz w:val="28"/>
          <w:szCs w:val="28"/>
        </w:rPr>
      </w:pPr>
    </w:p>
    <w:p w14:paraId="1F56C432" w14:textId="77777777" w:rsidR="00D2093D" w:rsidRPr="00582198" w:rsidRDefault="00D2093D" w:rsidP="00B2276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14:paraId="5EB1857C" w14:textId="6EF0FF4A" w:rsidR="00B22767" w:rsidRDefault="007D656C" w:rsidP="00B22767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A0F3F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A0F3F">
        <w:rPr>
          <w:sz w:val="28"/>
          <w:szCs w:val="28"/>
        </w:rPr>
        <w:t xml:space="preserve"> департамента </w:t>
      </w:r>
    </w:p>
    <w:p w14:paraId="5B5ABF49" w14:textId="7C19D0F1" w:rsidR="009A0F3F" w:rsidRDefault="00B22767" w:rsidP="00B22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хозяйства   </w:t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7D656C">
        <w:rPr>
          <w:sz w:val="28"/>
          <w:szCs w:val="28"/>
        </w:rPr>
        <w:t xml:space="preserve">           М.Г. Кузахметов</w:t>
      </w:r>
    </w:p>
    <w:sectPr w:rsidR="009A0F3F" w:rsidSect="00B3061E">
      <w:pgSz w:w="11906" w:h="16838"/>
      <w:pgMar w:top="1258" w:right="851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4E1F"/>
    <w:multiLevelType w:val="hybridMultilevel"/>
    <w:tmpl w:val="9CE2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7005F"/>
    <w:multiLevelType w:val="hybridMultilevel"/>
    <w:tmpl w:val="F380096C"/>
    <w:lvl w:ilvl="0" w:tplc="0CE064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B1"/>
    <w:rsid w:val="00005658"/>
    <w:rsid w:val="00007669"/>
    <w:rsid w:val="0006775C"/>
    <w:rsid w:val="00070393"/>
    <w:rsid w:val="000E63C1"/>
    <w:rsid w:val="000F51EE"/>
    <w:rsid w:val="000F5378"/>
    <w:rsid w:val="00111371"/>
    <w:rsid w:val="00125779"/>
    <w:rsid w:val="00132AAA"/>
    <w:rsid w:val="00135AF6"/>
    <w:rsid w:val="001407EE"/>
    <w:rsid w:val="00145DE4"/>
    <w:rsid w:val="00177999"/>
    <w:rsid w:val="00181746"/>
    <w:rsid w:val="00182185"/>
    <w:rsid w:val="00183C70"/>
    <w:rsid w:val="00184EF9"/>
    <w:rsid w:val="001855E6"/>
    <w:rsid w:val="001916BD"/>
    <w:rsid w:val="00194F22"/>
    <w:rsid w:val="00195B94"/>
    <w:rsid w:val="001B41B4"/>
    <w:rsid w:val="001B48AE"/>
    <w:rsid w:val="001B5748"/>
    <w:rsid w:val="001C3024"/>
    <w:rsid w:val="001F298A"/>
    <w:rsid w:val="002025D5"/>
    <w:rsid w:val="00216ABD"/>
    <w:rsid w:val="00234403"/>
    <w:rsid w:val="002410BF"/>
    <w:rsid w:val="00274287"/>
    <w:rsid w:val="0028051B"/>
    <w:rsid w:val="00280E2F"/>
    <w:rsid w:val="002A571A"/>
    <w:rsid w:val="002E3505"/>
    <w:rsid w:val="002E5C65"/>
    <w:rsid w:val="002F48BF"/>
    <w:rsid w:val="003042C9"/>
    <w:rsid w:val="00305324"/>
    <w:rsid w:val="00325DBB"/>
    <w:rsid w:val="00341D0F"/>
    <w:rsid w:val="00346BE9"/>
    <w:rsid w:val="003633EB"/>
    <w:rsid w:val="00364576"/>
    <w:rsid w:val="003668A6"/>
    <w:rsid w:val="0037073D"/>
    <w:rsid w:val="00372142"/>
    <w:rsid w:val="003861BD"/>
    <w:rsid w:val="00392387"/>
    <w:rsid w:val="003B479D"/>
    <w:rsid w:val="003B6A93"/>
    <w:rsid w:val="003C1C3A"/>
    <w:rsid w:val="003C3100"/>
    <w:rsid w:val="003D6057"/>
    <w:rsid w:val="003F7C6B"/>
    <w:rsid w:val="0040156B"/>
    <w:rsid w:val="00440CFF"/>
    <w:rsid w:val="00452782"/>
    <w:rsid w:val="004A1B50"/>
    <w:rsid w:val="004B5D78"/>
    <w:rsid w:val="004D2227"/>
    <w:rsid w:val="004D5678"/>
    <w:rsid w:val="004E72EF"/>
    <w:rsid w:val="004F742F"/>
    <w:rsid w:val="00503865"/>
    <w:rsid w:val="00506835"/>
    <w:rsid w:val="00510106"/>
    <w:rsid w:val="00514832"/>
    <w:rsid w:val="00535A9E"/>
    <w:rsid w:val="00564B9A"/>
    <w:rsid w:val="0056551A"/>
    <w:rsid w:val="00566DBD"/>
    <w:rsid w:val="00582198"/>
    <w:rsid w:val="00597111"/>
    <w:rsid w:val="005B1430"/>
    <w:rsid w:val="005C1AF9"/>
    <w:rsid w:val="005C3706"/>
    <w:rsid w:val="005D0339"/>
    <w:rsid w:val="005D6640"/>
    <w:rsid w:val="005E17F0"/>
    <w:rsid w:val="005E7922"/>
    <w:rsid w:val="005F16FF"/>
    <w:rsid w:val="005F2C42"/>
    <w:rsid w:val="0060192B"/>
    <w:rsid w:val="006635D6"/>
    <w:rsid w:val="006955CC"/>
    <w:rsid w:val="0069573A"/>
    <w:rsid w:val="006A54F6"/>
    <w:rsid w:val="006B20FF"/>
    <w:rsid w:val="006B4055"/>
    <w:rsid w:val="006C243B"/>
    <w:rsid w:val="006E20FB"/>
    <w:rsid w:val="006E7DB7"/>
    <w:rsid w:val="006F552A"/>
    <w:rsid w:val="006F552E"/>
    <w:rsid w:val="006F6721"/>
    <w:rsid w:val="007075F1"/>
    <w:rsid w:val="007078C4"/>
    <w:rsid w:val="00713BE0"/>
    <w:rsid w:val="00727F64"/>
    <w:rsid w:val="00741AD6"/>
    <w:rsid w:val="00746ABA"/>
    <w:rsid w:val="00754D55"/>
    <w:rsid w:val="00776FB1"/>
    <w:rsid w:val="00784432"/>
    <w:rsid w:val="0079183D"/>
    <w:rsid w:val="007C32C5"/>
    <w:rsid w:val="007D656C"/>
    <w:rsid w:val="007E7F49"/>
    <w:rsid w:val="007F7DA5"/>
    <w:rsid w:val="00820C84"/>
    <w:rsid w:val="0083313A"/>
    <w:rsid w:val="00842813"/>
    <w:rsid w:val="00851FC0"/>
    <w:rsid w:val="008526CE"/>
    <w:rsid w:val="008646C5"/>
    <w:rsid w:val="00872547"/>
    <w:rsid w:val="008918D3"/>
    <w:rsid w:val="008A71C9"/>
    <w:rsid w:val="008C6311"/>
    <w:rsid w:val="008E0C24"/>
    <w:rsid w:val="008E2659"/>
    <w:rsid w:val="008F7351"/>
    <w:rsid w:val="00902C1C"/>
    <w:rsid w:val="00906307"/>
    <w:rsid w:val="00914146"/>
    <w:rsid w:val="009147F9"/>
    <w:rsid w:val="00921CC1"/>
    <w:rsid w:val="00960FD0"/>
    <w:rsid w:val="0096339E"/>
    <w:rsid w:val="00983C40"/>
    <w:rsid w:val="009A0F3F"/>
    <w:rsid w:val="009A1EF0"/>
    <w:rsid w:val="009A4A85"/>
    <w:rsid w:val="009D29AB"/>
    <w:rsid w:val="009E531C"/>
    <w:rsid w:val="009F33B0"/>
    <w:rsid w:val="00A22AE9"/>
    <w:rsid w:val="00A345C2"/>
    <w:rsid w:val="00A656E5"/>
    <w:rsid w:val="00A66ACF"/>
    <w:rsid w:val="00A745C3"/>
    <w:rsid w:val="00A854B5"/>
    <w:rsid w:val="00A877D7"/>
    <w:rsid w:val="00A96966"/>
    <w:rsid w:val="00AB1EAC"/>
    <w:rsid w:val="00AB5552"/>
    <w:rsid w:val="00AD23D2"/>
    <w:rsid w:val="00AE4549"/>
    <w:rsid w:val="00AF15B3"/>
    <w:rsid w:val="00AF3A69"/>
    <w:rsid w:val="00B01FA4"/>
    <w:rsid w:val="00B060AB"/>
    <w:rsid w:val="00B130F6"/>
    <w:rsid w:val="00B13E67"/>
    <w:rsid w:val="00B22767"/>
    <w:rsid w:val="00B23511"/>
    <w:rsid w:val="00B3061E"/>
    <w:rsid w:val="00B44CB8"/>
    <w:rsid w:val="00B84102"/>
    <w:rsid w:val="00B84EA6"/>
    <w:rsid w:val="00BA5379"/>
    <w:rsid w:val="00BC4999"/>
    <w:rsid w:val="00BC6476"/>
    <w:rsid w:val="00BC67FE"/>
    <w:rsid w:val="00BE421C"/>
    <w:rsid w:val="00BE459C"/>
    <w:rsid w:val="00BE6EBE"/>
    <w:rsid w:val="00C123EB"/>
    <w:rsid w:val="00C26E2D"/>
    <w:rsid w:val="00C62551"/>
    <w:rsid w:val="00C65016"/>
    <w:rsid w:val="00C87E26"/>
    <w:rsid w:val="00CA7632"/>
    <w:rsid w:val="00CA7B72"/>
    <w:rsid w:val="00CB5DDC"/>
    <w:rsid w:val="00CC15B3"/>
    <w:rsid w:val="00CD69B5"/>
    <w:rsid w:val="00CE2001"/>
    <w:rsid w:val="00CE4C66"/>
    <w:rsid w:val="00D00174"/>
    <w:rsid w:val="00D10FB9"/>
    <w:rsid w:val="00D2093D"/>
    <w:rsid w:val="00D23584"/>
    <w:rsid w:val="00D43797"/>
    <w:rsid w:val="00D52D76"/>
    <w:rsid w:val="00D624D0"/>
    <w:rsid w:val="00D748FB"/>
    <w:rsid w:val="00D74F80"/>
    <w:rsid w:val="00D859FF"/>
    <w:rsid w:val="00D90521"/>
    <w:rsid w:val="00DA53B2"/>
    <w:rsid w:val="00DC6EC7"/>
    <w:rsid w:val="00DE310C"/>
    <w:rsid w:val="00E0641D"/>
    <w:rsid w:val="00E136F1"/>
    <w:rsid w:val="00E16E14"/>
    <w:rsid w:val="00E17638"/>
    <w:rsid w:val="00E343F1"/>
    <w:rsid w:val="00E46BDC"/>
    <w:rsid w:val="00E56B66"/>
    <w:rsid w:val="00E83776"/>
    <w:rsid w:val="00EA3A6F"/>
    <w:rsid w:val="00ED65E9"/>
    <w:rsid w:val="00ED7DD9"/>
    <w:rsid w:val="00F26F93"/>
    <w:rsid w:val="00F546EB"/>
    <w:rsid w:val="00F63EA1"/>
    <w:rsid w:val="00F649B2"/>
    <w:rsid w:val="00F806B1"/>
    <w:rsid w:val="00F85059"/>
    <w:rsid w:val="00FA0140"/>
    <w:rsid w:val="00FA5F9C"/>
    <w:rsid w:val="00FB1424"/>
    <w:rsid w:val="00FB6167"/>
    <w:rsid w:val="00FB640B"/>
    <w:rsid w:val="00FC26EA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97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76FB1"/>
    <w:pPr>
      <w:jc w:val="both"/>
    </w:pPr>
    <w:rPr>
      <w:rFonts w:ascii="Arial" w:eastAsia="Calibri" w:hAnsi="Arial"/>
      <w:color w:val="000000"/>
    </w:rPr>
  </w:style>
  <w:style w:type="character" w:customStyle="1" w:styleId="a4">
    <w:name w:val="Основной текст Знак"/>
    <w:link w:val="a3"/>
    <w:uiPriority w:val="99"/>
    <w:semiHidden/>
    <w:rsid w:val="00776FB1"/>
    <w:rPr>
      <w:rFonts w:ascii="Arial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05324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532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06835"/>
    <w:pPr>
      <w:ind w:left="720"/>
      <w:contextualSpacing/>
    </w:pPr>
  </w:style>
  <w:style w:type="paragraph" w:styleId="a8">
    <w:name w:val="Normal (Web)"/>
    <w:basedOn w:val="a"/>
    <w:uiPriority w:val="99"/>
    <w:semiHidden/>
    <w:rsid w:val="000E63C1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0E63C1"/>
    <w:rPr>
      <w:b/>
      <w:bCs/>
    </w:rPr>
  </w:style>
  <w:style w:type="character" w:styleId="aa">
    <w:name w:val="Hyperlink"/>
    <w:uiPriority w:val="99"/>
    <w:semiHidden/>
    <w:rsid w:val="005148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76FB1"/>
    <w:pPr>
      <w:jc w:val="both"/>
    </w:pPr>
    <w:rPr>
      <w:rFonts w:ascii="Arial" w:eastAsia="Calibri" w:hAnsi="Arial"/>
      <w:color w:val="000000"/>
    </w:rPr>
  </w:style>
  <w:style w:type="character" w:customStyle="1" w:styleId="a4">
    <w:name w:val="Основной текст Знак"/>
    <w:link w:val="a3"/>
    <w:uiPriority w:val="99"/>
    <w:semiHidden/>
    <w:rsid w:val="00776FB1"/>
    <w:rPr>
      <w:rFonts w:ascii="Arial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05324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532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06835"/>
    <w:pPr>
      <w:ind w:left="720"/>
      <w:contextualSpacing/>
    </w:pPr>
  </w:style>
  <w:style w:type="paragraph" w:styleId="a8">
    <w:name w:val="Normal (Web)"/>
    <w:basedOn w:val="a"/>
    <w:uiPriority w:val="99"/>
    <w:semiHidden/>
    <w:rsid w:val="000E63C1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0E63C1"/>
    <w:rPr>
      <w:b/>
      <w:bCs/>
    </w:rPr>
  </w:style>
  <w:style w:type="character" w:styleId="aa">
    <w:name w:val="Hyperlink"/>
    <w:uiPriority w:val="99"/>
    <w:semiHidden/>
    <w:rsid w:val="00514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Доронихина</dc:creator>
  <cp:lastModifiedBy>Полубесов Алексей Николаевич</cp:lastModifiedBy>
  <cp:revision>4</cp:revision>
  <cp:lastPrinted>2023-09-21T04:57:00Z</cp:lastPrinted>
  <dcterms:created xsi:type="dcterms:W3CDTF">2023-09-19T05:06:00Z</dcterms:created>
  <dcterms:modified xsi:type="dcterms:W3CDTF">2023-09-21T05:02:00Z</dcterms:modified>
</cp:coreProperties>
</file>