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4930FD" w:rsidRDefault="00594B92" w:rsidP="000F0FA0">
      <w:pPr>
        <w:shd w:val="clear" w:color="auto" w:fill="FFFFFF"/>
        <w:ind w:right="79"/>
        <w:jc w:val="center"/>
        <w:rPr>
          <w:sz w:val="24"/>
          <w:szCs w:val="24"/>
        </w:rPr>
      </w:pPr>
      <w:r w:rsidRPr="004930FD">
        <w:rPr>
          <w:b/>
          <w:bCs/>
          <w:color w:val="000000"/>
          <w:spacing w:val="-1"/>
          <w:sz w:val="24"/>
          <w:szCs w:val="24"/>
        </w:rPr>
        <w:t>ПОЯСНИТЕЛЬНАЯ ЗАПИСКА</w:t>
      </w:r>
    </w:p>
    <w:p w:rsidR="000C120D" w:rsidRPr="004930FD" w:rsidRDefault="000C120D" w:rsidP="0095254F">
      <w:pPr>
        <w:ind w:left="-28" w:firstLine="737"/>
        <w:jc w:val="center"/>
        <w:rPr>
          <w:b/>
          <w:sz w:val="24"/>
          <w:szCs w:val="24"/>
        </w:rPr>
      </w:pPr>
      <w:r w:rsidRPr="004930FD">
        <w:rPr>
          <w:b/>
          <w:sz w:val="24"/>
          <w:szCs w:val="24"/>
        </w:rPr>
        <w:t xml:space="preserve">к проекту </w:t>
      </w:r>
      <w:r w:rsidR="0095254F" w:rsidRPr="004930FD">
        <w:rPr>
          <w:b/>
          <w:sz w:val="24"/>
          <w:szCs w:val="24"/>
        </w:rPr>
        <w:t xml:space="preserve">постановления администрации городского округа Тольятти </w:t>
      </w:r>
      <w:r w:rsidRPr="004930FD">
        <w:rPr>
          <w:b/>
          <w:sz w:val="24"/>
          <w:szCs w:val="24"/>
        </w:rPr>
        <w:t>«</w:t>
      </w:r>
      <w:r w:rsidR="0095254F" w:rsidRPr="004930FD">
        <w:rPr>
          <w:b/>
          <w:sz w:val="24"/>
          <w:szCs w:val="24"/>
        </w:rPr>
        <w:t>О внесении изменений в постановление администрации городского округа Тольятти от 06.09.2018 №2640-п/1 «</w:t>
      </w:r>
      <w:r w:rsidR="00E20D88" w:rsidRPr="004930FD">
        <w:rPr>
          <w:b/>
          <w:sz w:val="24"/>
          <w:szCs w:val="24"/>
        </w:rPr>
        <w:t>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Pr="004930FD">
        <w:rPr>
          <w:b/>
          <w:sz w:val="24"/>
          <w:szCs w:val="24"/>
        </w:rPr>
        <w:t>»</w:t>
      </w:r>
    </w:p>
    <w:p w:rsidR="00136991" w:rsidRPr="004930FD" w:rsidRDefault="00136991" w:rsidP="00ED7A29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E23104" w:rsidRPr="004930FD" w:rsidRDefault="00ED7A29" w:rsidP="00ED7A29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Проект</w:t>
      </w:r>
      <w:r w:rsidR="00E23104" w:rsidRPr="004930FD">
        <w:rPr>
          <w:sz w:val="24"/>
          <w:szCs w:val="24"/>
        </w:rPr>
        <w:t>ом</w:t>
      </w:r>
      <w:r w:rsidRPr="004930FD">
        <w:rPr>
          <w:sz w:val="24"/>
          <w:szCs w:val="24"/>
        </w:rPr>
        <w:t xml:space="preserve"> постановления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Pr="004930FD">
        <w:rPr>
          <w:sz w:val="24"/>
          <w:szCs w:val="24"/>
        </w:rPr>
        <w:t xml:space="preserve"> «</w:t>
      </w:r>
      <w:r w:rsidR="00E23104" w:rsidRPr="004930FD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4930FD">
        <w:rPr>
          <w:sz w:val="24"/>
          <w:szCs w:val="24"/>
        </w:rPr>
        <w:t>Тольятти</w:t>
      </w:r>
      <w:r w:rsidR="00E23104" w:rsidRPr="004930FD">
        <w:rPr>
          <w:sz w:val="24"/>
          <w:szCs w:val="24"/>
        </w:rPr>
        <w:t xml:space="preserve"> от </w:t>
      </w:r>
      <w:r w:rsidR="0095254F" w:rsidRPr="004930FD">
        <w:rPr>
          <w:sz w:val="24"/>
          <w:szCs w:val="24"/>
        </w:rPr>
        <w:t>06.09.2018</w:t>
      </w:r>
      <w:r w:rsidR="00090AC2">
        <w:rPr>
          <w:sz w:val="24"/>
          <w:szCs w:val="24"/>
        </w:rPr>
        <w:t>г.</w:t>
      </w:r>
      <w:r w:rsidR="00E23104" w:rsidRPr="004930FD">
        <w:rPr>
          <w:sz w:val="24"/>
          <w:szCs w:val="24"/>
        </w:rPr>
        <w:t xml:space="preserve"> №</w:t>
      </w:r>
      <w:r w:rsidR="0095254F" w:rsidRPr="004930FD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Pr="004930FD">
        <w:rPr>
          <w:sz w:val="24"/>
          <w:szCs w:val="24"/>
        </w:rPr>
        <w:t xml:space="preserve">» (далее – Проект) </w:t>
      </w:r>
      <w:r w:rsidR="00110EB2" w:rsidRPr="004930FD">
        <w:rPr>
          <w:sz w:val="24"/>
          <w:szCs w:val="24"/>
        </w:rPr>
        <w:t>Типовое</w:t>
      </w:r>
      <w:r w:rsidR="00E23104" w:rsidRPr="004930FD">
        <w:rPr>
          <w:sz w:val="24"/>
          <w:szCs w:val="24"/>
        </w:rPr>
        <w:t xml:space="preserve"> положени</w:t>
      </w:r>
      <w:r w:rsidR="00110EB2" w:rsidRPr="004930FD">
        <w:rPr>
          <w:sz w:val="24"/>
          <w:szCs w:val="24"/>
        </w:rPr>
        <w:t>е</w:t>
      </w:r>
      <w:r w:rsidR="00E23104" w:rsidRPr="004930FD">
        <w:rPr>
          <w:sz w:val="24"/>
          <w:szCs w:val="24"/>
        </w:rPr>
        <w:t xml:space="preserve"> о закупке товаров, работ, услуг приводится в соответствие действующему законодательству в сфере закупок товаров, работ, услуг отдельными видами юридических лиц, а также совершенствуется система закупок</w:t>
      </w:r>
      <w:r w:rsidR="00EE3EEF" w:rsidRPr="004930FD">
        <w:rPr>
          <w:sz w:val="24"/>
          <w:szCs w:val="24"/>
        </w:rPr>
        <w:t xml:space="preserve"> товаров, работ, услуг</w:t>
      </w:r>
      <w:r w:rsidR="00E23104" w:rsidRPr="004930FD">
        <w:rPr>
          <w:sz w:val="24"/>
          <w:szCs w:val="24"/>
        </w:rPr>
        <w:t xml:space="preserve"> отдельных видов юридических лиц. </w:t>
      </w:r>
    </w:p>
    <w:p w:rsidR="004F17A7" w:rsidRDefault="00730F57" w:rsidP="004F17A7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1) </w:t>
      </w:r>
      <w:r w:rsidR="00382D87" w:rsidRPr="004930FD">
        <w:rPr>
          <w:sz w:val="24"/>
          <w:szCs w:val="24"/>
        </w:rPr>
        <w:t>Проект в части установления</w:t>
      </w:r>
      <w:r w:rsidR="00EE3EEF" w:rsidRPr="004930FD">
        <w:rPr>
          <w:sz w:val="24"/>
          <w:szCs w:val="24"/>
        </w:rPr>
        <w:t xml:space="preserve"> в положении о закупке</w:t>
      </w:r>
      <w:r w:rsidR="00382D87" w:rsidRPr="004930FD">
        <w:rPr>
          <w:sz w:val="24"/>
          <w:szCs w:val="24"/>
        </w:rPr>
        <w:t xml:space="preserve"> положения об отсутствии конфликта интересов при осуществлении </w:t>
      </w:r>
      <w:r w:rsidR="00EE3EEF" w:rsidRPr="004930FD">
        <w:rPr>
          <w:sz w:val="24"/>
          <w:szCs w:val="24"/>
        </w:rPr>
        <w:t xml:space="preserve">заказчиком </w:t>
      </w:r>
      <w:r w:rsidR="00382D87" w:rsidRPr="004930FD">
        <w:rPr>
          <w:sz w:val="24"/>
          <w:szCs w:val="24"/>
        </w:rPr>
        <w:t>закупочной деятельности</w:t>
      </w:r>
      <w:r w:rsidR="00EE3EEF" w:rsidRPr="004930FD">
        <w:rPr>
          <w:sz w:val="24"/>
          <w:szCs w:val="24"/>
        </w:rPr>
        <w:t xml:space="preserve"> </w:t>
      </w:r>
      <w:r w:rsidR="00382D87" w:rsidRPr="004930FD">
        <w:rPr>
          <w:sz w:val="24"/>
          <w:szCs w:val="24"/>
        </w:rPr>
        <w:t>подготовлен в рамках исполнения части 1 статьи 17 Закона о защите конкуренции, которая указывает, что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 Соответственно, в целях исключения возможных нарушений со стороны заказчик</w:t>
      </w:r>
      <w:r w:rsidR="00924EC2" w:rsidRPr="004930FD">
        <w:rPr>
          <w:sz w:val="24"/>
          <w:szCs w:val="24"/>
        </w:rPr>
        <w:t xml:space="preserve">ов, которые могут быть выражены </w:t>
      </w:r>
      <w:r w:rsidR="00382D87" w:rsidRPr="004930FD">
        <w:rPr>
          <w:sz w:val="24"/>
          <w:szCs w:val="24"/>
        </w:rPr>
        <w:t>в проведении непредусмотренных положением о закупке переговоров между заказчиком и участником</w:t>
      </w:r>
      <w:r w:rsidR="00924EC2" w:rsidRPr="004930FD">
        <w:rPr>
          <w:sz w:val="24"/>
          <w:szCs w:val="24"/>
        </w:rPr>
        <w:t xml:space="preserve"> </w:t>
      </w:r>
      <w:r w:rsidR="00353491" w:rsidRPr="004930FD">
        <w:rPr>
          <w:sz w:val="24"/>
          <w:szCs w:val="24"/>
        </w:rPr>
        <w:t>с момента объявления закупки и</w:t>
      </w:r>
      <w:r w:rsidR="00924EC2" w:rsidRPr="004930FD">
        <w:rPr>
          <w:sz w:val="24"/>
          <w:szCs w:val="24"/>
        </w:rPr>
        <w:t xml:space="preserve"> </w:t>
      </w:r>
      <w:r w:rsidR="00353491" w:rsidRPr="004930FD">
        <w:rPr>
          <w:sz w:val="24"/>
          <w:szCs w:val="24"/>
        </w:rPr>
        <w:t xml:space="preserve">до определения победителя закупки </w:t>
      </w:r>
      <w:r w:rsidR="00924EC2" w:rsidRPr="004930FD">
        <w:rPr>
          <w:sz w:val="24"/>
          <w:szCs w:val="24"/>
        </w:rPr>
        <w:t>(например,</w:t>
      </w:r>
      <w:r w:rsidR="00353491" w:rsidRPr="004930FD">
        <w:rPr>
          <w:sz w:val="24"/>
          <w:szCs w:val="24"/>
        </w:rPr>
        <w:t xml:space="preserve"> предоставление участникам закупки сведений о предложениях иных участников закупки,</w:t>
      </w:r>
      <w:r w:rsidR="00924EC2" w:rsidRPr="004930FD">
        <w:rPr>
          <w:sz w:val="24"/>
          <w:szCs w:val="24"/>
        </w:rPr>
        <w:t xml:space="preserve"> информации о</w:t>
      </w:r>
      <w:r w:rsidR="00353491" w:rsidRPr="004930FD">
        <w:rPr>
          <w:sz w:val="24"/>
          <w:szCs w:val="24"/>
        </w:rPr>
        <w:t xml:space="preserve"> ходе проведения закупки и принимаемых </w:t>
      </w:r>
      <w:r w:rsidR="00924EC2" w:rsidRPr="004930FD">
        <w:rPr>
          <w:sz w:val="24"/>
          <w:szCs w:val="24"/>
        </w:rPr>
        <w:t xml:space="preserve">заказчиком </w:t>
      </w:r>
      <w:r w:rsidR="00353491" w:rsidRPr="004930FD">
        <w:rPr>
          <w:sz w:val="24"/>
          <w:szCs w:val="24"/>
        </w:rPr>
        <w:t>решениях</w:t>
      </w:r>
      <w:r w:rsidR="00924EC2" w:rsidRPr="004930FD">
        <w:rPr>
          <w:sz w:val="24"/>
          <w:szCs w:val="24"/>
        </w:rPr>
        <w:t>),</w:t>
      </w:r>
      <w:r w:rsidR="00353491" w:rsidRPr="004930FD">
        <w:rPr>
          <w:sz w:val="24"/>
          <w:szCs w:val="24"/>
        </w:rPr>
        <w:t xml:space="preserve"> в положении о закупке заказчика целесообразно предусмотреть для сотрудников заказчика, организатора закупок, членов комиссий запрет на совершение вышеназванных действий. Указанный механизм позвол</w:t>
      </w:r>
      <w:r w:rsidRPr="004930FD">
        <w:rPr>
          <w:sz w:val="24"/>
          <w:szCs w:val="24"/>
        </w:rPr>
        <w:t>и</w:t>
      </w:r>
      <w:r w:rsidR="00353491" w:rsidRPr="004930FD">
        <w:rPr>
          <w:sz w:val="24"/>
          <w:szCs w:val="24"/>
        </w:rPr>
        <w:t>т снизить при проведении закупок коррупционные риски.</w:t>
      </w:r>
    </w:p>
    <w:p w:rsidR="00353491" w:rsidRPr="004930FD" w:rsidRDefault="00353491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Кроме того, </w:t>
      </w:r>
      <w:r w:rsidR="00EB2CE6" w:rsidRPr="004930FD">
        <w:rPr>
          <w:sz w:val="24"/>
          <w:szCs w:val="24"/>
        </w:rPr>
        <w:t xml:space="preserve">аналогичные положения рекомендованы </w:t>
      </w:r>
      <w:r w:rsidRPr="004930FD">
        <w:rPr>
          <w:sz w:val="24"/>
          <w:szCs w:val="24"/>
        </w:rPr>
        <w:t>стандарт</w:t>
      </w:r>
      <w:r w:rsidR="00EB2CE6" w:rsidRPr="004930FD">
        <w:rPr>
          <w:sz w:val="24"/>
          <w:szCs w:val="24"/>
        </w:rPr>
        <w:t>ом</w:t>
      </w:r>
      <w:r w:rsidRPr="004930FD">
        <w:rPr>
          <w:sz w:val="24"/>
          <w:szCs w:val="24"/>
        </w:rPr>
        <w:t xml:space="preserve"> о закуп</w:t>
      </w:r>
      <w:r w:rsidR="00EB2CE6" w:rsidRPr="004930FD">
        <w:rPr>
          <w:sz w:val="24"/>
          <w:szCs w:val="24"/>
        </w:rPr>
        <w:t>очной деятельности, утвержденным ФАС России</w:t>
      </w:r>
      <w:r w:rsidR="004F17A7">
        <w:rPr>
          <w:sz w:val="24"/>
          <w:szCs w:val="24"/>
        </w:rPr>
        <w:t xml:space="preserve">, и </w:t>
      </w:r>
      <w:r w:rsidR="004F17A7">
        <w:rPr>
          <w:rFonts w:eastAsiaTheme="minorHAnsi"/>
          <w:sz w:val="24"/>
          <w:szCs w:val="24"/>
          <w:lang w:eastAsia="en-US"/>
        </w:rPr>
        <w:t xml:space="preserve">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 223-ФЗ "О закупках товаров, работ, услуг отдельными видами юридических лиц", работы, направленной на выявление личной </w:t>
      </w:r>
      <w:r w:rsidR="004F17A7">
        <w:rPr>
          <w:rFonts w:eastAsiaTheme="minorHAnsi"/>
          <w:sz w:val="24"/>
          <w:szCs w:val="24"/>
          <w:lang w:eastAsia="en-US"/>
        </w:rPr>
        <w:lastRenderedPageBreak/>
        <w:t>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утвержденными Минтрудом России</w:t>
      </w:r>
      <w:r w:rsidR="00EB2CE6" w:rsidRPr="004930FD">
        <w:rPr>
          <w:sz w:val="24"/>
          <w:szCs w:val="24"/>
        </w:rPr>
        <w:t>.</w:t>
      </w:r>
      <w:r w:rsidRPr="004930FD">
        <w:rPr>
          <w:sz w:val="24"/>
          <w:szCs w:val="24"/>
        </w:rPr>
        <w:t xml:space="preserve">  </w:t>
      </w:r>
    </w:p>
    <w:p w:rsidR="00DE0F10" w:rsidRDefault="00730F57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2) </w:t>
      </w:r>
      <w:proofErr w:type="gramStart"/>
      <w:r w:rsidR="00090AC2">
        <w:rPr>
          <w:sz w:val="24"/>
          <w:szCs w:val="24"/>
        </w:rPr>
        <w:t>В</w:t>
      </w:r>
      <w:proofErr w:type="gramEnd"/>
      <w:r w:rsidR="00090AC2">
        <w:rPr>
          <w:sz w:val="24"/>
          <w:szCs w:val="24"/>
        </w:rPr>
        <w:t xml:space="preserve"> целях </w:t>
      </w:r>
      <w:proofErr w:type="spellStart"/>
      <w:r w:rsidR="003F44BC">
        <w:rPr>
          <w:sz w:val="24"/>
          <w:szCs w:val="24"/>
        </w:rPr>
        <w:t>избежания</w:t>
      </w:r>
      <w:proofErr w:type="spellEnd"/>
      <w:r w:rsidR="003F44BC">
        <w:rPr>
          <w:sz w:val="24"/>
          <w:szCs w:val="24"/>
        </w:rPr>
        <w:t xml:space="preserve"> </w:t>
      </w:r>
      <w:r w:rsidR="00090AC2">
        <w:rPr>
          <w:sz w:val="24"/>
          <w:szCs w:val="24"/>
        </w:rPr>
        <w:t>искусственного увеличения объема положения о закупке, а также систематических корректировок, вносимых в него</w:t>
      </w:r>
      <w:r w:rsidR="003F44BC">
        <w:rPr>
          <w:sz w:val="24"/>
          <w:szCs w:val="24"/>
        </w:rPr>
        <w:t xml:space="preserve">, </w:t>
      </w:r>
      <w:r w:rsidR="005205DD">
        <w:rPr>
          <w:sz w:val="24"/>
          <w:szCs w:val="24"/>
        </w:rPr>
        <w:t xml:space="preserve">Проектом в качестве приема юридической техники предусматриваются </w:t>
      </w:r>
      <w:r w:rsidR="003F44BC">
        <w:rPr>
          <w:sz w:val="24"/>
          <w:szCs w:val="24"/>
        </w:rPr>
        <w:t>отсылочные нормы</w:t>
      </w:r>
      <w:r w:rsidR="005205DD">
        <w:rPr>
          <w:sz w:val="24"/>
          <w:szCs w:val="24"/>
        </w:rPr>
        <w:t xml:space="preserve">. </w:t>
      </w:r>
      <w:r w:rsidR="00DE0F10">
        <w:rPr>
          <w:sz w:val="24"/>
          <w:szCs w:val="24"/>
        </w:rPr>
        <w:t xml:space="preserve">В частности, в положениях: </w:t>
      </w:r>
    </w:p>
    <w:p w:rsidR="005205DD" w:rsidRDefault="00DE0F10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содержащих сведения о сделках, не подпадающих под действие </w:t>
      </w:r>
      <w:r w:rsidR="00090AC2">
        <w:rPr>
          <w:sz w:val="24"/>
          <w:szCs w:val="24"/>
        </w:rPr>
        <w:t>Закона 223-ФЗ</w:t>
      </w:r>
      <w:r>
        <w:rPr>
          <w:sz w:val="24"/>
          <w:szCs w:val="24"/>
        </w:rPr>
        <w:t>;</w:t>
      </w:r>
    </w:p>
    <w:p w:rsidR="00DE0F10" w:rsidRDefault="00DE0F10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определяющих особенности осуществления закупок у </w:t>
      </w:r>
      <w:r w:rsidR="007E58FF">
        <w:rPr>
          <w:sz w:val="24"/>
          <w:szCs w:val="24"/>
        </w:rPr>
        <w:t>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4D70CB" w:rsidRPr="004930FD" w:rsidRDefault="003F44BC" w:rsidP="004D70CB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205DD">
        <w:rPr>
          <w:sz w:val="24"/>
          <w:szCs w:val="24"/>
        </w:rPr>
        <w:t xml:space="preserve">ледует отметить, что </w:t>
      </w:r>
      <w:r w:rsidR="00F65905">
        <w:rPr>
          <w:sz w:val="24"/>
          <w:szCs w:val="24"/>
        </w:rPr>
        <w:t>Закон</w:t>
      </w:r>
      <w:r w:rsidR="00CB1A4E">
        <w:rPr>
          <w:sz w:val="24"/>
          <w:szCs w:val="24"/>
        </w:rPr>
        <w:t>ом</w:t>
      </w:r>
      <w:r w:rsidR="00F65905">
        <w:rPr>
          <w:sz w:val="24"/>
          <w:szCs w:val="24"/>
        </w:rPr>
        <w:t xml:space="preserve"> 223-ФЗ не уста</w:t>
      </w:r>
      <w:r w:rsidR="00CB1A4E">
        <w:rPr>
          <w:sz w:val="24"/>
          <w:szCs w:val="24"/>
        </w:rPr>
        <w:t>но</w:t>
      </w:r>
      <w:r w:rsidR="00F65905">
        <w:rPr>
          <w:sz w:val="24"/>
          <w:szCs w:val="24"/>
        </w:rPr>
        <w:t>вл</w:t>
      </w:r>
      <w:r w:rsidR="00CB1A4E">
        <w:rPr>
          <w:sz w:val="24"/>
          <w:szCs w:val="24"/>
        </w:rPr>
        <w:t>ено</w:t>
      </w:r>
      <w:r w:rsidR="00F65905">
        <w:rPr>
          <w:sz w:val="24"/>
          <w:szCs w:val="24"/>
        </w:rPr>
        <w:t xml:space="preserve"> требований о дублировании в положении о закупке как положений самого Закона 223-ФЗ, так и иных нормативных правовых актов</w:t>
      </w:r>
      <w:r w:rsidR="00980716">
        <w:rPr>
          <w:sz w:val="24"/>
          <w:szCs w:val="24"/>
        </w:rPr>
        <w:t xml:space="preserve"> Российской Федерации</w:t>
      </w:r>
      <w:r w:rsidR="00D3676D">
        <w:rPr>
          <w:sz w:val="24"/>
          <w:szCs w:val="24"/>
        </w:rPr>
        <w:t>,</w:t>
      </w:r>
      <w:r w:rsidR="00980716">
        <w:rPr>
          <w:sz w:val="24"/>
          <w:szCs w:val="24"/>
        </w:rPr>
        <w:t xml:space="preserve"> </w:t>
      </w:r>
      <w:r w:rsidR="007E58FF">
        <w:rPr>
          <w:sz w:val="24"/>
          <w:szCs w:val="24"/>
        </w:rPr>
        <w:t xml:space="preserve">а также </w:t>
      </w:r>
      <w:r w:rsidR="00980716">
        <w:rPr>
          <w:sz w:val="24"/>
          <w:szCs w:val="24"/>
        </w:rPr>
        <w:t xml:space="preserve">отсутствие в положении о закупке норм прямого действия, не влечет их неприменения (поскольку такие нормы подлежат непосредственному применению вне зависимости от положений, </w:t>
      </w:r>
      <w:r w:rsidR="00D3676D">
        <w:rPr>
          <w:sz w:val="24"/>
          <w:szCs w:val="24"/>
        </w:rPr>
        <w:t>включенных в положение о закупке</w:t>
      </w:r>
      <w:r w:rsidR="00980716">
        <w:rPr>
          <w:sz w:val="24"/>
          <w:szCs w:val="24"/>
        </w:rPr>
        <w:t>)</w:t>
      </w:r>
      <w:r w:rsidR="00CB1A4E">
        <w:rPr>
          <w:sz w:val="24"/>
          <w:szCs w:val="24"/>
        </w:rPr>
        <w:t xml:space="preserve">. </w:t>
      </w:r>
    </w:p>
    <w:p w:rsidR="007148AD" w:rsidRPr="004930FD" w:rsidRDefault="004D70CB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3) </w:t>
      </w:r>
      <w:r w:rsidR="00F42A53">
        <w:rPr>
          <w:sz w:val="24"/>
          <w:szCs w:val="24"/>
        </w:rPr>
        <w:t>Формулировка о сроке, на который утверждается план закупки, приведена в соответствие с</w:t>
      </w:r>
      <w:bookmarkStart w:id="0" w:name="_GoBack"/>
      <w:bookmarkEnd w:id="0"/>
      <w:r w:rsidR="003B4139" w:rsidRPr="004930FD">
        <w:rPr>
          <w:sz w:val="24"/>
          <w:szCs w:val="24"/>
        </w:rPr>
        <w:t xml:space="preserve"> част</w:t>
      </w:r>
      <w:r w:rsidR="000C607D">
        <w:rPr>
          <w:sz w:val="24"/>
          <w:szCs w:val="24"/>
        </w:rPr>
        <w:t>ью</w:t>
      </w:r>
      <w:r w:rsidR="003B4139" w:rsidRPr="004930FD">
        <w:rPr>
          <w:sz w:val="24"/>
          <w:szCs w:val="24"/>
        </w:rPr>
        <w:t xml:space="preserve"> 2 статьи 4 Закона 223-ФЗ и постановлени</w:t>
      </w:r>
      <w:r w:rsidR="000C607D">
        <w:rPr>
          <w:sz w:val="24"/>
          <w:szCs w:val="24"/>
        </w:rPr>
        <w:t>ем</w:t>
      </w:r>
      <w:r w:rsidR="003B4139" w:rsidRPr="004930FD">
        <w:rPr>
          <w:sz w:val="24"/>
          <w:szCs w:val="24"/>
        </w:rPr>
        <w:t xml:space="preserve"> Правительства РФ от 17.09.2012г. №932</w:t>
      </w:r>
      <w:r w:rsidR="00EB2CE6" w:rsidRPr="004930FD">
        <w:rPr>
          <w:sz w:val="24"/>
          <w:szCs w:val="24"/>
        </w:rPr>
        <w:t>.</w:t>
      </w:r>
    </w:p>
    <w:p w:rsidR="005F19E7" w:rsidRDefault="007148A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Помимо этого, на основании пункта 3 Требований к форме плана закупок товаров, работ, услуг, утвержденных постановлением </w:t>
      </w:r>
      <w:r w:rsidR="003B4139" w:rsidRPr="004930FD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равительства РФ от 17.09.2012г. №932, </w:t>
      </w:r>
      <w:r w:rsidR="001841F5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роектом </w:t>
      </w:r>
      <w:r w:rsidR="00F54253" w:rsidRPr="004930FD">
        <w:rPr>
          <w:sz w:val="24"/>
          <w:szCs w:val="24"/>
        </w:rPr>
        <w:t>уточняется порядок включения</w:t>
      </w:r>
      <w:r w:rsidR="003B4139" w:rsidRPr="004930FD">
        <w:rPr>
          <w:sz w:val="24"/>
          <w:szCs w:val="24"/>
        </w:rPr>
        <w:t xml:space="preserve"> в план закупки</w:t>
      </w:r>
      <w:r w:rsidR="00F54253" w:rsidRPr="004930FD">
        <w:rPr>
          <w:sz w:val="24"/>
          <w:szCs w:val="24"/>
        </w:rPr>
        <w:t xml:space="preserve"> информации о длительн</w:t>
      </w:r>
      <w:r w:rsidR="00B47237" w:rsidRPr="004930FD">
        <w:rPr>
          <w:sz w:val="24"/>
          <w:szCs w:val="24"/>
        </w:rPr>
        <w:t>ом</w:t>
      </w:r>
      <w:r w:rsidR="00F54253" w:rsidRPr="004930FD">
        <w:rPr>
          <w:sz w:val="24"/>
          <w:szCs w:val="24"/>
        </w:rPr>
        <w:t xml:space="preserve"> договор</w:t>
      </w:r>
      <w:r w:rsidR="00B47237" w:rsidRPr="004930FD">
        <w:rPr>
          <w:sz w:val="24"/>
          <w:szCs w:val="24"/>
        </w:rPr>
        <w:t>е</w:t>
      </w:r>
      <w:r w:rsidR="00F54253" w:rsidRPr="004930FD">
        <w:rPr>
          <w:sz w:val="24"/>
          <w:szCs w:val="24"/>
        </w:rPr>
        <w:t>.</w:t>
      </w:r>
    </w:p>
    <w:p w:rsidR="001841F5" w:rsidRPr="001841F5" w:rsidRDefault="000C607D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gramStart"/>
      <w:r w:rsidR="00BE70B5" w:rsidRPr="001841F5">
        <w:rPr>
          <w:sz w:val="24"/>
          <w:szCs w:val="24"/>
        </w:rPr>
        <w:t>В</w:t>
      </w:r>
      <w:proofErr w:type="gramEnd"/>
      <w:r w:rsidR="00BE70B5" w:rsidRPr="001841F5">
        <w:rPr>
          <w:sz w:val="24"/>
          <w:szCs w:val="24"/>
        </w:rPr>
        <w:t xml:space="preserve"> ходе исполнения договорных обязательств у заказчика и поставщика (подрядчика, исполнителя) может возникнуть потребность изменить </w:t>
      </w:r>
      <w:r w:rsidR="001841F5" w:rsidRPr="001841F5">
        <w:rPr>
          <w:sz w:val="24"/>
          <w:szCs w:val="24"/>
        </w:rPr>
        <w:t>обеспечение исполнения договора (при его наличии)</w:t>
      </w:r>
      <w:r w:rsidR="00BE70B5" w:rsidRPr="001841F5">
        <w:rPr>
          <w:sz w:val="24"/>
          <w:szCs w:val="24"/>
        </w:rPr>
        <w:t>.</w:t>
      </w:r>
      <w:r w:rsidR="001841F5" w:rsidRPr="001841F5">
        <w:rPr>
          <w:sz w:val="24"/>
          <w:szCs w:val="24"/>
        </w:rPr>
        <w:t xml:space="preserve"> </w:t>
      </w:r>
    </w:p>
    <w:p w:rsidR="001841F5" w:rsidRPr="001841F5" w:rsidRDefault="001841F5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 w:rsidRPr="001841F5">
        <w:rPr>
          <w:sz w:val="24"/>
          <w:szCs w:val="24"/>
        </w:rPr>
        <w:t xml:space="preserve">В </w:t>
      </w:r>
      <w:hyperlink r:id="rId6" w:history="1">
        <w:r w:rsidRPr="001841F5">
          <w:rPr>
            <w:sz w:val="24"/>
            <w:szCs w:val="24"/>
          </w:rPr>
          <w:t>Законе</w:t>
        </w:r>
      </w:hyperlink>
      <w:r w:rsidRPr="001841F5">
        <w:rPr>
          <w:sz w:val="24"/>
          <w:szCs w:val="24"/>
        </w:rPr>
        <w:t xml:space="preserve"> 223-ФЗ отсутствуют положения, которые по аналогии с положениями </w:t>
      </w:r>
      <w:hyperlink r:id="rId7" w:history="1">
        <w:r w:rsidRPr="001841F5">
          <w:rPr>
            <w:sz w:val="24"/>
            <w:szCs w:val="24"/>
          </w:rPr>
          <w:t>Закона</w:t>
        </w:r>
      </w:hyperlink>
      <w:r w:rsidRPr="001841F5">
        <w:rPr>
          <w:sz w:val="24"/>
          <w:szCs w:val="24"/>
        </w:rPr>
        <w:t xml:space="preserve"> 44-ФЗ регулируют вопрос замены способа такого обеспечения и (или) уменьшения размера обеспечения исполнения договора. Вместе с тем</w:t>
      </w:r>
      <w:r>
        <w:rPr>
          <w:sz w:val="24"/>
          <w:szCs w:val="24"/>
        </w:rPr>
        <w:t>,</w:t>
      </w:r>
      <w:r w:rsidRPr="001841F5">
        <w:rPr>
          <w:sz w:val="24"/>
          <w:szCs w:val="24"/>
        </w:rPr>
        <w:t xml:space="preserve"> при закупке товаров, работ, услуг заказчики руководствуются в том числе Гражданским </w:t>
      </w:r>
      <w:hyperlink r:id="rId8" w:history="1">
        <w:r w:rsidRPr="001841F5">
          <w:rPr>
            <w:sz w:val="24"/>
            <w:szCs w:val="24"/>
          </w:rPr>
          <w:t>кодексом</w:t>
        </w:r>
      </w:hyperlink>
      <w:r w:rsidRPr="001841F5">
        <w:rPr>
          <w:sz w:val="24"/>
          <w:szCs w:val="24"/>
        </w:rPr>
        <w:t xml:space="preserve"> Российской Федерации, а он не устанавливает запрет на уменьшение размера обеспечения исполнения обязательств и замену способа обеспечения.</w:t>
      </w:r>
    </w:p>
    <w:p w:rsidR="001841F5" w:rsidRPr="001841F5" w:rsidRDefault="001841F5" w:rsidP="001841F5">
      <w:pPr>
        <w:spacing w:line="360" w:lineRule="auto"/>
        <w:ind w:left="-28" w:firstLine="737"/>
        <w:jc w:val="both"/>
        <w:rPr>
          <w:sz w:val="24"/>
          <w:szCs w:val="24"/>
        </w:rPr>
      </w:pPr>
      <w:r w:rsidRPr="001841F5">
        <w:rPr>
          <w:sz w:val="24"/>
          <w:szCs w:val="24"/>
        </w:rPr>
        <w:t>Учитывая, что положение о закупке является документом, который регламентирует закупочную деятельность заказчика и должен содержать в том числе порядок заключения и исполнения договор</w:t>
      </w:r>
      <w:r w:rsidR="00E84E5B">
        <w:rPr>
          <w:sz w:val="24"/>
          <w:szCs w:val="24"/>
        </w:rPr>
        <w:t>а</w:t>
      </w:r>
      <w:r>
        <w:rPr>
          <w:sz w:val="24"/>
          <w:szCs w:val="24"/>
        </w:rPr>
        <w:t xml:space="preserve">, Проектом определяется </w:t>
      </w:r>
      <w:r w:rsidRPr="001841F5">
        <w:rPr>
          <w:sz w:val="24"/>
          <w:szCs w:val="24"/>
        </w:rPr>
        <w:t>в</w:t>
      </w:r>
      <w:r>
        <w:rPr>
          <w:sz w:val="24"/>
          <w:szCs w:val="24"/>
        </w:rPr>
        <w:t>озможность в ходе исполнения договора осуществить замену способа обеспечения исполнения договора и (или)</w:t>
      </w:r>
      <w:r w:rsidRPr="001841F5">
        <w:rPr>
          <w:sz w:val="24"/>
          <w:szCs w:val="24"/>
        </w:rPr>
        <w:t xml:space="preserve"> уменьш</w:t>
      </w:r>
      <w:r>
        <w:rPr>
          <w:sz w:val="24"/>
          <w:szCs w:val="24"/>
        </w:rPr>
        <w:t>ить размер такого обеспечения</w:t>
      </w:r>
      <w:r w:rsidRPr="001841F5">
        <w:rPr>
          <w:sz w:val="24"/>
          <w:szCs w:val="24"/>
        </w:rPr>
        <w:t xml:space="preserve"> на размер исполненных обязательств.</w:t>
      </w:r>
    </w:p>
    <w:p w:rsidR="005E0B87" w:rsidRPr="004930FD" w:rsidRDefault="000C607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5E0B87" w:rsidRPr="004930FD">
        <w:rPr>
          <w:sz w:val="24"/>
          <w:szCs w:val="24"/>
        </w:rPr>
        <w:t>) Проект</w:t>
      </w:r>
      <w:r w:rsidR="00094AF0" w:rsidRPr="004930FD">
        <w:rPr>
          <w:sz w:val="24"/>
          <w:szCs w:val="24"/>
        </w:rPr>
        <w:t>ом</w:t>
      </w:r>
      <w:r w:rsidR="005F19E7" w:rsidRPr="004930FD">
        <w:rPr>
          <w:sz w:val="24"/>
          <w:szCs w:val="24"/>
        </w:rPr>
        <w:t xml:space="preserve"> п</w:t>
      </w:r>
      <w:r w:rsidR="006E0420" w:rsidRPr="004930FD">
        <w:rPr>
          <w:sz w:val="24"/>
          <w:szCs w:val="24"/>
        </w:rPr>
        <w:t>редусматривает</w:t>
      </w:r>
      <w:r w:rsidR="00094AF0" w:rsidRPr="004930FD">
        <w:rPr>
          <w:sz w:val="24"/>
          <w:szCs w:val="24"/>
        </w:rPr>
        <w:t>ся</w:t>
      </w:r>
      <w:r w:rsidR="006E0420" w:rsidRPr="004930FD">
        <w:rPr>
          <w:sz w:val="24"/>
          <w:szCs w:val="24"/>
        </w:rPr>
        <w:t xml:space="preserve"> </w:t>
      </w:r>
      <w:r w:rsidR="005E0B87" w:rsidRPr="004930FD">
        <w:rPr>
          <w:sz w:val="24"/>
          <w:szCs w:val="24"/>
        </w:rPr>
        <w:t>поряд</w:t>
      </w:r>
      <w:r w:rsidR="004E6304" w:rsidRPr="004930FD">
        <w:rPr>
          <w:sz w:val="24"/>
          <w:szCs w:val="24"/>
        </w:rPr>
        <w:t>ок</w:t>
      </w:r>
      <w:r w:rsidR="005E0B87" w:rsidRPr="004930FD">
        <w:rPr>
          <w:sz w:val="24"/>
          <w:szCs w:val="24"/>
        </w:rPr>
        <w:t xml:space="preserve"> обоснования начальной (максимальной) цены договора (далее – НМЦД)</w:t>
      </w:r>
      <w:r w:rsidR="004E6304" w:rsidRPr="004930FD">
        <w:rPr>
          <w:sz w:val="24"/>
          <w:szCs w:val="24"/>
        </w:rPr>
        <w:t>.</w:t>
      </w:r>
    </w:p>
    <w:p w:rsidR="002043AE" w:rsidRPr="004930FD" w:rsidRDefault="002043AE" w:rsidP="002043AE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 xml:space="preserve">Учитывая, что в Законе 223-ФЗ </w:t>
      </w:r>
      <w:r w:rsidR="00003B2F" w:rsidRPr="004930FD">
        <w:rPr>
          <w:sz w:val="24"/>
          <w:szCs w:val="24"/>
        </w:rPr>
        <w:t xml:space="preserve">отсутствует </w:t>
      </w:r>
      <w:r w:rsidRPr="004930FD">
        <w:rPr>
          <w:sz w:val="24"/>
          <w:szCs w:val="24"/>
        </w:rPr>
        <w:t xml:space="preserve">порядок обоснования НМЦД, </w:t>
      </w:r>
      <w:r w:rsidR="003B4139" w:rsidRPr="004930FD">
        <w:rPr>
          <w:sz w:val="24"/>
          <w:szCs w:val="24"/>
        </w:rPr>
        <w:t>для</w:t>
      </w:r>
      <w:r w:rsidRPr="004930FD">
        <w:rPr>
          <w:sz w:val="24"/>
          <w:szCs w:val="24"/>
        </w:rPr>
        <w:t xml:space="preserve"> единого подхода к формированию НМЦД, такой порядок определен в </w:t>
      </w:r>
      <w:r w:rsidR="001841F5">
        <w:rPr>
          <w:sz w:val="24"/>
          <w:szCs w:val="24"/>
        </w:rPr>
        <w:t>П</w:t>
      </w:r>
      <w:r w:rsidRPr="004930FD">
        <w:rPr>
          <w:sz w:val="24"/>
          <w:szCs w:val="24"/>
        </w:rPr>
        <w:t xml:space="preserve">роекте по аналогии с Законом 44-ФЗ, на основании </w:t>
      </w:r>
      <w:r w:rsidR="003B4139" w:rsidRPr="004930FD">
        <w:rPr>
          <w:sz w:val="24"/>
          <w:szCs w:val="24"/>
        </w:rPr>
        <w:t>М</w:t>
      </w:r>
      <w:r w:rsidRPr="004930FD">
        <w:rPr>
          <w:sz w:val="24"/>
          <w:szCs w:val="24"/>
        </w:rPr>
        <w:t xml:space="preserve">етодических рекомендаций, утвержденных приказом Минэкономразвития России от 02.10.2013г. №567. </w:t>
      </w:r>
    </w:p>
    <w:p w:rsidR="00EA4A8A" w:rsidRPr="004930FD" w:rsidRDefault="002043AE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Необходимо отметить, что</w:t>
      </w:r>
      <w:r w:rsidR="004E6304" w:rsidRPr="004930FD">
        <w:rPr>
          <w:sz w:val="24"/>
          <w:szCs w:val="24"/>
        </w:rPr>
        <w:t xml:space="preserve"> </w:t>
      </w:r>
      <w:r w:rsidRPr="004930FD">
        <w:rPr>
          <w:sz w:val="24"/>
          <w:szCs w:val="24"/>
        </w:rPr>
        <w:t>регламентация обоснования НМЦД необходима</w:t>
      </w:r>
      <w:r w:rsidR="004E6304" w:rsidRPr="004930FD">
        <w:rPr>
          <w:sz w:val="24"/>
          <w:szCs w:val="24"/>
        </w:rPr>
        <w:t xml:space="preserve"> в целях установления «прозрачных» правил для участников закупок</w:t>
      </w:r>
      <w:r w:rsidRPr="004930FD">
        <w:rPr>
          <w:sz w:val="24"/>
          <w:szCs w:val="24"/>
        </w:rPr>
        <w:t xml:space="preserve"> и повышения информированности участников о включенных в НМЦД затратах, что позволит участникам закупки сформировать свои ценовые предложения</w:t>
      </w:r>
      <w:r w:rsidR="004E6304" w:rsidRPr="004930FD">
        <w:rPr>
          <w:sz w:val="24"/>
          <w:szCs w:val="24"/>
        </w:rPr>
        <w:t>.</w:t>
      </w:r>
    </w:p>
    <w:p w:rsidR="0029641A" w:rsidRDefault="000C607D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3B2F" w:rsidRPr="004930FD">
        <w:rPr>
          <w:sz w:val="24"/>
          <w:szCs w:val="24"/>
        </w:rPr>
        <w:t xml:space="preserve">) </w:t>
      </w:r>
      <w:r w:rsidR="00A84F59" w:rsidRPr="004930FD">
        <w:rPr>
          <w:sz w:val="24"/>
          <w:szCs w:val="24"/>
        </w:rPr>
        <w:t>Кроме того</w:t>
      </w:r>
      <w:r w:rsidR="00B343AF" w:rsidRPr="004930FD">
        <w:rPr>
          <w:sz w:val="24"/>
          <w:szCs w:val="24"/>
        </w:rPr>
        <w:t>,</w:t>
      </w:r>
      <w:r w:rsidR="00003B2F" w:rsidRPr="004930FD">
        <w:rPr>
          <w:sz w:val="24"/>
          <w:szCs w:val="24"/>
        </w:rPr>
        <w:t xml:space="preserve"> </w:t>
      </w:r>
      <w:r w:rsidR="00A16194" w:rsidRPr="004930FD">
        <w:rPr>
          <w:sz w:val="24"/>
          <w:szCs w:val="24"/>
        </w:rPr>
        <w:t xml:space="preserve">исходя из сложившейся практики антимонопольных органов, </w:t>
      </w:r>
      <w:r w:rsidR="001841F5">
        <w:rPr>
          <w:sz w:val="24"/>
          <w:szCs w:val="24"/>
        </w:rPr>
        <w:t>П</w:t>
      </w:r>
      <w:r w:rsidR="00003B2F" w:rsidRPr="004930FD">
        <w:rPr>
          <w:sz w:val="24"/>
          <w:szCs w:val="24"/>
        </w:rPr>
        <w:t>роектом предусматриваются отдельные положения</w:t>
      </w:r>
      <w:r w:rsidR="00B343AF" w:rsidRPr="004930FD">
        <w:rPr>
          <w:sz w:val="24"/>
          <w:szCs w:val="24"/>
        </w:rPr>
        <w:t xml:space="preserve"> Типового положения</w:t>
      </w:r>
      <w:r w:rsidR="00003B2F" w:rsidRPr="004930FD">
        <w:rPr>
          <w:sz w:val="24"/>
          <w:szCs w:val="24"/>
        </w:rPr>
        <w:t>, не урегулированные нормами Закона 223-ФЗ</w:t>
      </w:r>
      <w:r w:rsidR="00B343AF" w:rsidRPr="004930FD">
        <w:rPr>
          <w:sz w:val="24"/>
          <w:szCs w:val="24"/>
        </w:rPr>
        <w:t xml:space="preserve"> (в частности, </w:t>
      </w:r>
      <w:r w:rsidR="00A84F59" w:rsidRPr="004930FD">
        <w:rPr>
          <w:sz w:val="24"/>
          <w:szCs w:val="24"/>
        </w:rPr>
        <w:t xml:space="preserve">положение о </w:t>
      </w:r>
      <w:r w:rsidR="00B343AF" w:rsidRPr="004930FD">
        <w:rPr>
          <w:sz w:val="24"/>
          <w:szCs w:val="24"/>
        </w:rPr>
        <w:t>критери</w:t>
      </w:r>
      <w:r w:rsidR="00A84F59" w:rsidRPr="004930FD">
        <w:rPr>
          <w:sz w:val="24"/>
          <w:szCs w:val="24"/>
        </w:rPr>
        <w:t>ях</w:t>
      </w:r>
      <w:r w:rsidR="00B343AF" w:rsidRPr="004930FD">
        <w:rPr>
          <w:sz w:val="24"/>
          <w:szCs w:val="24"/>
        </w:rPr>
        <w:t xml:space="preserve"> оценки заявок на участие в закупке</w:t>
      </w:r>
      <w:r w:rsidR="00A84F59" w:rsidRPr="004930FD">
        <w:rPr>
          <w:sz w:val="24"/>
          <w:szCs w:val="24"/>
        </w:rPr>
        <w:t xml:space="preserve"> и порядке проведения оценки таких заявок</w:t>
      </w:r>
      <w:r w:rsidR="00B343AF" w:rsidRPr="004930FD">
        <w:rPr>
          <w:sz w:val="24"/>
          <w:szCs w:val="24"/>
        </w:rPr>
        <w:t>)</w:t>
      </w:r>
      <w:r w:rsidR="00003B2F" w:rsidRPr="004930FD">
        <w:rPr>
          <w:sz w:val="24"/>
          <w:szCs w:val="24"/>
        </w:rPr>
        <w:t>, по аналогии с Законом 44-ФЗ.</w:t>
      </w:r>
    </w:p>
    <w:p w:rsidR="004D70CB" w:rsidRPr="004930FD" w:rsidRDefault="0029641A" w:rsidP="00AC372F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4D70CB" w:rsidRPr="004930F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связи с принятием постановления Правительства РФ от 03.12.2020г. «О минимальной доле закупок товаров российского происхождения» Проектом предусматриваются положения, которые заказчику необходимо применять</w:t>
      </w:r>
      <w:r w:rsidRPr="002964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целях выполнения минимальной доли закупок в 2021 году. </w:t>
      </w:r>
    </w:p>
    <w:p w:rsidR="00332CC6" w:rsidRPr="004930FD" w:rsidRDefault="0029641A" w:rsidP="00332CC6">
      <w:pPr>
        <w:tabs>
          <w:tab w:val="left" w:pos="1134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7EF0" w:rsidRPr="004930FD">
        <w:rPr>
          <w:sz w:val="24"/>
          <w:szCs w:val="24"/>
        </w:rPr>
        <w:t xml:space="preserve">) </w:t>
      </w:r>
      <w:proofErr w:type="gramStart"/>
      <w:r w:rsidR="00E97EF0" w:rsidRPr="004930FD">
        <w:rPr>
          <w:sz w:val="24"/>
          <w:szCs w:val="24"/>
        </w:rPr>
        <w:t>В</w:t>
      </w:r>
      <w:proofErr w:type="gramEnd"/>
      <w:r w:rsidR="00E97EF0" w:rsidRPr="004930FD">
        <w:rPr>
          <w:sz w:val="24"/>
          <w:szCs w:val="24"/>
        </w:rPr>
        <w:t xml:space="preserve"> целях расширения возможности осуществления закупок у единственного поставщика (подрядчика, исполнителя), а также надлежащего исполнения мероприятий, осуществляемых в рамках национальных проектов, Типовое положение дополняется основанием заключения договора у единственного поставщика (подрядчика, исполнителя).</w:t>
      </w:r>
    </w:p>
    <w:p w:rsidR="000C607D" w:rsidRDefault="000C607D" w:rsidP="00EE3EE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EE3EEF" w:rsidRPr="004930FD" w:rsidRDefault="00EE3EEF" w:rsidP="00EE3EEF">
      <w:pPr>
        <w:spacing w:line="360" w:lineRule="auto"/>
        <w:ind w:left="-28" w:firstLine="737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Проектом не изменяется право на реализацию заказчиками закупочного процесса. Проект не содержит нормы, которые могут привести к недопущению, ограничению и запрету конкуренции.</w:t>
      </w:r>
    </w:p>
    <w:p w:rsidR="00EE3EEF" w:rsidRPr="004930FD" w:rsidRDefault="00EE3EEF" w:rsidP="00EE3EEF">
      <w:pPr>
        <w:pStyle w:val="ConsPlusTitle"/>
        <w:spacing w:line="360" w:lineRule="auto"/>
        <w:ind w:firstLine="708"/>
        <w:jc w:val="both"/>
        <w:rPr>
          <w:sz w:val="24"/>
          <w:szCs w:val="24"/>
        </w:rPr>
      </w:pPr>
      <w:r w:rsidRPr="004930FD">
        <w:rPr>
          <w:b w:val="0"/>
          <w:sz w:val="24"/>
          <w:szCs w:val="24"/>
        </w:rPr>
        <w:t xml:space="preserve">Принятие </w:t>
      </w:r>
      <w:r w:rsidR="001841F5">
        <w:rPr>
          <w:b w:val="0"/>
          <w:sz w:val="24"/>
          <w:szCs w:val="24"/>
        </w:rPr>
        <w:t>Проекта</w:t>
      </w:r>
      <w:r w:rsidRPr="004930FD">
        <w:rPr>
          <w:sz w:val="24"/>
          <w:szCs w:val="24"/>
        </w:rPr>
        <w:t xml:space="preserve"> </w:t>
      </w:r>
      <w:r w:rsidRPr="004930FD">
        <w:rPr>
          <w:rFonts w:eastAsia="Calibri"/>
          <w:b w:val="0"/>
          <w:sz w:val="24"/>
          <w:szCs w:val="24"/>
        </w:rPr>
        <w:t>не противоречит законодательству РФ и не потребует дополнительных расходов бюджетных средств.</w:t>
      </w:r>
    </w:p>
    <w:p w:rsidR="00A63336" w:rsidRDefault="003F6FEA" w:rsidP="00AB02A1">
      <w:pPr>
        <w:spacing w:line="360" w:lineRule="auto"/>
        <w:jc w:val="both"/>
        <w:rPr>
          <w:sz w:val="24"/>
          <w:szCs w:val="24"/>
        </w:rPr>
      </w:pPr>
      <w:r w:rsidRPr="004930FD">
        <w:rPr>
          <w:sz w:val="24"/>
          <w:szCs w:val="24"/>
        </w:rPr>
        <w:tab/>
      </w:r>
    </w:p>
    <w:p w:rsidR="003F6FEA" w:rsidRPr="004930FD" w:rsidRDefault="00873057" w:rsidP="003F6FEA">
      <w:pPr>
        <w:ind w:left="-28" w:firstLine="28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Р</w:t>
      </w:r>
      <w:r w:rsidR="000C120D" w:rsidRPr="004930FD">
        <w:rPr>
          <w:sz w:val="24"/>
          <w:szCs w:val="24"/>
        </w:rPr>
        <w:t>уководител</w:t>
      </w:r>
      <w:r w:rsidRPr="004930FD">
        <w:rPr>
          <w:sz w:val="24"/>
          <w:szCs w:val="24"/>
        </w:rPr>
        <w:t>ь</w:t>
      </w:r>
      <w:r w:rsidR="000C120D" w:rsidRPr="004930FD">
        <w:rPr>
          <w:sz w:val="24"/>
          <w:szCs w:val="24"/>
        </w:rPr>
        <w:t xml:space="preserve"> </w:t>
      </w:r>
      <w:r w:rsidR="003F6FEA" w:rsidRPr="004930FD">
        <w:rPr>
          <w:sz w:val="24"/>
          <w:szCs w:val="24"/>
        </w:rPr>
        <w:t xml:space="preserve">департамента </w:t>
      </w:r>
    </w:p>
    <w:p w:rsidR="003D4BE8" w:rsidRPr="004930FD" w:rsidRDefault="003F6FEA" w:rsidP="003F6FEA">
      <w:pPr>
        <w:ind w:left="-28" w:firstLine="28"/>
        <w:jc w:val="both"/>
        <w:rPr>
          <w:sz w:val="24"/>
          <w:szCs w:val="24"/>
        </w:rPr>
      </w:pPr>
      <w:r w:rsidRPr="004930FD">
        <w:rPr>
          <w:sz w:val="24"/>
          <w:szCs w:val="24"/>
        </w:rPr>
        <w:t>экономического развития</w:t>
      </w:r>
      <w:r w:rsidR="000C120D" w:rsidRPr="004930FD">
        <w:rPr>
          <w:sz w:val="24"/>
          <w:szCs w:val="24"/>
        </w:rPr>
        <w:t xml:space="preserve"> </w:t>
      </w:r>
      <w:r w:rsidRPr="004930FD">
        <w:rPr>
          <w:sz w:val="24"/>
          <w:szCs w:val="24"/>
        </w:rPr>
        <w:t xml:space="preserve">                                                           </w:t>
      </w:r>
      <w:r w:rsidR="008916B6" w:rsidRPr="004930FD">
        <w:rPr>
          <w:sz w:val="24"/>
          <w:szCs w:val="24"/>
        </w:rPr>
        <w:t xml:space="preserve">              </w:t>
      </w:r>
      <w:r w:rsidR="004930FD">
        <w:rPr>
          <w:sz w:val="24"/>
          <w:szCs w:val="24"/>
        </w:rPr>
        <w:t xml:space="preserve">                 Е.В. </w:t>
      </w:r>
      <w:proofErr w:type="spellStart"/>
      <w:r w:rsidR="004930FD">
        <w:rPr>
          <w:sz w:val="24"/>
          <w:szCs w:val="24"/>
        </w:rPr>
        <w:t>Базаева</w:t>
      </w:r>
      <w:proofErr w:type="spellEnd"/>
    </w:p>
    <w:p w:rsidR="003D4BE8" w:rsidRPr="004930FD" w:rsidRDefault="003D4BE8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E84E5B" w:rsidRDefault="00E84E5B" w:rsidP="003F6FEA">
      <w:pPr>
        <w:ind w:left="-28" w:firstLine="28"/>
        <w:jc w:val="both"/>
        <w:rPr>
          <w:sz w:val="24"/>
          <w:szCs w:val="24"/>
        </w:rPr>
      </w:pPr>
    </w:p>
    <w:p w:rsidR="003F44BC" w:rsidRDefault="003F44BC" w:rsidP="003F6FEA">
      <w:pPr>
        <w:ind w:left="-28" w:firstLine="28"/>
        <w:jc w:val="both"/>
        <w:rPr>
          <w:sz w:val="24"/>
          <w:szCs w:val="24"/>
        </w:rPr>
      </w:pPr>
    </w:p>
    <w:p w:rsidR="0087305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</w:p>
    <w:p w:rsidR="00873057" w:rsidRPr="001841F5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p w:rsidR="00873057" w:rsidRPr="004930FD" w:rsidRDefault="00873057" w:rsidP="003F6FEA">
      <w:pPr>
        <w:ind w:left="-28" w:firstLine="28"/>
        <w:jc w:val="both"/>
        <w:rPr>
          <w:sz w:val="24"/>
          <w:szCs w:val="24"/>
        </w:rPr>
      </w:pPr>
    </w:p>
    <w:p w:rsidR="00873057" w:rsidRPr="004930FD" w:rsidRDefault="00873057" w:rsidP="003F6FEA">
      <w:pPr>
        <w:ind w:left="-28" w:firstLine="28"/>
        <w:jc w:val="both"/>
        <w:rPr>
          <w:sz w:val="24"/>
          <w:szCs w:val="24"/>
        </w:rPr>
      </w:pPr>
    </w:p>
    <w:sectPr w:rsidR="00873057" w:rsidRPr="004930FD" w:rsidSect="001841F5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736C"/>
    <w:rsid w:val="00014AA0"/>
    <w:rsid w:val="000167EE"/>
    <w:rsid w:val="00031AAC"/>
    <w:rsid w:val="000433C0"/>
    <w:rsid w:val="000457CF"/>
    <w:rsid w:val="00066CB3"/>
    <w:rsid w:val="000674B5"/>
    <w:rsid w:val="00067BC0"/>
    <w:rsid w:val="00077B16"/>
    <w:rsid w:val="0008790D"/>
    <w:rsid w:val="00090AC2"/>
    <w:rsid w:val="0009342A"/>
    <w:rsid w:val="00094AF0"/>
    <w:rsid w:val="000A2B57"/>
    <w:rsid w:val="000A770D"/>
    <w:rsid w:val="000A7BFD"/>
    <w:rsid w:val="000B0330"/>
    <w:rsid w:val="000B4FD0"/>
    <w:rsid w:val="000C120D"/>
    <w:rsid w:val="000C5B14"/>
    <w:rsid w:val="000C607D"/>
    <w:rsid w:val="000C6886"/>
    <w:rsid w:val="000E0EB9"/>
    <w:rsid w:val="000E18B7"/>
    <w:rsid w:val="000F0FA0"/>
    <w:rsid w:val="000F29CA"/>
    <w:rsid w:val="001031B0"/>
    <w:rsid w:val="00110EB2"/>
    <w:rsid w:val="00110ED0"/>
    <w:rsid w:val="00111529"/>
    <w:rsid w:val="001144D5"/>
    <w:rsid w:val="001342C1"/>
    <w:rsid w:val="00136991"/>
    <w:rsid w:val="00145DF9"/>
    <w:rsid w:val="00153E01"/>
    <w:rsid w:val="00166D7E"/>
    <w:rsid w:val="00167D25"/>
    <w:rsid w:val="001841F5"/>
    <w:rsid w:val="001854C8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46A0"/>
    <w:rsid w:val="00241739"/>
    <w:rsid w:val="00243172"/>
    <w:rsid w:val="002563F2"/>
    <w:rsid w:val="002702AE"/>
    <w:rsid w:val="002715FE"/>
    <w:rsid w:val="00272CE5"/>
    <w:rsid w:val="002778FE"/>
    <w:rsid w:val="00282387"/>
    <w:rsid w:val="002914EB"/>
    <w:rsid w:val="0029641A"/>
    <w:rsid w:val="002A20AE"/>
    <w:rsid w:val="002D29F2"/>
    <w:rsid w:val="002D2F04"/>
    <w:rsid w:val="002F1FB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43A87"/>
    <w:rsid w:val="00445BBC"/>
    <w:rsid w:val="004751EF"/>
    <w:rsid w:val="004930FD"/>
    <w:rsid w:val="00493F87"/>
    <w:rsid w:val="00496185"/>
    <w:rsid w:val="004A4CE4"/>
    <w:rsid w:val="004A54D3"/>
    <w:rsid w:val="004A6322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904F9"/>
    <w:rsid w:val="00590C25"/>
    <w:rsid w:val="00594B92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2478D"/>
    <w:rsid w:val="006250A3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82BA2"/>
    <w:rsid w:val="00683933"/>
    <w:rsid w:val="006875A3"/>
    <w:rsid w:val="00690C6F"/>
    <w:rsid w:val="006A2B15"/>
    <w:rsid w:val="006C6247"/>
    <w:rsid w:val="006D0EB9"/>
    <w:rsid w:val="006E0420"/>
    <w:rsid w:val="006F2BC4"/>
    <w:rsid w:val="006F5918"/>
    <w:rsid w:val="007148AD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2C9D"/>
    <w:rsid w:val="00863B03"/>
    <w:rsid w:val="00870816"/>
    <w:rsid w:val="00870827"/>
    <w:rsid w:val="00873057"/>
    <w:rsid w:val="008749C1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80716"/>
    <w:rsid w:val="009827F3"/>
    <w:rsid w:val="0098293B"/>
    <w:rsid w:val="00983990"/>
    <w:rsid w:val="009877C6"/>
    <w:rsid w:val="00993BCD"/>
    <w:rsid w:val="009A03E9"/>
    <w:rsid w:val="009A3B35"/>
    <w:rsid w:val="009A5BF0"/>
    <w:rsid w:val="009E6BDC"/>
    <w:rsid w:val="009F3A3C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3336"/>
    <w:rsid w:val="00A71D86"/>
    <w:rsid w:val="00A83B34"/>
    <w:rsid w:val="00A84F59"/>
    <w:rsid w:val="00A86068"/>
    <w:rsid w:val="00A91A36"/>
    <w:rsid w:val="00AA42E3"/>
    <w:rsid w:val="00AB02A1"/>
    <w:rsid w:val="00AB60AC"/>
    <w:rsid w:val="00AC0BD4"/>
    <w:rsid w:val="00AC372F"/>
    <w:rsid w:val="00AC3A49"/>
    <w:rsid w:val="00AD551A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D2778"/>
    <w:rsid w:val="00BE1484"/>
    <w:rsid w:val="00BE46C6"/>
    <w:rsid w:val="00BE70B5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396B"/>
    <w:rsid w:val="00CE5A17"/>
    <w:rsid w:val="00D07C17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80985"/>
    <w:rsid w:val="00D850AA"/>
    <w:rsid w:val="00DB7A2C"/>
    <w:rsid w:val="00DD1919"/>
    <w:rsid w:val="00DE0F10"/>
    <w:rsid w:val="00DE3945"/>
    <w:rsid w:val="00DF26EC"/>
    <w:rsid w:val="00DF5C9A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911E9"/>
    <w:rsid w:val="00FB1F88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76DD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614D12A8AC97366341B4131F8A37D738B144A390C9E5A5DE1702471D4F48A05EADE08598A92F57C26C9EF2C64Q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F614D12A8AC97366341B4131F8A37D738B144A380E9E5A5DE1702471D4F48A05EADE08598A92F57C26C9EF2C64Q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F614D12A8AC97366341B4131F8A37D738A154835039E5A5DE1702471D4F48A05EADE08598A92F57C26C9EF2C64Q5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777D-16EA-4CF5-907A-91F13E60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Е.Н.</dc:creator>
  <cp:lastModifiedBy>Захарова Юлия Николаевна</cp:lastModifiedBy>
  <cp:revision>16</cp:revision>
  <cp:lastPrinted>2021-02-15T10:02:00Z</cp:lastPrinted>
  <dcterms:created xsi:type="dcterms:W3CDTF">2020-12-24T12:18:00Z</dcterms:created>
  <dcterms:modified xsi:type="dcterms:W3CDTF">2021-02-15T10:03:00Z</dcterms:modified>
</cp:coreProperties>
</file>