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EE48" w14:textId="77777777" w:rsidR="001B25CF" w:rsidRPr="00DC747E" w:rsidRDefault="001B25CF" w:rsidP="001B25CF">
      <w:pPr>
        <w:jc w:val="center"/>
        <w:rPr>
          <w:sz w:val="28"/>
          <w:szCs w:val="28"/>
        </w:rPr>
      </w:pPr>
      <w:r w:rsidRPr="00DC747E">
        <w:rPr>
          <w:sz w:val="28"/>
          <w:szCs w:val="28"/>
        </w:rPr>
        <w:t xml:space="preserve">Пояснительная записка к проекту постановления </w:t>
      </w:r>
    </w:p>
    <w:p w14:paraId="20CA0EE8" w14:textId="77777777" w:rsidR="001B25CF" w:rsidRPr="00DC747E" w:rsidRDefault="001B25CF" w:rsidP="00721294">
      <w:pPr>
        <w:jc w:val="center"/>
        <w:rPr>
          <w:sz w:val="28"/>
          <w:szCs w:val="28"/>
        </w:rPr>
      </w:pPr>
      <w:r w:rsidRPr="00DC747E">
        <w:rPr>
          <w:sz w:val="28"/>
          <w:szCs w:val="28"/>
        </w:rPr>
        <w:t>администрации городского округа Тольятти</w:t>
      </w:r>
    </w:p>
    <w:p w14:paraId="278B910A" w14:textId="19FEE454" w:rsidR="005D10DC" w:rsidRDefault="001B25CF" w:rsidP="005D10DC">
      <w:pPr>
        <w:spacing w:line="216" w:lineRule="auto"/>
        <w:jc w:val="center"/>
        <w:rPr>
          <w:sz w:val="24"/>
          <w:szCs w:val="24"/>
        </w:rPr>
      </w:pPr>
      <w:r w:rsidRPr="00DC747E">
        <w:rPr>
          <w:sz w:val="28"/>
          <w:szCs w:val="28"/>
        </w:rPr>
        <w:t xml:space="preserve"> </w:t>
      </w:r>
      <w:r w:rsidR="00DC747E" w:rsidRPr="00DC747E">
        <w:rPr>
          <w:sz w:val="28"/>
          <w:szCs w:val="28"/>
        </w:rPr>
        <w:t xml:space="preserve"> </w:t>
      </w:r>
    </w:p>
    <w:p w14:paraId="3047F9CF" w14:textId="77777777" w:rsidR="005D10DC" w:rsidRDefault="005D10DC" w:rsidP="005D10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</w:t>
      </w:r>
      <w:proofErr w:type="gramStart"/>
      <w:r>
        <w:rPr>
          <w:sz w:val="24"/>
          <w:szCs w:val="24"/>
        </w:rPr>
        <w:t>постановление  администрации</w:t>
      </w:r>
      <w:proofErr w:type="gramEnd"/>
      <w:r>
        <w:rPr>
          <w:sz w:val="24"/>
          <w:szCs w:val="24"/>
        </w:rPr>
        <w:t xml:space="preserve"> городского  округа Тольятти от  26.07.2018г.  № 2174 –п/1 «Об утверждении Административного регламента предоставления муниципальной услуги </w:t>
      </w:r>
    </w:p>
    <w:p w14:paraId="5447577C" w14:textId="77777777" w:rsidR="005D10DC" w:rsidRDefault="005D10DC" w:rsidP="005D10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«Принятие граждан на учет в качестве нуждающихся в жилых помещениях» </w:t>
      </w:r>
    </w:p>
    <w:p w14:paraId="4FF40F5B" w14:textId="77777777" w:rsidR="005D10DC" w:rsidRPr="008F5CF5" w:rsidRDefault="005D10DC" w:rsidP="005D10DC">
      <w:pPr>
        <w:rPr>
          <w:sz w:val="24"/>
          <w:szCs w:val="24"/>
        </w:rPr>
      </w:pPr>
    </w:p>
    <w:p w14:paraId="69400145" w14:textId="60FDF1B2" w:rsidR="001B25CF" w:rsidRPr="00DC747E" w:rsidRDefault="001B25CF" w:rsidP="005D10DC">
      <w:pPr>
        <w:jc w:val="center"/>
        <w:rPr>
          <w:sz w:val="28"/>
          <w:szCs w:val="28"/>
        </w:rPr>
      </w:pPr>
    </w:p>
    <w:p w14:paraId="577D9793" w14:textId="77777777" w:rsidR="00CD6DB3" w:rsidRPr="00044466" w:rsidRDefault="00CD6DB3" w:rsidP="00532A69">
      <w:pPr>
        <w:jc w:val="center"/>
        <w:rPr>
          <w:sz w:val="26"/>
          <w:szCs w:val="26"/>
        </w:rPr>
      </w:pPr>
    </w:p>
    <w:p w14:paraId="082CB547" w14:textId="77777777" w:rsidR="000F3273" w:rsidRDefault="000F3273" w:rsidP="00DC747E">
      <w:pPr>
        <w:spacing w:line="360" w:lineRule="auto"/>
        <w:jc w:val="both"/>
        <w:rPr>
          <w:sz w:val="24"/>
          <w:szCs w:val="24"/>
        </w:rPr>
      </w:pPr>
    </w:p>
    <w:p w14:paraId="36331439" w14:textId="53C19BD7" w:rsidR="006269CF" w:rsidRDefault="001B25CF" w:rsidP="006269CF">
      <w:pPr>
        <w:spacing w:line="360" w:lineRule="auto"/>
        <w:ind w:firstLine="708"/>
        <w:jc w:val="both"/>
        <w:rPr>
          <w:sz w:val="28"/>
          <w:szCs w:val="28"/>
        </w:rPr>
      </w:pPr>
      <w:r w:rsidRPr="00DC747E">
        <w:rPr>
          <w:sz w:val="28"/>
          <w:szCs w:val="28"/>
        </w:rPr>
        <w:t xml:space="preserve">Данный проект </w:t>
      </w:r>
      <w:proofErr w:type="gramStart"/>
      <w:r w:rsidRPr="00DC747E">
        <w:rPr>
          <w:sz w:val="28"/>
          <w:szCs w:val="28"/>
        </w:rPr>
        <w:t>постанов</w:t>
      </w:r>
      <w:r w:rsidR="00B46FAD" w:rsidRPr="00DC747E">
        <w:rPr>
          <w:sz w:val="28"/>
          <w:szCs w:val="28"/>
        </w:rPr>
        <w:t>ления  утверждает</w:t>
      </w:r>
      <w:proofErr w:type="gramEnd"/>
      <w:r w:rsidR="00B46FAD" w:rsidRPr="00DC747E">
        <w:rPr>
          <w:sz w:val="28"/>
          <w:szCs w:val="28"/>
        </w:rPr>
        <w:t xml:space="preserve"> </w:t>
      </w:r>
      <w:r w:rsidR="00DC747E" w:rsidRPr="00DC747E">
        <w:rPr>
          <w:sz w:val="28"/>
          <w:szCs w:val="28"/>
        </w:rPr>
        <w:t xml:space="preserve">изменения в постановление  администрации городского  округа Тольятти </w:t>
      </w:r>
      <w:r w:rsidR="006269CF">
        <w:rPr>
          <w:sz w:val="28"/>
          <w:szCs w:val="28"/>
        </w:rPr>
        <w:t xml:space="preserve">от </w:t>
      </w:r>
      <w:r w:rsidR="005D10DC">
        <w:rPr>
          <w:sz w:val="28"/>
          <w:szCs w:val="28"/>
        </w:rPr>
        <w:t>2</w:t>
      </w:r>
      <w:r w:rsidR="006269CF">
        <w:rPr>
          <w:sz w:val="28"/>
          <w:szCs w:val="28"/>
        </w:rPr>
        <w:t>6.0</w:t>
      </w:r>
      <w:r w:rsidR="005D10DC">
        <w:rPr>
          <w:sz w:val="28"/>
          <w:szCs w:val="28"/>
        </w:rPr>
        <w:t>7</w:t>
      </w:r>
      <w:r w:rsidR="006269CF">
        <w:rPr>
          <w:sz w:val="28"/>
          <w:szCs w:val="28"/>
        </w:rPr>
        <w:t>.201</w:t>
      </w:r>
      <w:r w:rsidR="005D10DC">
        <w:rPr>
          <w:sz w:val="28"/>
          <w:szCs w:val="28"/>
        </w:rPr>
        <w:t>8</w:t>
      </w:r>
      <w:r w:rsidR="006269CF">
        <w:rPr>
          <w:sz w:val="28"/>
          <w:szCs w:val="28"/>
        </w:rPr>
        <w:t xml:space="preserve">г.  № </w:t>
      </w:r>
      <w:r w:rsidR="005D10DC">
        <w:rPr>
          <w:sz w:val="28"/>
          <w:szCs w:val="28"/>
        </w:rPr>
        <w:t>2174</w:t>
      </w:r>
      <w:r w:rsidR="006269CF" w:rsidRPr="00DC747E">
        <w:rPr>
          <w:sz w:val="28"/>
          <w:szCs w:val="28"/>
        </w:rPr>
        <w:t xml:space="preserve"> –п/1 «Об утверждении Административного регламента предоставления муниципальной </w:t>
      </w:r>
      <w:proofErr w:type="gramStart"/>
      <w:r w:rsidR="006269CF" w:rsidRPr="00DC747E">
        <w:rPr>
          <w:sz w:val="28"/>
          <w:szCs w:val="28"/>
        </w:rPr>
        <w:t>услу</w:t>
      </w:r>
      <w:r w:rsidR="006269CF">
        <w:rPr>
          <w:sz w:val="28"/>
          <w:szCs w:val="28"/>
        </w:rPr>
        <w:t>ги  «</w:t>
      </w:r>
      <w:proofErr w:type="gramEnd"/>
      <w:r w:rsidR="005D10DC">
        <w:rPr>
          <w:sz w:val="28"/>
          <w:szCs w:val="28"/>
        </w:rPr>
        <w:t>Принятие граждан на учет в качестве нуждающихся в жилых помещениях».</w:t>
      </w:r>
    </w:p>
    <w:p w14:paraId="609BA7B8" w14:textId="77777777" w:rsidR="00B46FAD" w:rsidRPr="00DC747E" w:rsidRDefault="006269CF" w:rsidP="006269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747E">
        <w:rPr>
          <w:sz w:val="28"/>
          <w:szCs w:val="28"/>
        </w:rPr>
        <w:t xml:space="preserve">еобходимость внесения </w:t>
      </w:r>
      <w:proofErr w:type="gramStart"/>
      <w:r w:rsidR="00DC747E">
        <w:rPr>
          <w:sz w:val="28"/>
          <w:szCs w:val="28"/>
        </w:rPr>
        <w:t>изменений  обусловлена</w:t>
      </w:r>
      <w:proofErr w:type="gramEnd"/>
      <w:r w:rsidR="000A53E9">
        <w:rPr>
          <w:sz w:val="28"/>
          <w:szCs w:val="28"/>
        </w:rPr>
        <w:t xml:space="preserve">  необходимостью  уточнения порядка предоставления муниципальной услуги и  изменением  перечня необходимых документов ввиду возможности получения ряда сведений посредством межведомственного взаимодействия.</w:t>
      </w:r>
    </w:p>
    <w:p w14:paraId="4E7E35F4" w14:textId="77777777" w:rsidR="00437800" w:rsidRPr="00DC747E" w:rsidRDefault="00437800" w:rsidP="00C51D82">
      <w:pPr>
        <w:spacing w:line="360" w:lineRule="auto"/>
        <w:ind w:firstLine="709"/>
        <w:jc w:val="both"/>
        <w:rPr>
          <w:sz w:val="28"/>
          <w:szCs w:val="28"/>
        </w:rPr>
      </w:pPr>
    </w:p>
    <w:p w14:paraId="5AE8B1FF" w14:textId="77777777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2C01741B" w14:textId="77777777" w:rsidR="000863B9" w:rsidRPr="00DC747E" w:rsidRDefault="00730E80" w:rsidP="00A911C4">
      <w:pPr>
        <w:jc w:val="both"/>
        <w:rPr>
          <w:sz w:val="28"/>
          <w:szCs w:val="28"/>
        </w:rPr>
      </w:pPr>
      <w:r w:rsidRPr="00DC747E">
        <w:rPr>
          <w:sz w:val="28"/>
          <w:szCs w:val="28"/>
        </w:rPr>
        <w:t>З</w:t>
      </w:r>
      <w:r w:rsidR="000863B9" w:rsidRPr="00DC747E">
        <w:rPr>
          <w:sz w:val="28"/>
          <w:szCs w:val="28"/>
        </w:rPr>
        <w:t>аместител</w:t>
      </w:r>
      <w:r w:rsidRPr="00DC747E">
        <w:rPr>
          <w:sz w:val="28"/>
          <w:szCs w:val="28"/>
        </w:rPr>
        <w:t>ь</w:t>
      </w:r>
      <w:r w:rsidR="00DC747E">
        <w:rPr>
          <w:sz w:val="28"/>
          <w:szCs w:val="28"/>
        </w:rPr>
        <w:t xml:space="preserve"> </w:t>
      </w:r>
      <w:r w:rsidR="000863B9" w:rsidRPr="00DC747E">
        <w:rPr>
          <w:sz w:val="28"/>
          <w:szCs w:val="28"/>
        </w:rPr>
        <w:t>руководителя</w:t>
      </w:r>
      <w:r w:rsidR="007B64F0" w:rsidRPr="00DC747E">
        <w:rPr>
          <w:sz w:val="28"/>
          <w:szCs w:val="28"/>
        </w:rPr>
        <w:t xml:space="preserve">  </w:t>
      </w:r>
      <w:r w:rsidR="000863B9" w:rsidRPr="00DC747E">
        <w:rPr>
          <w:sz w:val="28"/>
          <w:szCs w:val="28"/>
        </w:rPr>
        <w:t xml:space="preserve">                                          </w:t>
      </w:r>
      <w:r w:rsidR="007B64F0" w:rsidRPr="00DC747E">
        <w:rPr>
          <w:sz w:val="28"/>
          <w:szCs w:val="28"/>
        </w:rPr>
        <w:t xml:space="preserve">    </w:t>
      </w:r>
      <w:r w:rsidR="000863B9" w:rsidRPr="00DC747E">
        <w:rPr>
          <w:sz w:val="28"/>
          <w:szCs w:val="28"/>
        </w:rPr>
        <w:t xml:space="preserve">   </w:t>
      </w:r>
      <w:r w:rsidR="00DC747E">
        <w:rPr>
          <w:sz w:val="28"/>
          <w:szCs w:val="28"/>
        </w:rPr>
        <w:t xml:space="preserve">           </w:t>
      </w:r>
      <w:r w:rsidRPr="00DC747E">
        <w:rPr>
          <w:sz w:val="28"/>
          <w:szCs w:val="28"/>
        </w:rPr>
        <w:t>С.А.</w:t>
      </w:r>
      <w:r w:rsidR="00761085" w:rsidRPr="00DC747E">
        <w:rPr>
          <w:sz w:val="28"/>
          <w:szCs w:val="28"/>
        </w:rPr>
        <w:t xml:space="preserve"> </w:t>
      </w:r>
      <w:r w:rsidRPr="00DC747E">
        <w:rPr>
          <w:sz w:val="28"/>
          <w:szCs w:val="28"/>
        </w:rPr>
        <w:t>Клюшина</w:t>
      </w:r>
    </w:p>
    <w:p w14:paraId="4ECFFBEF" w14:textId="77777777" w:rsidR="000863B9" w:rsidRPr="00DC747E" w:rsidRDefault="000863B9" w:rsidP="00A911C4">
      <w:pPr>
        <w:jc w:val="both"/>
        <w:rPr>
          <w:sz w:val="28"/>
          <w:szCs w:val="28"/>
        </w:rPr>
      </w:pPr>
    </w:p>
    <w:p w14:paraId="1C00EEA5" w14:textId="77777777" w:rsidR="009120FA" w:rsidRPr="00DC747E" w:rsidRDefault="009120FA" w:rsidP="00A911C4">
      <w:pPr>
        <w:jc w:val="both"/>
        <w:rPr>
          <w:sz w:val="28"/>
          <w:szCs w:val="28"/>
        </w:rPr>
      </w:pPr>
    </w:p>
    <w:p w14:paraId="6ACFFC37" w14:textId="77777777" w:rsidR="00721294" w:rsidRDefault="00721294" w:rsidP="00A911C4">
      <w:pPr>
        <w:jc w:val="both"/>
        <w:rPr>
          <w:sz w:val="26"/>
          <w:szCs w:val="26"/>
        </w:rPr>
      </w:pPr>
    </w:p>
    <w:p w14:paraId="480BC6BC" w14:textId="77777777" w:rsidR="00721294" w:rsidRDefault="00721294" w:rsidP="00A911C4">
      <w:pPr>
        <w:jc w:val="both"/>
        <w:rPr>
          <w:sz w:val="26"/>
          <w:szCs w:val="26"/>
        </w:rPr>
      </w:pPr>
    </w:p>
    <w:p w14:paraId="06D404C6" w14:textId="77777777" w:rsidR="00721294" w:rsidRPr="00044466" w:rsidRDefault="00721294" w:rsidP="00A911C4">
      <w:pPr>
        <w:jc w:val="both"/>
        <w:rPr>
          <w:sz w:val="26"/>
          <w:szCs w:val="26"/>
        </w:rPr>
      </w:pPr>
    </w:p>
    <w:p w14:paraId="0EC7D7AE" w14:textId="77777777" w:rsidR="009120FA" w:rsidRPr="00044466" w:rsidRDefault="009120FA" w:rsidP="00A911C4">
      <w:pPr>
        <w:jc w:val="both"/>
        <w:rPr>
          <w:sz w:val="26"/>
          <w:szCs w:val="26"/>
        </w:rPr>
      </w:pPr>
    </w:p>
    <w:p w14:paraId="23A9E715" w14:textId="77777777" w:rsidR="00721294" w:rsidRDefault="00721294" w:rsidP="00A911C4">
      <w:pPr>
        <w:jc w:val="both"/>
      </w:pPr>
    </w:p>
    <w:p w14:paraId="4812E54C" w14:textId="77777777" w:rsidR="00721294" w:rsidRDefault="00721294" w:rsidP="00A911C4">
      <w:pPr>
        <w:jc w:val="both"/>
      </w:pPr>
    </w:p>
    <w:p w14:paraId="17F37831" w14:textId="77777777" w:rsidR="00721294" w:rsidRDefault="00721294" w:rsidP="00A911C4">
      <w:pPr>
        <w:jc w:val="both"/>
      </w:pPr>
    </w:p>
    <w:p w14:paraId="7256B2A2" w14:textId="77777777" w:rsidR="000F3273" w:rsidRDefault="000F3273" w:rsidP="00A911C4">
      <w:pPr>
        <w:jc w:val="both"/>
      </w:pPr>
    </w:p>
    <w:p w14:paraId="030FF1F5" w14:textId="77777777" w:rsidR="00A911C4" w:rsidRPr="00DC747E" w:rsidRDefault="001B25CF" w:rsidP="00A911C4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И.А. Семенова</w:t>
      </w:r>
    </w:p>
    <w:p w14:paraId="15C1F649" w14:textId="77777777" w:rsidR="00A911C4" w:rsidRPr="00DC747E" w:rsidRDefault="00A911C4" w:rsidP="00E5498E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54 46 34</w:t>
      </w:r>
      <w:r w:rsidR="008154B9" w:rsidRPr="00DC747E">
        <w:rPr>
          <w:sz w:val="24"/>
          <w:szCs w:val="24"/>
        </w:rPr>
        <w:t xml:space="preserve"> (</w:t>
      </w:r>
      <w:r w:rsidR="001B25CF" w:rsidRPr="00DC747E">
        <w:rPr>
          <w:sz w:val="24"/>
          <w:szCs w:val="24"/>
        </w:rPr>
        <w:t>5146</w:t>
      </w:r>
      <w:r w:rsidR="008154B9" w:rsidRPr="00DC747E">
        <w:rPr>
          <w:sz w:val="24"/>
          <w:szCs w:val="24"/>
        </w:rPr>
        <w:t>)</w:t>
      </w:r>
    </w:p>
    <w:sectPr w:rsidR="00A911C4" w:rsidRPr="00DC747E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24FF" w14:textId="77777777" w:rsidR="000A5118" w:rsidRDefault="000A5118" w:rsidP="003D46E9">
      <w:r>
        <w:separator/>
      </w:r>
    </w:p>
  </w:endnote>
  <w:endnote w:type="continuationSeparator" w:id="0">
    <w:p w14:paraId="2A3FC554" w14:textId="77777777" w:rsidR="000A5118" w:rsidRDefault="000A5118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B282" w14:textId="77777777" w:rsidR="000A5118" w:rsidRDefault="000A5118" w:rsidP="003D46E9">
      <w:r>
        <w:separator/>
      </w:r>
    </w:p>
  </w:footnote>
  <w:footnote w:type="continuationSeparator" w:id="0">
    <w:p w14:paraId="7AA5272E" w14:textId="77777777" w:rsidR="000A5118" w:rsidRDefault="000A5118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358295"/>
      <w:docPartObj>
        <w:docPartGallery w:val="Page Numbers (Top of Page)"/>
        <w:docPartUnique/>
      </w:docPartObj>
    </w:sdtPr>
    <w:sdtEndPr/>
    <w:sdtContent>
      <w:p w14:paraId="63AA1BB9" w14:textId="77777777" w:rsidR="009120FA" w:rsidRDefault="0096120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0F3273">
          <w:rPr>
            <w:noProof/>
          </w:rPr>
          <w:t>2</w:t>
        </w:r>
        <w:r>
          <w:fldChar w:fldCharType="end"/>
        </w:r>
      </w:p>
    </w:sdtContent>
  </w:sdt>
  <w:p w14:paraId="0FF6687E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F6E5" w14:textId="77777777" w:rsidR="000E3B1A" w:rsidRDefault="000E3B1A">
    <w:pPr>
      <w:pStyle w:val="a8"/>
      <w:jc w:val="right"/>
    </w:pPr>
  </w:p>
  <w:p w14:paraId="1E1D775A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887"/>
    <w:rsid w:val="00752ABE"/>
    <w:rsid w:val="00752FC2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BB04"/>
  <w15:docId w15:val="{1F63C6AA-C466-4BB3-8728-42A263A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Семенова Инесса Александровна</cp:lastModifiedBy>
  <cp:revision>13</cp:revision>
  <cp:lastPrinted>2020-09-05T08:53:00Z</cp:lastPrinted>
  <dcterms:created xsi:type="dcterms:W3CDTF">2017-10-25T07:44:00Z</dcterms:created>
  <dcterms:modified xsi:type="dcterms:W3CDTF">2020-09-05T08:54:00Z</dcterms:modified>
</cp:coreProperties>
</file>