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59" w:rsidRPr="00133E59" w:rsidRDefault="00133E59" w:rsidP="0013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133E59" w:rsidRPr="00DB2967" w:rsidRDefault="00133E59" w:rsidP="00133E59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133E59" w:rsidRPr="00DB2967" w:rsidRDefault="00DB2967" w:rsidP="00133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967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</w:t>
      </w:r>
      <w:r w:rsidRPr="00DB2967">
        <w:rPr>
          <w:rFonts w:ascii="Times New Roman" w:eastAsia="Calibri" w:hAnsi="Times New Roman" w:cs="Times New Roman"/>
          <w:sz w:val="28"/>
          <w:szCs w:val="28"/>
        </w:rPr>
        <w:t xml:space="preserve">24.12.2010 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Pr="00DB2967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Pr="00DB2967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предпринимательства»»</w:t>
      </w:r>
      <w:proofErr w:type="gramEnd"/>
    </w:p>
    <w:p w:rsidR="00133E59" w:rsidRPr="00133E59" w:rsidRDefault="00133E59" w:rsidP="00133E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59" w:rsidRPr="00575FE5" w:rsidRDefault="00DB2967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FE5">
        <w:rPr>
          <w:rFonts w:ascii="Times New Roman" w:hAnsi="Times New Roman" w:cs="Times New Roman"/>
          <w:sz w:val="28"/>
          <w:szCs w:val="28"/>
        </w:rPr>
        <w:t>Постановлением мэрии</w:t>
      </w:r>
      <w:r w:rsidR="00AA565C" w:rsidRPr="00575FE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575FE5">
        <w:rPr>
          <w:rFonts w:ascii="Times New Roman" w:hAnsi="Times New Roman" w:cs="Times New Roman"/>
          <w:sz w:val="28"/>
          <w:szCs w:val="28"/>
        </w:rPr>
        <w:t xml:space="preserve">от 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24.12.2010 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Pr="00575FE5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предпринимательства»»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65C" w:rsidRPr="00575FE5">
        <w:rPr>
          <w:rFonts w:ascii="Times New Roman" w:eastAsia="Calibri" w:hAnsi="Times New Roman" w:cs="Times New Roman"/>
          <w:sz w:val="28"/>
          <w:szCs w:val="28"/>
        </w:rPr>
        <w:t>(далее – Постановление) преду</w:t>
      </w:r>
      <w:r w:rsidR="00285071" w:rsidRPr="00575FE5">
        <w:rPr>
          <w:rFonts w:ascii="Times New Roman" w:eastAsia="Calibri" w:hAnsi="Times New Roman" w:cs="Times New Roman"/>
          <w:sz w:val="28"/>
          <w:szCs w:val="28"/>
        </w:rPr>
        <w:t xml:space="preserve">смотрено предоставление субсидии </w:t>
      </w:r>
      <w:r w:rsidR="00285071" w:rsidRPr="00575FE5">
        <w:rPr>
          <w:rFonts w:ascii="Times New Roman" w:eastAsia="Calibri" w:hAnsi="Times New Roman" w:cs="Times New Roman"/>
          <w:sz w:val="28"/>
          <w:szCs w:val="28"/>
        </w:rPr>
        <w:t>муниципальному фонду поддержки и развития</w:t>
      </w:r>
      <w:proofErr w:type="gramEnd"/>
      <w:r w:rsidR="00285071" w:rsidRPr="00575FE5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предпринимательства городского округа Тольятти «Бизнес-Гарант»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для выдачи займов субъектам малого и среднего предпринимательства</w:t>
      </w:r>
      <w:r w:rsidR="00AA565C" w:rsidRPr="00575F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5E4" w:rsidRPr="00575FE5" w:rsidRDefault="00A175E4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FE5">
        <w:rPr>
          <w:rFonts w:ascii="Times New Roman" w:eastAsia="Calibri" w:hAnsi="Times New Roman" w:cs="Times New Roman"/>
          <w:sz w:val="28"/>
          <w:szCs w:val="28"/>
        </w:rPr>
        <w:t>Указанное мероприятие было предусмотрено в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долгосрочной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«Поддержка и р</w:t>
      </w:r>
      <w:r w:rsidRPr="00575FE5">
        <w:rPr>
          <w:rFonts w:ascii="Times New Roman" w:eastAsia="Calibri" w:hAnsi="Times New Roman" w:cs="Times New Roman"/>
          <w:sz w:val="28"/>
          <w:szCs w:val="28"/>
        </w:rPr>
        <w:t>азвитие малого и среднего предпринимательства го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родского округа Тольятти на 2010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15</w:t>
      </w:r>
      <w:r w:rsidRPr="00575FE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»</w:t>
      </w:r>
      <w:r w:rsidRPr="00575FE5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мэрии городского округа То</w:t>
      </w:r>
      <w:r w:rsidR="00D07249" w:rsidRPr="00575FE5">
        <w:rPr>
          <w:rFonts w:ascii="Times New Roman" w:eastAsia="Calibri" w:hAnsi="Times New Roman" w:cs="Times New Roman"/>
          <w:sz w:val="28"/>
          <w:szCs w:val="28"/>
        </w:rPr>
        <w:t>льятти от 14.12.2009 № 2810</w:t>
      </w:r>
      <w:r w:rsidR="001F106F" w:rsidRPr="00575FE5">
        <w:rPr>
          <w:rFonts w:ascii="Times New Roman" w:eastAsia="Calibri" w:hAnsi="Times New Roman" w:cs="Times New Roman"/>
          <w:sz w:val="28"/>
          <w:szCs w:val="28"/>
        </w:rPr>
        <w:t>-п/1.</w:t>
      </w:r>
    </w:p>
    <w:p w:rsidR="009672E0" w:rsidRPr="00575FE5" w:rsidRDefault="001F106F" w:rsidP="00575FE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75FE5">
        <w:rPr>
          <w:rFonts w:ascii="Times New Roman" w:eastAsia="Calibri" w:hAnsi="Times New Roman" w:cs="Times New Roman"/>
          <w:b w:val="0"/>
          <w:sz w:val="28"/>
          <w:szCs w:val="28"/>
        </w:rPr>
        <w:t>Д</w:t>
      </w:r>
      <w:r w:rsidR="009672E0" w:rsidRPr="00575FE5">
        <w:rPr>
          <w:rFonts w:ascii="Times New Roman" w:eastAsia="Calibri" w:hAnsi="Times New Roman" w:cs="Times New Roman"/>
          <w:b w:val="0"/>
          <w:sz w:val="28"/>
          <w:szCs w:val="28"/>
        </w:rPr>
        <w:t>ействующей</w:t>
      </w:r>
      <w:r w:rsidR="00A175E4" w:rsidRPr="00575FE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672E0" w:rsidRPr="00575FE5">
        <w:rPr>
          <w:rFonts w:ascii="Times New Roman" w:eastAsia="Calibri" w:hAnsi="Times New Roman" w:cs="Times New Roman"/>
          <w:b w:val="0"/>
          <w:sz w:val="28"/>
          <w:szCs w:val="28"/>
        </w:rPr>
        <w:t>муниципальной программой</w:t>
      </w:r>
      <w:r w:rsidR="00133E59" w:rsidRPr="00575FE5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2018-2022 годы», утвержденная постановлением администрации городского округа Тольятти от 28.08.2017 г. № 2917-п</w:t>
      </w:r>
      <w:r w:rsidR="00A175E4" w:rsidRPr="00575FE5">
        <w:rPr>
          <w:rFonts w:ascii="Times New Roman" w:eastAsia="Calibri" w:hAnsi="Times New Roman" w:cs="Times New Roman"/>
          <w:b w:val="0"/>
          <w:sz w:val="28"/>
          <w:szCs w:val="28"/>
        </w:rPr>
        <w:t>/1</w:t>
      </w:r>
      <w:r w:rsidR="009672E0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72E0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предусмотрена реализация мероприятия «</w:t>
      </w:r>
      <w:r w:rsidR="009672E0" w:rsidRPr="00575FE5">
        <w:rPr>
          <w:rFonts w:ascii="Times New Roman" w:hAnsi="Times New Roman" w:cs="Times New Roman"/>
          <w:b w:val="0"/>
          <w:sz w:val="28"/>
          <w:szCs w:val="28"/>
        </w:rPr>
        <w:t>Предоставление займов субъектам малого и среднего предпринимательства</w:t>
      </w:r>
      <w:r w:rsidR="009672E0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9672E0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чем, </w:t>
      </w:r>
      <w:r w:rsidR="009672E0" w:rsidRPr="00575F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разработан </w:t>
      </w:r>
      <w:r w:rsidR="009672E0" w:rsidRPr="00575FE5">
        <w:rPr>
          <w:rFonts w:ascii="Times New Roman" w:hAnsi="Times New Roman" w:cs="Times New Roman"/>
          <w:b w:val="0"/>
          <w:sz w:val="28"/>
          <w:szCs w:val="28"/>
        </w:rPr>
        <w:t xml:space="preserve">Порядок определения объема и </w:t>
      </w:r>
      <w:r w:rsidR="009672E0" w:rsidRPr="00575F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субсидии </w:t>
      </w:r>
      <w:r w:rsidR="009672E0" w:rsidRPr="00575F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Муниципальному фонду </w:t>
      </w:r>
      <w:r w:rsidR="009672E0" w:rsidRPr="00575FE5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поддержки и развития субъектов малого и среднего предпринимательства </w:t>
      </w:r>
      <w:proofErr w:type="spellStart"/>
      <w:r w:rsidR="009672E0" w:rsidRPr="00575FE5">
        <w:rPr>
          <w:rFonts w:ascii="Times New Roman" w:eastAsia="Times New Roman" w:hAnsi="Times New Roman" w:cs="Times New Roman"/>
          <w:b w:val="0"/>
          <w:sz w:val="28"/>
          <w:szCs w:val="28"/>
        </w:rPr>
        <w:t>микрокредитная</w:t>
      </w:r>
      <w:proofErr w:type="spellEnd"/>
      <w:proofErr w:type="gramEnd"/>
      <w:r w:rsidR="009672E0" w:rsidRPr="00575F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</w:t>
      </w:r>
      <w:r w:rsidR="00FA0F9A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266EA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постановлением администрации городского округа Тольятти от 19.03.2020  № 809-п/1</w:t>
      </w:r>
      <w:r w:rsidR="00575FE5">
        <w:rPr>
          <w:rFonts w:ascii="Times New Roman" w:hAnsi="Times New Roman" w:cs="Times New Roman"/>
          <w:b w:val="0"/>
          <w:bCs w:val="0"/>
          <w:sz w:val="28"/>
          <w:szCs w:val="28"/>
        </w:rPr>
        <w:t>, соответствующий требованиям действующего законодательства</w:t>
      </w:r>
      <w:r w:rsidR="00F266EA" w:rsidRPr="00575F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33E59" w:rsidRPr="00133E59" w:rsidRDefault="00133E59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E59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 изложенное,</w:t>
      </w:r>
      <w:r w:rsidR="00AA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подлежит признанию </w:t>
      </w:r>
      <w:proofErr w:type="gramStart"/>
      <w:r w:rsidR="00AA565C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AA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</w:t>
      </w:r>
      <w:r w:rsidRPr="00133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3E59" w:rsidRPr="00133E59" w:rsidRDefault="00133E59" w:rsidP="00575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E59" w:rsidRPr="00133E59" w:rsidRDefault="00133E59" w:rsidP="00133E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133E59" w:rsidRPr="00133E59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департамента                          </w:t>
      </w:r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spellStart"/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Е.В.Базаева</w:t>
      </w:r>
      <w:proofErr w:type="spellEnd"/>
    </w:p>
    <w:p w:rsidR="00133E59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AD0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53AD0" w:rsidRPr="00133E59" w:rsidRDefault="00253AD0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3E59" w:rsidRPr="00253AD0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 Е.Н.</w:t>
      </w:r>
    </w:p>
    <w:p w:rsidR="007913BC" w:rsidRPr="00253AD0" w:rsidRDefault="00133E59" w:rsidP="00222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54-46-34 (5067)</w:t>
      </w:r>
    </w:p>
    <w:sectPr w:rsidR="007913BC" w:rsidRPr="00253AD0" w:rsidSect="00474DA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5C" w:rsidRDefault="00B70B5C">
      <w:pPr>
        <w:spacing w:after="0" w:line="240" w:lineRule="auto"/>
      </w:pPr>
      <w:r>
        <w:separator/>
      </w:r>
    </w:p>
  </w:endnote>
  <w:endnote w:type="continuationSeparator" w:id="0">
    <w:p w:rsidR="00B70B5C" w:rsidRDefault="00B7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5C" w:rsidRDefault="00B70B5C">
      <w:pPr>
        <w:spacing w:after="0" w:line="240" w:lineRule="auto"/>
      </w:pPr>
      <w:r>
        <w:separator/>
      </w:r>
    </w:p>
  </w:footnote>
  <w:footnote w:type="continuationSeparator" w:id="0">
    <w:p w:rsidR="00B70B5C" w:rsidRDefault="00B7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7" w:rsidRDefault="00B70B5C">
    <w:pPr>
      <w:pStyle w:val="a3"/>
      <w:jc w:val="center"/>
    </w:pPr>
  </w:p>
  <w:p w:rsidR="008A2B67" w:rsidRDefault="00B7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F"/>
    <w:rsid w:val="00133E59"/>
    <w:rsid w:val="001F106F"/>
    <w:rsid w:val="00222C92"/>
    <w:rsid w:val="00253AD0"/>
    <w:rsid w:val="00285071"/>
    <w:rsid w:val="005705B1"/>
    <w:rsid w:val="00575FE5"/>
    <w:rsid w:val="00767BBE"/>
    <w:rsid w:val="007913BC"/>
    <w:rsid w:val="00875CC8"/>
    <w:rsid w:val="009672E0"/>
    <w:rsid w:val="009E7378"/>
    <w:rsid w:val="00A175E4"/>
    <w:rsid w:val="00AA565C"/>
    <w:rsid w:val="00B45FEC"/>
    <w:rsid w:val="00B70B5C"/>
    <w:rsid w:val="00C604AF"/>
    <w:rsid w:val="00CC399B"/>
    <w:rsid w:val="00D07249"/>
    <w:rsid w:val="00DB2967"/>
    <w:rsid w:val="00F266EA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Екатерина Николаевна</dc:creator>
  <cp:keywords/>
  <dc:description/>
  <cp:lastModifiedBy>Рамазанова Екатерина Николаевна</cp:lastModifiedBy>
  <cp:revision>20</cp:revision>
  <dcterms:created xsi:type="dcterms:W3CDTF">2019-11-28T04:48:00Z</dcterms:created>
  <dcterms:modified xsi:type="dcterms:W3CDTF">2021-06-23T06:12:00Z</dcterms:modified>
</cp:coreProperties>
</file>