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69" w:rsidRDefault="005E261C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</w:t>
      </w:r>
    </w:p>
    <w:p w:rsidR="005E261C" w:rsidRDefault="009F66F2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5E261C">
        <w:rPr>
          <w:rFonts w:ascii="Times New Roman" w:hAnsi="Times New Roman" w:cs="Times New Roman"/>
          <w:sz w:val="28"/>
          <w:szCs w:val="28"/>
        </w:rPr>
        <w:t xml:space="preserve"> </w:t>
      </w:r>
      <w:r w:rsidR="00F92F84">
        <w:rPr>
          <w:rFonts w:ascii="Times New Roman" w:hAnsi="Times New Roman" w:cs="Times New Roman"/>
          <w:sz w:val="28"/>
          <w:szCs w:val="28"/>
        </w:rPr>
        <w:t>администрации</w:t>
      </w:r>
      <w:r w:rsidR="005E261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56509A" w:rsidRDefault="0056509A" w:rsidP="005E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EB5" w:rsidRDefault="00B87903" w:rsidP="00896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90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</w:t>
      </w:r>
      <w:r w:rsidR="00B433AB">
        <w:rPr>
          <w:rFonts w:ascii="Times New Roman" w:hAnsi="Times New Roman" w:cs="Times New Roman"/>
          <w:sz w:val="28"/>
          <w:szCs w:val="28"/>
        </w:rPr>
        <w:t xml:space="preserve">разрешений на снос </w:t>
      </w:r>
      <w:r w:rsidRPr="00B87903">
        <w:rPr>
          <w:rFonts w:ascii="Times New Roman" w:hAnsi="Times New Roman" w:cs="Times New Roman"/>
          <w:sz w:val="28"/>
          <w:szCs w:val="28"/>
        </w:rPr>
        <w:t>зеленых насаждений»</w:t>
      </w:r>
      <w:r w:rsidR="00896EB5">
        <w:rPr>
          <w:rFonts w:ascii="Times New Roman" w:hAnsi="Times New Roman" w:cs="Times New Roman"/>
          <w:sz w:val="28"/>
          <w:szCs w:val="28"/>
        </w:rPr>
        <w:t>.</w:t>
      </w:r>
    </w:p>
    <w:p w:rsidR="004A798D" w:rsidRPr="00896EB5" w:rsidRDefault="004A798D" w:rsidP="00896E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798D" w:rsidRPr="004A798D" w:rsidRDefault="00896EB5" w:rsidP="004A7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4A798D" w:rsidRPr="004A798D">
        <w:rPr>
          <w:rFonts w:ascii="Times New Roman" w:hAnsi="Times New Roman" w:cs="Times New Roman"/>
          <w:sz w:val="28"/>
          <w:szCs w:val="28"/>
        </w:rPr>
        <w:t>Данный проект постановления разработан д</w:t>
      </w:r>
      <w:r w:rsidR="00B433AB" w:rsidRPr="004A798D">
        <w:rPr>
          <w:rFonts w:ascii="Times New Roman" w:hAnsi="Times New Roman" w:cs="Times New Roman"/>
          <w:sz w:val="28"/>
          <w:szCs w:val="28"/>
        </w:rPr>
        <w:t xml:space="preserve">епартаментом городского хозяйства в соответствии </w:t>
      </w:r>
      <w:r w:rsidR="004A798D" w:rsidRPr="004A798D">
        <w:rPr>
          <w:rFonts w:ascii="Times New Roman" w:hAnsi="Times New Roman" w:cs="Times New Roman"/>
          <w:sz w:val="28"/>
          <w:szCs w:val="28"/>
        </w:rPr>
        <w:t>с П</w:t>
      </w:r>
      <w:r w:rsidRPr="004A798D">
        <w:rPr>
          <w:rFonts w:ascii="Times New Roman" w:hAnsi="Times New Roman" w:cs="Times New Roman"/>
          <w:sz w:val="28"/>
          <w:szCs w:val="28"/>
        </w:rPr>
        <w:t>риказ</w:t>
      </w:r>
      <w:r w:rsidR="004A798D" w:rsidRPr="004A798D">
        <w:rPr>
          <w:rFonts w:ascii="Times New Roman" w:hAnsi="Times New Roman" w:cs="Times New Roman"/>
          <w:sz w:val="28"/>
          <w:szCs w:val="28"/>
        </w:rPr>
        <w:t>ом</w:t>
      </w:r>
      <w:r w:rsidRPr="004A798D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 Самарской области от 12.04.2019г. №57-п «Об утверждении порядка предоставления порубочного билета и (или) разрешения на пересадку деревьев</w:t>
      </w:r>
      <w:r w:rsidR="004A798D" w:rsidRPr="004A798D">
        <w:rPr>
          <w:rFonts w:ascii="Times New Roman" w:hAnsi="Times New Roman" w:cs="Times New Roman"/>
          <w:sz w:val="28"/>
          <w:szCs w:val="28"/>
        </w:rPr>
        <w:t xml:space="preserve"> и кустарников» и </w:t>
      </w:r>
      <w:r w:rsidR="004A798D" w:rsidRPr="004A798D">
        <w:rPr>
          <w:rFonts w:ascii="Times New Roman" w:hAnsi="Times New Roman" w:cs="Times New Roman"/>
          <w:sz w:val="28"/>
          <w:szCs w:val="28"/>
        </w:rPr>
        <w:t>решения Думы городского округа Тольятти от 28.04.2021 № 908 «О внесении изменений в Правила благоустройства территории городского округа Тольятти, утвержденные решением Думы городского округа Тольятти от 04.07.2018</w:t>
      </w:r>
      <w:proofErr w:type="gramEnd"/>
      <w:r w:rsidR="004A798D" w:rsidRPr="004A798D">
        <w:rPr>
          <w:rFonts w:ascii="Times New Roman" w:hAnsi="Times New Roman" w:cs="Times New Roman"/>
          <w:sz w:val="28"/>
          <w:szCs w:val="28"/>
        </w:rPr>
        <w:t xml:space="preserve"> № 1789»</w:t>
      </w:r>
      <w:r w:rsidR="004A798D" w:rsidRPr="004A798D">
        <w:rPr>
          <w:rFonts w:ascii="Times New Roman" w:hAnsi="Times New Roman" w:cs="Times New Roman"/>
          <w:sz w:val="28"/>
          <w:szCs w:val="28"/>
        </w:rPr>
        <w:t>.</w:t>
      </w:r>
    </w:p>
    <w:p w:rsidR="00D366AF" w:rsidRPr="004A798D" w:rsidRDefault="004A798D" w:rsidP="004A79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EB5" w:rsidRPr="004A798D">
        <w:rPr>
          <w:rFonts w:ascii="Times New Roman" w:hAnsi="Times New Roman" w:cs="Times New Roman"/>
          <w:sz w:val="28"/>
          <w:szCs w:val="28"/>
        </w:rPr>
        <w:t>Новый</w:t>
      </w:r>
      <w:r w:rsidR="00650DE8" w:rsidRPr="004A798D">
        <w:rPr>
          <w:rFonts w:ascii="Times New Roman" w:hAnsi="Times New Roman" w:cs="Times New Roman"/>
          <w:sz w:val="28"/>
          <w:szCs w:val="28"/>
        </w:rPr>
        <w:t xml:space="preserve"> регламент, разработанный в целях обеспечения качества предоставления и доступности муниципальной услуги, удовлетворения потребностей населения по</w:t>
      </w:r>
      <w:r w:rsidR="003E5734" w:rsidRPr="004A798D">
        <w:rPr>
          <w:rFonts w:ascii="Times New Roman" w:hAnsi="Times New Roman" w:cs="Times New Roman"/>
          <w:sz w:val="28"/>
          <w:szCs w:val="28"/>
        </w:rPr>
        <w:t xml:space="preserve"> </w:t>
      </w:r>
      <w:r w:rsidR="00B87903" w:rsidRPr="004A798D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896EB5" w:rsidRPr="004A798D">
        <w:rPr>
          <w:rFonts w:ascii="Times New Roman" w:hAnsi="Times New Roman" w:cs="Times New Roman"/>
          <w:sz w:val="28"/>
          <w:szCs w:val="28"/>
        </w:rPr>
        <w:t xml:space="preserve">разрешения на снос </w:t>
      </w:r>
      <w:r w:rsidR="00B87903" w:rsidRPr="004A798D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650DE8" w:rsidRPr="004A798D">
        <w:rPr>
          <w:rFonts w:ascii="Times New Roman" w:hAnsi="Times New Roman" w:cs="Times New Roman"/>
          <w:sz w:val="28"/>
          <w:szCs w:val="28"/>
        </w:rPr>
        <w:t xml:space="preserve">, определяет орган </w:t>
      </w:r>
      <w:r w:rsidR="00F92F84" w:rsidRPr="004A798D">
        <w:rPr>
          <w:rFonts w:ascii="Times New Roman" w:hAnsi="Times New Roman" w:cs="Times New Roman"/>
          <w:sz w:val="28"/>
          <w:szCs w:val="28"/>
        </w:rPr>
        <w:t>администрации</w:t>
      </w:r>
      <w:r w:rsidR="00650DE8" w:rsidRPr="004A798D">
        <w:rPr>
          <w:rFonts w:ascii="Times New Roman" w:hAnsi="Times New Roman" w:cs="Times New Roman"/>
          <w:sz w:val="28"/>
          <w:szCs w:val="28"/>
        </w:rPr>
        <w:t>, обеспечивающий предоставление муниципальной услуги, устанавливает сроки и последовательность действи</w:t>
      </w:r>
      <w:r w:rsidR="00594E79" w:rsidRPr="004A798D">
        <w:rPr>
          <w:rFonts w:ascii="Times New Roman" w:hAnsi="Times New Roman" w:cs="Times New Roman"/>
          <w:sz w:val="28"/>
          <w:szCs w:val="28"/>
        </w:rPr>
        <w:t>й</w:t>
      </w:r>
      <w:r w:rsidR="00650DE8" w:rsidRPr="004A798D">
        <w:rPr>
          <w:rFonts w:ascii="Times New Roman" w:hAnsi="Times New Roman" w:cs="Times New Roman"/>
          <w:sz w:val="28"/>
          <w:szCs w:val="28"/>
        </w:rPr>
        <w:t xml:space="preserve"> (административных процедур) при предоставлении муниципальной услуги. </w:t>
      </w:r>
    </w:p>
    <w:p w:rsidR="00545529" w:rsidRPr="004A798D" w:rsidRDefault="00545529" w:rsidP="004A79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98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  <w:r w:rsidR="00B87903" w:rsidRPr="004A798D">
        <w:rPr>
          <w:rFonts w:ascii="Times New Roman" w:hAnsi="Times New Roman" w:cs="Times New Roman"/>
          <w:sz w:val="28"/>
          <w:szCs w:val="28"/>
        </w:rPr>
        <w:t xml:space="preserve"> выдача порубочного билета (разрешения на пересадку) зеленых насаждений </w:t>
      </w:r>
      <w:r w:rsidRPr="004A798D">
        <w:rPr>
          <w:rFonts w:ascii="Times New Roman" w:hAnsi="Times New Roman" w:cs="Times New Roman"/>
          <w:sz w:val="28"/>
          <w:szCs w:val="28"/>
        </w:rPr>
        <w:t>либо мотивированный отказ в предоставлении муниципальной услуги.</w:t>
      </w:r>
    </w:p>
    <w:p w:rsidR="002732F6" w:rsidRDefault="002732F6" w:rsidP="000E055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EB5" w:rsidRPr="00896EB5" w:rsidRDefault="00896EB5" w:rsidP="000E055F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55F" w:rsidRPr="004A798D" w:rsidRDefault="004A798D" w:rsidP="000E0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79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A798D">
        <w:rPr>
          <w:rFonts w:ascii="Times New Roman" w:hAnsi="Times New Roman" w:cs="Times New Roman"/>
          <w:sz w:val="28"/>
          <w:szCs w:val="28"/>
        </w:rPr>
        <w:t>. руководителя</w:t>
      </w:r>
      <w:r w:rsidR="000E055F" w:rsidRPr="004A798D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8B6EA2" w:rsidRPr="004A798D" w:rsidRDefault="004A798D" w:rsidP="00896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055F" w:rsidRPr="004A798D"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                    </w:t>
      </w:r>
      <w:r w:rsidR="00406791" w:rsidRPr="004A798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798D">
        <w:rPr>
          <w:rFonts w:ascii="Times New Roman" w:hAnsi="Times New Roman" w:cs="Times New Roman"/>
          <w:sz w:val="28"/>
          <w:szCs w:val="28"/>
        </w:rPr>
        <w:t>С.Г. Соловьев</w:t>
      </w:r>
    </w:p>
    <w:p w:rsidR="00896EB5" w:rsidRDefault="00896EB5" w:rsidP="008B6EA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6EB5" w:rsidRDefault="00896EB5" w:rsidP="008B6EA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6EA2" w:rsidRPr="00896EB5" w:rsidRDefault="00F92F84" w:rsidP="008B6EA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EB5">
        <w:rPr>
          <w:rFonts w:ascii="Times New Roman" w:hAnsi="Times New Roman" w:cs="Times New Roman"/>
          <w:sz w:val="20"/>
          <w:szCs w:val="20"/>
        </w:rPr>
        <w:t xml:space="preserve">Е.И. </w:t>
      </w:r>
      <w:r w:rsidR="00B87903" w:rsidRPr="00896EB5">
        <w:rPr>
          <w:rFonts w:ascii="Times New Roman" w:hAnsi="Times New Roman" w:cs="Times New Roman"/>
          <w:sz w:val="20"/>
          <w:szCs w:val="20"/>
        </w:rPr>
        <w:t>Подгорнова 54 43 39</w:t>
      </w:r>
    </w:p>
    <w:sectPr w:rsidR="008B6EA2" w:rsidRPr="00896EB5" w:rsidSect="004A798D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5A92"/>
    <w:rsid w:val="000809D7"/>
    <w:rsid w:val="000E055F"/>
    <w:rsid w:val="002732F6"/>
    <w:rsid w:val="00294B76"/>
    <w:rsid w:val="002C4BEE"/>
    <w:rsid w:val="00362885"/>
    <w:rsid w:val="00381126"/>
    <w:rsid w:val="003C7A2B"/>
    <w:rsid w:val="003E5734"/>
    <w:rsid w:val="00406791"/>
    <w:rsid w:val="004A798D"/>
    <w:rsid w:val="004B7C6D"/>
    <w:rsid w:val="00545529"/>
    <w:rsid w:val="0056509A"/>
    <w:rsid w:val="00594E79"/>
    <w:rsid w:val="005E261C"/>
    <w:rsid w:val="00650DE8"/>
    <w:rsid w:val="0066099D"/>
    <w:rsid w:val="00692CDF"/>
    <w:rsid w:val="00896EB5"/>
    <w:rsid w:val="008B571E"/>
    <w:rsid w:val="008B6EA2"/>
    <w:rsid w:val="009F66F2"/>
    <w:rsid w:val="00A31EB6"/>
    <w:rsid w:val="00A55A92"/>
    <w:rsid w:val="00B433AB"/>
    <w:rsid w:val="00B87903"/>
    <w:rsid w:val="00C25E7C"/>
    <w:rsid w:val="00C809E0"/>
    <w:rsid w:val="00CD5469"/>
    <w:rsid w:val="00D07FCF"/>
    <w:rsid w:val="00D366AF"/>
    <w:rsid w:val="00E03D8C"/>
    <w:rsid w:val="00E75C41"/>
    <w:rsid w:val="00EB7572"/>
    <w:rsid w:val="00F25F97"/>
    <w:rsid w:val="00F26E53"/>
    <w:rsid w:val="00F9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 Знак"/>
    <w:rsid w:val="00B433A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Валентиновна</dc:creator>
  <cp:lastModifiedBy>Подгорнова Екатерина Ивановна</cp:lastModifiedBy>
  <cp:revision>5</cp:revision>
  <cp:lastPrinted>2016-04-19T10:10:00Z</cp:lastPrinted>
  <dcterms:created xsi:type="dcterms:W3CDTF">2020-02-06T12:28:00Z</dcterms:created>
  <dcterms:modified xsi:type="dcterms:W3CDTF">2021-07-05T12:50:00Z</dcterms:modified>
</cp:coreProperties>
</file>