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A7" w:rsidRDefault="000D19A7" w:rsidP="000D1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60EBB" w:rsidRDefault="00360EBB" w:rsidP="000D1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EBB" w:rsidRDefault="00360EBB" w:rsidP="00474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</w:t>
      </w:r>
    </w:p>
    <w:p w:rsidR="00360EBB" w:rsidRPr="00360EBB" w:rsidRDefault="00360EBB" w:rsidP="00474D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15.02.2018 N 442-п/1</w:t>
      </w:r>
    </w:p>
    <w:p w:rsidR="00360EBB" w:rsidRPr="00360EBB" w:rsidRDefault="00360EBB" w:rsidP="00474D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«Изменение (расторжение) договора социального найма жилого помещения муниципального жилищного фонда»</w:t>
      </w:r>
    </w:p>
    <w:p w:rsidR="000D19A7" w:rsidRPr="00360EBB" w:rsidRDefault="000D19A7" w:rsidP="000D1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220A" w:rsidRPr="00360EBB" w:rsidRDefault="00C535BD" w:rsidP="001654B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042BA">
        <w:rPr>
          <w:rFonts w:ascii="Times New Roman" w:hAnsi="Times New Roman" w:cs="Times New Roman"/>
          <w:sz w:val="28"/>
          <w:szCs w:val="28"/>
        </w:rPr>
        <w:t>принятием р</w:t>
      </w:r>
      <w:r w:rsidR="009042BA">
        <w:rPr>
          <w:rFonts w:ascii="Times New Roman" w:hAnsi="Times New Roman" w:cs="Times New Roman"/>
          <w:noProof/>
          <w:sz w:val="28"/>
          <w:szCs w:val="28"/>
        </w:rPr>
        <w:t>аспоряжения администрации городского округа Тольятти (далее – администрация) от 09.09.2022 №6725- р/1 «О проведении организационно-штатных мероприятий в администрации городского округа Тольятти»</w:t>
      </w:r>
      <w:r w:rsidR="006D09A9">
        <w:rPr>
          <w:rFonts w:ascii="Times New Roman" w:hAnsi="Times New Roman" w:cs="Times New Roman"/>
          <w:noProof/>
          <w:sz w:val="28"/>
          <w:szCs w:val="28"/>
        </w:rPr>
        <w:t xml:space="preserve">, в </w:t>
      </w:r>
      <w:r w:rsidR="000D19A7">
        <w:rPr>
          <w:rFonts w:ascii="Times New Roman" w:hAnsi="Times New Roman" w:cs="Times New Roman"/>
          <w:sz w:val="28"/>
          <w:szCs w:val="28"/>
        </w:rPr>
        <w:t xml:space="preserve">целях совершенствования нормативной правовой базы, устранения противоречий в правовых актах, принятых администрацией городского округа Тольятти, требованиям действующего законодательства Российской Федерации, департаментом по управлению муниципальным имуществом администрации разработан проект постановления </w:t>
      </w:r>
      <w:r w:rsidR="000C220A">
        <w:rPr>
          <w:rFonts w:ascii="Times New Roman" w:hAnsi="Times New Roman" w:cs="Times New Roman"/>
          <w:sz w:val="28"/>
          <w:szCs w:val="28"/>
        </w:rPr>
        <w:t>«</w:t>
      </w:r>
      <w:r w:rsidR="000C220A" w:rsidRPr="00360EB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15.02.2018 N 442-п/1</w:t>
      </w:r>
      <w:r w:rsidR="000C220A">
        <w:rPr>
          <w:rFonts w:ascii="Times New Roman" w:hAnsi="Times New Roman" w:cs="Times New Roman"/>
          <w:sz w:val="28"/>
          <w:szCs w:val="28"/>
        </w:rPr>
        <w:t xml:space="preserve"> </w:t>
      </w:r>
      <w:r w:rsidR="000C220A" w:rsidRPr="00360EBB">
        <w:rPr>
          <w:rFonts w:ascii="Times New Roman" w:hAnsi="Times New Roman" w:cs="Times New Roman"/>
          <w:sz w:val="28"/>
          <w:szCs w:val="28"/>
        </w:rPr>
        <w:t>«Изменение (расторжение) договора социального найма жилого помещения муниципального жилищного фонда»</w:t>
      </w:r>
      <w:r w:rsidR="000C220A">
        <w:rPr>
          <w:rFonts w:ascii="Times New Roman" w:hAnsi="Times New Roman" w:cs="Times New Roman"/>
          <w:sz w:val="28"/>
          <w:szCs w:val="28"/>
        </w:rPr>
        <w:t>.</w:t>
      </w:r>
    </w:p>
    <w:p w:rsidR="000D19A7" w:rsidRDefault="000D19A7" w:rsidP="000D19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85">
        <w:rPr>
          <w:rFonts w:ascii="Times New Roman" w:hAnsi="Times New Roman" w:cs="Times New Roman"/>
          <w:sz w:val="28"/>
          <w:szCs w:val="28"/>
        </w:rPr>
        <w:t>Данный проект постановления не содержит норм,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0D19A7" w:rsidRPr="001C3F14" w:rsidRDefault="000D19A7" w:rsidP="00CD24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не требует оценки регулирующего воздействия, т.к. в связи с изданием проекта не формируются факторы, влияющие на субъекты предпринимательской и инвестиционной деятельности.</w:t>
      </w:r>
    </w:p>
    <w:p w:rsidR="000D19A7" w:rsidRDefault="000D19A7" w:rsidP="000D19A7">
      <w:pPr>
        <w:spacing w:after="0" w:line="240" w:lineRule="auto"/>
      </w:pPr>
    </w:p>
    <w:p w:rsidR="000D19A7" w:rsidRDefault="000D19A7" w:rsidP="000D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9A7" w:rsidRDefault="000D19A7" w:rsidP="000D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9A7" w:rsidRDefault="00293302" w:rsidP="00F2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D19A7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D19A7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0D19A7" w:rsidRDefault="000D19A7" w:rsidP="00F2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                                   </w:t>
      </w:r>
      <w:r w:rsidR="00293302">
        <w:rPr>
          <w:rFonts w:ascii="Times New Roman" w:hAnsi="Times New Roman" w:cs="Times New Roman"/>
          <w:sz w:val="28"/>
          <w:szCs w:val="28"/>
        </w:rPr>
        <w:t>И.О. Сорокина</w:t>
      </w:r>
    </w:p>
    <w:p w:rsidR="000D19A7" w:rsidRDefault="000D19A7" w:rsidP="00F2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9A7" w:rsidRDefault="000D19A7" w:rsidP="000D19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9A7" w:rsidRDefault="000D19A7" w:rsidP="000D19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9A7" w:rsidRDefault="000D19A7" w:rsidP="000D19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9A7" w:rsidRDefault="000D19A7" w:rsidP="000D19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9A7" w:rsidRDefault="000D19A7" w:rsidP="000D19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19A7" w:rsidRDefault="000D19A7" w:rsidP="000D19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9A7" w:rsidRDefault="000D19A7" w:rsidP="000D19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9A7" w:rsidRDefault="000D19A7" w:rsidP="000D19A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О.В. Кочерова,</w:t>
      </w:r>
    </w:p>
    <w:p w:rsidR="002D3BA6" w:rsidRDefault="000D19A7" w:rsidP="00CD241D">
      <w:pPr>
        <w:tabs>
          <w:tab w:val="left" w:pos="851"/>
        </w:tabs>
        <w:spacing w:after="0" w:line="276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т.54</w:t>
      </w:r>
      <w:r w:rsidR="00530CBC">
        <w:rPr>
          <w:rFonts w:ascii="Times New Roman" w:hAnsi="Times New Roman" w:cs="Times New Roman"/>
          <w:sz w:val="20"/>
          <w:szCs w:val="20"/>
        </w:rPr>
        <w:t>-44-33 (4175)</w:t>
      </w:r>
    </w:p>
    <w:sectPr w:rsidR="002D3BA6" w:rsidSect="000825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A7"/>
    <w:rsid w:val="000C220A"/>
    <w:rsid w:val="000D19A7"/>
    <w:rsid w:val="001654BB"/>
    <w:rsid w:val="00293302"/>
    <w:rsid w:val="002D3BA6"/>
    <w:rsid w:val="00360EBB"/>
    <w:rsid w:val="00474DBD"/>
    <w:rsid w:val="004E1BF3"/>
    <w:rsid w:val="00530CBC"/>
    <w:rsid w:val="006D09A9"/>
    <w:rsid w:val="009042BA"/>
    <w:rsid w:val="00B17C20"/>
    <w:rsid w:val="00C535BD"/>
    <w:rsid w:val="00CD241D"/>
    <w:rsid w:val="00D10E48"/>
    <w:rsid w:val="00F2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Кочерова Ольга Викторовна</dc:creator>
  <cp:keywords/>
  <dc:description/>
  <cp:lastModifiedBy>Браташова Валентина Алексеевна</cp:lastModifiedBy>
  <cp:revision>20</cp:revision>
  <dcterms:created xsi:type="dcterms:W3CDTF">2022-11-11T04:17:00Z</dcterms:created>
  <dcterms:modified xsi:type="dcterms:W3CDTF">2022-12-19T09:06:00Z</dcterms:modified>
</cp:coreProperties>
</file>