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AEB6" w14:textId="4C5D2F49" w:rsidR="00B5184C" w:rsidRPr="00D24426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354B0" w14:textId="77777777"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48BE0" w14:textId="77777777" w:rsidR="007A6880" w:rsidRPr="009F0080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ПОЯСНИТЕЛЬНАЯ ЗАПИСКА</w:t>
      </w:r>
    </w:p>
    <w:p w14:paraId="6706E318" w14:textId="77777777" w:rsidR="009E06B5" w:rsidRPr="009F0080" w:rsidRDefault="006F126F" w:rsidP="006073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080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  <w:r w:rsidR="00A96330" w:rsidRPr="009F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9F00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0E430BC4" w14:textId="0A7EF199" w:rsidR="002D6E5B" w:rsidRPr="009F0080" w:rsidRDefault="002D6E5B" w:rsidP="002D6E5B">
      <w:pPr>
        <w:pStyle w:val="ConsPlusNormal"/>
        <w:spacing w:line="276" w:lineRule="auto"/>
        <w:jc w:val="center"/>
      </w:pPr>
      <w:r w:rsidRPr="009F0080">
        <w:t>«Об отмене постановления мэрии городского округа Тольятти от 20.01.2012 №</w:t>
      </w:r>
      <w:r w:rsidR="00F75F9D" w:rsidRPr="009F0080">
        <w:t xml:space="preserve"> </w:t>
      </w:r>
      <w:r w:rsidRPr="009F0080">
        <w:t>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</w:t>
      </w:r>
      <w:r w:rsidR="00F75F9D" w:rsidRPr="009F0080">
        <w:t xml:space="preserve"> Тольятти</w:t>
      </w:r>
      <w:r w:rsidRPr="009F0080">
        <w:t>»</w:t>
      </w:r>
    </w:p>
    <w:p w14:paraId="3D27198C" w14:textId="77777777" w:rsidR="002D6E5B" w:rsidRDefault="002D6E5B" w:rsidP="002D6E5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00BE44E" w14:textId="122EC196" w:rsidR="006073EA" w:rsidRPr="009F0080" w:rsidRDefault="00D24426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П</w:t>
      </w:r>
      <w:r w:rsidR="007A6880" w:rsidRPr="009F0080">
        <w:rPr>
          <w:rFonts w:ascii="Times New Roman" w:hAnsi="Times New Roman"/>
          <w:sz w:val="28"/>
          <w:szCs w:val="28"/>
        </w:rPr>
        <w:t>роект</w:t>
      </w:r>
      <w:r w:rsidR="00F368BE" w:rsidRPr="009F0080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9E06B5" w:rsidRPr="009F008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368BE" w:rsidRPr="009F0080">
        <w:rPr>
          <w:rFonts w:ascii="Times New Roman" w:hAnsi="Times New Roman"/>
          <w:sz w:val="28"/>
          <w:szCs w:val="28"/>
        </w:rPr>
        <w:t xml:space="preserve"> </w:t>
      </w:r>
      <w:r w:rsidR="002D6E5B" w:rsidRPr="009F0080">
        <w:rPr>
          <w:rFonts w:ascii="Times New Roman" w:hAnsi="Times New Roman"/>
          <w:sz w:val="28"/>
          <w:szCs w:val="28"/>
        </w:rPr>
        <w:t>«Об отмене постановления мэрии городского округа Тольятти от 20.01.2012 №</w:t>
      </w:r>
      <w:r w:rsidR="00F75F9D" w:rsidRPr="009F0080">
        <w:rPr>
          <w:rFonts w:ascii="Times New Roman" w:hAnsi="Times New Roman"/>
          <w:sz w:val="28"/>
          <w:szCs w:val="28"/>
        </w:rPr>
        <w:t xml:space="preserve"> </w:t>
      </w:r>
      <w:r w:rsidR="002D6E5B" w:rsidRPr="009F0080">
        <w:rPr>
          <w:rFonts w:ascii="Times New Roman" w:hAnsi="Times New Roman"/>
          <w:sz w:val="28"/>
          <w:szCs w:val="28"/>
        </w:rPr>
        <w:t>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</w:t>
      </w:r>
      <w:r w:rsidR="00F75F9D" w:rsidRPr="009F0080">
        <w:rPr>
          <w:rFonts w:ascii="Times New Roman" w:hAnsi="Times New Roman"/>
          <w:sz w:val="28"/>
          <w:szCs w:val="28"/>
        </w:rPr>
        <w:t xml:space="preserve"> Тольятти</w:t>
      </w:r>
      <w:r w:rsidR="002D6E5B" w:rsidRPr="009F0080">
        <w:rPr>
          <w:rFonts w:ascii="Times New Roman" w:hAnsi="Times New Roman"/>
          <w:sz w:val="28"/>
          <w:szCs w:val="28"/>
        </w:rPr>
        <w:t xml:space="preserve">»  </w:t>
      </w:r>
      <w:r w:rsidR="009E06B5" w:rsidRPr="009F0080">
        <w:rPr>
          <w:rFonts w:ascii="Times New Roman" w:hAnsi="Times New Roman"/>
          <w:sz w:val="28"/>
          <w:szCs w:val="28"/>
        </w:rPr>
        <w:t>(далее – Проект</w:t>
      </w:r>
      <w:r w:rsidR="00EF7718" w:rsidRPr="009F0080">
        <w:rPr>
          <w:rFonts w:ascii="Times New Roman" w:hAnsi="Times New Roman"/>
          <w:sz w:val="28"/>
          <w:szCs w:val="28"/>
        </w:rPr>
        <w:t>, Постановление</w:t>
      </w:r>
      <w:r w:rsidR="009E06B5" w:rsidRPr="009F0080">
        <w:rPr>
          <w:rFonts w:ascii="Times New Roman" w:hAnsi="Times New Roman"/>
          <w:sz w:val="28"/>
          <w:szCs w:val="28"/>
        </w:rPr>
        <w:t xml:space="preserve">) </w:t>
      </w:r>
      <w:r w:rsidRPr="009F0080">
        <w:rPr>
          <w:rFonts w:ascii="Times New Roman" w:hAnsi="Times New Roman"/>
          <w:sz w:val="28"/>
          <w:szCs w:val="28"/>
        </w:rPr>
        <w:t>разработан</w:t>
      </w:r>
      <w:r w:rsidR="007A6880" w:rsidRPr="009F0080">
        <w:rPr>
          <w:rFonts w:ascii="Times New Roman" w:hAnsi="Times New Roman"/>
          <w:sz w:val="28"/>
          <w:szCs w:val="28"/>
        </w:rPr>
        <w:t xml:space="preserve"> в </w:t>
      </w:r>
      <w:r w:rsidR="00E36387" w:rsidRPr="009F0080">
        <w:rPr>
          <w:rFonts w:ascii="Times New Roman" w:hAnsi="Times New Roman"/>
          <w:sz w:val="28"/>
          <w:szCs w:val="28"/>
        </w:rPr>
        <w:t>целях</w:t>
      </w:r>
      <w:r w:rsidR="00D544D8" w:rsidRPr="009F0080">
        <w:rPr>
          <w:rFonts w:ascii="Times New Roman" w:hAnsi="Times New Roman"/>
          <w:sz w:val="28"/>
          <w:szCs w:val="28"/>
        </w:rPr>
        <w:t xml:space="preserve"> упорядочения правовой базы</w:t>
      </w:r>
      <w:r w:rsidR="000D1EAC" w:rsidRPr="009F0080">
        <w:rPr>
          <w:rFonts w:ascii="Times New Roman" w:hAnsi="Times New Roman"/>
          <w:sz w:val="28"/>
          <w:szCs w:val="28"/>
        </w:rPr>
        <w:t xml:space="preserve"> муниципальных правовых актов</w:t>
      </w:r>
      <w:r w:rsidR="00D544D8" w:rsidRPr="009F0080">
        <w:rPr>
          <w:rFonts w:ascii="Times New Roman" w:hAnsi="Times New Roman"/>
          <w:sz w:val="28"/>
          <w:szCs w:val="28"/>
        </w:rPr>
        <w:t xml:space="preserve">. </w:t>
      </w:r>
    </w:p>
    <w:p w14:paraId="3A424698" w14:textId="2830A3AC" w:rsidR="00E203D2" w:rsidRPr="009F0080" w:rsidRDefault="00E9704B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Постановлени</w:t>
      </w:r>
      <w:r w:rsidR="00687BDD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9F0080">
        <w:rPr>
          <w:rFonts w:ascii="Times New Roman" w:hAnsi="Times New Roman"/>
          <w:sz w:val="28"/>
          <w:szCs w:val="28"/>
        </w:rPr>
        <w:t xml:space="preserve"> было принято в рамках норм </w:t>
      </w:r>
      <w:r w:rsidR="00E203D2" w:rsidRPr="009F0080">
        <w:rPr>
          <w:rFonts w:ascii="Times New Roman" w:hAnsi="Times New Roman"/>
          <w:sz w:val="28"/>
          <w:szCs w:val="28"/>
        </w:rPr>
        <w:t>Бюджетн</w:t>
      </w:r>
      <w:r w:rsidRPr="009F0080">
        <w:rPr>
          <w:rFonts w:ascii="Times New Roman" w:hAnsi="Times New Roman"/>
          <w:sz w:val="28"/>
          <w:szCs w:val="28"/>
        </w:rPr>
        <w:t>ого</w:t>
      </w:r>
      <w:r w:rsidR="00E203D2" w:rsidRPr="009F008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E203D2" w:rsidRPr="009F0080">
          <w:rPr>
            <w:rFonts w:ascii="Times New Roman" w:hAnsi="Times New Roman"/>
            <w:sz w:val="28"/>
            <w:szCs w:val="28"/>
          </w:rPr>
          <w:t>кодекс</w:t>
        </w:r>
      </w:hyperlink>
      <w:r w:rsidRPr="009F0080">
        <w:rPr>
          <w:rFonts w:ascii="Times New Roman" w:hAnsi="Times New Roman"/>
          <w:sz w:val="28"/>
          <w:szCs w:val="28"/>
        </w:rPr>
        <w:t>а</w:t>
      </w:r>
      <w:r w:rsidR="00E203D2" w:rsidRPr="009F0080">
        <w:rPr>
          <w:rFonts w:ascii="Times New Roman" w:hAnsi="Times New Roman"/>
          <w:sz w:val="28"/>
          <w:szCs w:val="28"/>
        </w:rPr>
        <w:t xml:space="preserve"> Р</w:t>
      </w:r>
      <w:r w:rsidRPr="009F0080">
        <w:rPr>
          <w:rFonts w:ascii="Times New Roman" w:hAnsi="Times New Roman"/>
          <w:sz w:val="28"/>
          <w:szCs w:val="28"/>
        </w:rPr>
        <w:t xml:space="preserve">Ф и </w:t>
      </w:r>
      <w:hyperlink r:id="rId8" w:history="1">
        <w:r w:rsidR="00E203D2" w:rsidRPr="009F0080">
          <w:rPr>
            <w:rFonts w:ascii="Times New Roman" w:hAnsi="Times New Roman"/>
            <w:sz w:val="28"/>
            <w:szCs w:val="28"/>
          </w:rPr>
          <w:t>част</w:t>
        </w:r>
        <w:r w:rsidRPr="009F0080">
          <w:rPr>
            <w:rFonts w:ascii="Times New Roman" w:hAnsi="Times New Roman"/>
            <w:sz w:val="28"/>
            <w:szCs w:val="28"/>
          </w:rPr>
          <w:t>и</w:t>
        </w:r>
        <w:r w:rsidR="00E203D2" w:rsidRPr="009F0080">
          <w:rPr>
            <w:rFonts w:ascii="Times New Roman" w:hAnsi="Times New Roman"/>
            <w:sz w:val="28"/>
            <w:szCs w:val="28"/>
          </w:rPr>
          <w:t xml:space="preserve"> 26 статьи 5</w:t>
        </w:r>
      </w:hyperlink>
      <w:r w:rsidR="00E203D2" w:rsidRPr="009F0080">
        <w:rPr>
          <w:rFonts w:ascii="Times New Roman" w:hAnsi="Times New Roman"/>
          <w:sz w:val="28"/>
          <w:szCs w:val="28"/>
        </w:rPr>
        <w:t xml:space="preserve"> Федерального закона N 63-ФЗ от 26.04.2007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</w:t>
      </w:r>
      <w:r w:rsidRPr="009F0080">
        <w:rPr>
          <w:rFonts w:ascii="Times New Roman" w:hAnsi="Times New Roman"/>
          <w:sz w:val="28"/>
          <w:szCs w:val="28"/>
        </w:rPr>
        <w:t xml:space="preserve"> (далее - </w:t>
      </w:r>
      <w:bookmarkStart w:id="1" w:name="_Hlk139380182"/>
      <w:r w:rsidRPr="009F0080">
        <w:rPr>
          <w:rFonts w:ascii="Times New Roman" w:hAnsi="Times New Roman"/>
          <w:sz w:val="28"/>
          <w:szCs w:val="28"/>
        </w:rPr>
        <w:t>Федеральный закон N 63-ФЗ</w:t>
      </w:r>
      <w:bookmarkEnd w:id="1"/>
      <w:r w:rsidRPr="009F0080">
        <w:rPr>
          <w:rFonts w:ascii="Times New Roman" w:hAnsi="Times New Roman"/>
          <w:sz w:val="28"/>
          <w:szCs w:val="28"/>
        </w:rPr>
        <w:t>).</w:t>
      </w:r>
    </w:p>
    <w:p w14:paraId="79DC1E7D" w14:textId="55F9605F" w:rsidR="00750503" w:rsidRPr="009F0080" w:rsidRDefault="00E9704B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Согласно пункт</w:t>
      </w:r>
      <w:r w:rsidR="00174EF7">
        <w:rPr>
          <w:rFonts w:ascii="Times New Roman" w:hAnsi="Times New Roman"/>
          <w:sz w:val="28"/>
          <w:szCs w:val="28"/>
        </w:rPr>
        <w:t>у</w:t>
      </w:r>
      <w:r w:rsidRPr="009F0080">
        <w:rPr>
          <w:rFonts w:ascii="Times New Roman" w:hAnsi="Times New Roman"/>
          <w:sz w:val="28"/>
          <w:szCs w:val="28"/>
        </w:rPr>
        <w:t xml:space="preserve"> 26</w:t>
      </w:r>
      <w:r w:rsidR="00750503" w:rsidRPr="009F0080">
        <w:rPr>
          <w:rFonts w:ascii="Times New Roman" w:hAnsi="Times New Roman"/>
          <w:sz w:val="28"/>
          <w:szCs w:val="28"/>
        </w:rPr>
        <w:t xml:space="preserve"> статьи 5</w:t>
      </w:r>
      <w:r w:rsidRPr="009F0080">
        <w:rPr>
          <w:rFonts w:ascii="Times New Roman" w:hAnsi="Times New Roman"/>
          <w:sz w:val="28"/>
          <w:szCs w:val="28"/>
        </w:rPr>
        <w:t xml:space="preserve"> Федерального закона N 63-ФЗ блокировка расходов бюджета применяется до вступления в силу федерального </w:t>
      </w:r>
      <w:hyperlink r:id="rId9" w:history="1">
        <w:r w:rsidRPr="009F0080">
          <w:rPr>
            <w:rFonts w:ascii="Times New Roman" w:hAnsi="Times New Roman"/>
            <w:sz w:val="28"/>
            <w:szCs w:val="28"/>
          </w:rPr>
          <w:t>закона</w:t>
        </w:r>
      </w:hyperlink>
      <w:r w:rsidRPr="009F0080">
        <w:rPr>
          <w:rFonts w:ascii="Times New Roman" w:hAnsi="Times New Roman"/>
          <w:sz w:val="28"/>
          <w:szCs w:val="28"/>
        </w:rPr>
        <w:t xml:space="preserve">, предусматривающего исключение из состава мер, применяемых к нарушителям бюджетного законодательства Российской Федерации, установленных </w:t>
      </w:r>
      <w:hyperlink r:id="rId10" w:history="1">
        <w:r w:rsidRPr="009F0080">
          <w:rPr>
            <w:rFonts w:ascii="Times New Roman" w:hAnsi="Times New Roman"/>
            <w:sz w:val="28"/>
            <w:szCs w:val="28"/>
          </w:rPr>
          <w:t>статьей 282</w:t>
        </w:r>
      </w:hyperlink>
      <w:r w:rsidRPr="009F008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блокировки расходов бюджета.</w:t>
      </w:r>
      <w:r w:rsidR="00750503" w:rsidRPr="009F0080">
        <w:rPr>
          <w:rFonts w:ascii="Times New Roman" w:hAnsi="Times New Roman"/>
          <w:sz w:val="28"/>
          <w:szCs w:val="28"/>
        </w:rPr>
        <w:t xml:space="preserve"> Также в данной норме указано, что положения настоящей части применяются до дня вступления в силу федерального закона, определяющего систему государственного (муниципального) финансового контроля.</w:t>
      </w:r>
    </w:p>
    <w:p w14:paraId="2F9B00FC" w14:textId="6D2C79B7" w:rsidR="003F17D5" w:rsidRPr="009F0080" w:rsidRDefault="00750503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 xml:space="preserve">С принятием Федерального Закона № 252-ФЗ от 23.07.2013 статья 282 Бюджетного кодекса РФ утратила силу, блокировка расходов, как мера к нарушителям бюджетного законодательства, не применяется. </w:t>
      </w:r>
      <w:r w:rsidR="006D2637" w:rsidRPr="009F0080">
        <w:rPr>
          <w:rFonts w:ascii="Times New Roman" w:hAnsi="Times New Roman"/>
          <w:sz w:val="28"/>
          <w:szCs w:val="28"/>
        </w:rPr>
        <w:t>Этим же законом</w:t>
      </w:r>
      <w:r w:rsidR="003F17D5" w:rsidRPr="009F0080">
        <w:rPr>
          <w:rFonts w:ascii="Times New Roman" w:hAnsi="Times New Roman"/>
          <w:sz w:val="28"/>
          <w:szCs w:val="28"/>
        </w:rPr>
        <w:t xml:space="preserve"> в раздел 9</w:t>
      </w:r>
      <w:r w:rsidR="006D2637" w:rsidRPr="009F0080">
        <w:rPr>
          <w:rFonts w:ascii="Times New Roman" w:hAnsi="Times New Roman"/>
          <w:sz w:val="28"/>
          <w:szCs w:val="28"/>
        </w:rPr>
        <w:t xml:space="preserve"> Бюджетн</w:t>
      </w:r>
      <w:r w:rsidR="003F17D5" w:rsidRPr="009F0080">
        <w:rPr>
          <w:rFonts w:ascii="Times New Roman" w:hAnsi="Times New Roman"/>
          <w:sz w:val="28"/>
          <w:szCs w:val="28"/>
        </w:rPr>
        <w:t>ого</w:t>
      </w:r>
      <w:r w:rsidR="006D2637" w:rsidRPr="009F0080">
        <w:rPr>
          <w:rFonts w:ascii="Times New Roman" w:hAnsi="Times New Roman"/>
          <w:sz w:val="28"/>
          <w:szCs w:val="28"/>
        </w:rPr>
        <w:t xml:space="preserve"> кодекс</w:t>
      </w:r>
      <w:r w:rsidR="003F17D5" w:rsidRPr="009F0080">
        <w:rPr>
          <w:rFonts w:ascii="Times New Roman" w:hAnsi="Times New Roman"/>
          <w:sz w:val="28"/>
          <w:szCs w:val="28"/>
        </w:rPr>
        <w:t>а</w:t>
      </w:r>
      <w:r w:rsidR="006D2637" w:rsidRPr="009F0080">
        <w:rPr>
          <w:rFonts w:ascii="Times New Roman" w:hAnsi="Times New Roman"/>
          <w:sz w:val="28"/>
          <w:szCs w:val="28"/>
        </w:rPr>
        <w:t xml:space="preserve"> РФ</w:t>
      </w:r>
      <w:r w:rsidR="003F17D5" w:rsidRPr="009F0080">
        <w:rPr>
          <w:rFonts w:ascii="Times New Roman" w:hAnsi="Times New Roman"/>
          <w:sz w:val="28"/>
          <w:szCs w:val="28"/>
        </w:rPr>
        <w:t>, регулирующий государственный (муниципальный) финансовый контроль</w:t>
      </w:r>
      <w:r w:rsidR="006D2637" w:rsidRPr="009F0080">
        <w:rPr>
          <w:rFonts w:ascii="Times New Roman" w:hAnsi="Times New Roman"/>
          <w:sz w:val="28"/>
          <w:szCs w:val="28"/>
        </w:rPr>
        <w:t xml:space="preserve"> был</w:t>
      </w:r>
      <w:r w:rsidR="003F17D5" w:rsidRPr="009F0080">
        <w:rPr>
          <w:rFonts w:ascii="Times New Roman" w:hAnsi="Times New Roman"/>
          <w:sz w:val="28"/>
          <w:szCs w:val="28"/>
        </w:rPr>
        <w:t>и внесены изменения, определяющие систему государственного (муниципального) финансового контроля. Кроме того,</w:t>
      </w:r>
      <w:r w:rsidR="006D2637" w:rsidRPr="009F0080">
        <w:rPr>
          <w:rFonts w:ascii="Times New Roman" w:hAnsi="Times New Roman"/>
          <w:sz w:val="28"/>
          <w:szCs w:val="28"/>
        </w:rPr>
        <w:t xml:space="preserve"> </w:t>
      </w:r>
      <w:r w:rsidR="003F17D5" w:rsidRPr="009F0080">
        <w:rPr>
          <w:rFonts w:ascii="Times New Roman" w:hAnsi="Times New Roman"/>
          <w:sz w:val="28"/>
          <w:szCs w:val="28"/>
        </w:rPr>
        <w:t xml:space="preserve">07.02.2011 был принят Федеральный закон от 07.02.2011 </w:t>
      </w:r>
      <w:r w:rsidR="003F17D5" w:rsidRPr="009F0080">
        <w:rPr>
          <w:rFonts w:ascii="Times New Roman" w:hAnsi="Times New Roman"/>
          <w:sz w:val="28"/>
          <w:szCs w:val="28"/>
        </w:rPr>
        <w:lastRenderedPageBreak/>
        <w:t>N 6-ФЗ "Об общих принципах организации и деятельности контрольно-счетных органов субъектов Российской Федерации и муниципальных образований", который установил общие принципы организации, деятельности и основные полномочия контрольно-счетных органов.</w:t>
      </w:r>
    </w:p>
    <w:p w14:paraId="187BD0C2" w14:textId="5097F13B" w:rsidR="009F0080" w:rsidRPr="009F0080" w:rsidRDefault="009F0080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Согласно пункту 3 статьи 269.2 Бюджетного кодекса РФ, а также подпункта «о» пункта 13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 проверка (ревизия) финансово-хозяйственной деятельности объекта контроля отнесена к типовым темам плановых контрольных мероприятий, проводимых органами внутреннего муниципального финансового контроля.</w:t>
      </w:r>
    </w:p>
    <w:p w14:paraId="5802ACBD" w14:textId="03B2C686" w:rsidR="009F0080" w:rsidRPr="009F0080" w:rsidRDefault="009F0080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Таким образом, на сегодняшний момент у департамента финансов отсутствуют правовые основания для применения блокировки расходов.</w:t>
      </w:r>
    </w:p>
    <w:p w14:paraId="27B46AD7" w14:textId="77777777" w:rsidR="00AE7690" w:rsidRPr="009F0080" w:rsidRDefault="009F7D96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Разработка</w:t>
      </w:r>
      <w:r w:rsidR="005B53CA" w:rsidRPr="009F0080">
        <w:rPr>
          <w:rFonts w:ascii="Times New Roman" w:hAnsi="Times New Roman"/>
          <w:sz w:val="28"/>
          <w:szCs w:val="28"/>
        </w:rPr>
        <w:t xml:space="preserve"> П</w:t>
      </w:r>
      <w:r w:rsidR="00AE7690" w:rsidRPr="009F0080">
        <w:rPr>
          <w:rFonts w:ascii="Times New Roman" w:hAnsi="Times New Roman"/>
          <w:sz w:val="28"/>
          <w:szCs w:val="28"/>
        </w:rPr>
        <w:t>роекта не связан</w:t>
      </w:r>
      <w:r w:rsidRPr="009F0080">
        <w:rPr>
          <w:rFonts w:ascii="Times New Roman" w:hAnsi="Times New Roman"/>
          <w:sz w:val="28"/>
          <w:szCs w:val="28"/>
        </w:rPr>
        <w:t>а</w:t>
      </w:r>
      <w:r w:rsidR="00AE7690" w:rsidRPr="009F0080">
        <w:rPr>
          <w:rFonts w:ascii="Times New Roman" w:hAnsi="Times New Roman"/>
          <w:sz w:val="28"/>
          <w:szCs w:val="28"/>
        </w:rPr>
        <w:t xml:space="preserve">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4F737320" w14:textId="77777777" w:rsidR="00AE7690" w:rsidRPr="009F0080" w:rsidRDefault="00AE7690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B14753C" w14:textId="77777777" w:rsidR="00890B2A" w:rsidRPr="009F0080" w:rsidRDefault="00AE7690" w:rsidP="009F008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080">
        <w:rPr>
          <w:rFonts w:ascii="Times New Roman" w:hAnsi="Times New Roman"/>
          <w:sz w:val="28"/>
          <w:szCs w:val="28"/>
        </w:rPr>
        <w:t>В связи с тем, что принятие П</w:t>
      </w:r>
      <w:r w:rsidR="00890B2A" w:rsidRPr="009F0080">
        <w:rPr>
          <w:rFonts w:ascii="Times New Roman" w:hAnsi="Times New Roman"/>
          <w:sz w:val="28"/>
          <w:szCs w:val="28"/>
        </w:rPr>
        <w:t>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7AE233C5" w14:textId="77777777" w:rsidR="008036DD" w:rsidRDefault="008036DD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2E8F684" w14:textId="77777777" w:rsidR="00D544D8" w:rsidRDefault="00D544D8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DDE1080" w14:textId="77777777" w:rsidR="009F0080" w:rsidRPr="008036DD" w:rsidRDefault="009F0080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E45F9CC" w14:textId="6D645CC2" w:rsidR="00B218BB" w:rsidRPr="008036DD" w:rsidRDefault="003F4470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>Р</w:t>
      </w:r>
      <w:r w:rsidR="007A6880" w:rsidRPr="008036DD">
        <w:rPr>
          <w:rFonts w:ascii="Times New Roman" w:eastAsiaTheme="minorHAnsi" w:hAnsi="Times New Roman"/>
          <w:sz w:val="28"/>
          <w:szCs w:val="28"/>
        </w:rPr>
        <w:t>уководител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ь  </w:t>
      </w:r>
      <w:r w:rsidR="00174EF7">
        <w:rPr>
          <w:rFonts w:ascii="Times New Roman" w:eastAsiaTheme="minorHAnsi" w:hAnsi="Times New Roman"/>
          <w:sz w:val="28"/>
          <w:szCs w:val="28"/>
        </w:rPr>
        <w:t>департамента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8036DD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544D8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8036DD">
        <w:rPr>
          <w:rFonts w:ascii="Times New Roman" w:eastAsiaTheme="minorHAnsi" w:hAnsi="Times New Roman"/>
          <w:sz w:val="28"/>
          <w:szCs w:val="28"/>
        </w:rPr>
        <w:t xml:space="preserve">           Л.А.</w:t>
      </w:r>
      <w:r w:rsidR="002D6E5B">
        <w:rPr>
          <w:rFonts w:ascii="Times New Roman" w:eastAsiaTheme="minorHAnsi" w:hAnsi="Times New Roman"/>
          <w:sz w:val="28"/>
          <w:szCs w:val="28"/>
        </w:rPr>
        <w:t xml:space="preserve"> </w:t>
      </w:r>
      <w:r w:rsidR="008036DD">
        <w:rPr>
          <w:rFonts w:ascii="Times New Roman" w:eastAsiaTheme="minorHAnsi" w:hAnsi="Times New Roman"/>
          <w:sz w:val="28"/>
          <w:szCs w:val="28"/>
        </w:rPr>
        <w:t>Миронова</w:t>
      </w:r>
    </w:p>
    <w:p w14:paraId="6D8CEAC3" w14:textId="39A623BF" w:rsidR="007A6880" w:rsidRPr="008036DD" w:rsidRDefault="00905846" w:rsidP="0080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ab/>
      </w:r>
      <w:r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Pr="008036DD">
        <w:rPr>
          <w:rFonts w:ascii="Times New Roman" w:eastAsiaTheme="minorHAnsi" w:hAnsi="Times New Roman"/>
          <w:sz w:val="28"/>
          <w:szCs w:val="28"/>
        </w:rPr>
        <w:tab/>
      </w:r>
      <w:r w:rsidRPr="008036DD">
        <w:rPr>
          <w:rFonts w:ascii="Times New Roman" w:eastAsiaTheme="minorHAnsi" w:hAnsi="Times New Roman"/>
          <w:sz w:val="28"/>
          <w:szCs w:val="28"/>
        </w:rPr>
        <w:tab/>
      </w:r>
      <w:r w:rsidRPr="008036DD">
        <w:rPr>
          <w:rFonts w:ascii="Times New Roman" w:eastAsiaTheme="minorHAnsi" w:hAnsi="Times New Roman"/>
          <w:sz w:val="28"/>
          <w:szCs w:val="28"/>
        </w:rPr>
        <w:tab/>
      </w:r>
      <w:r w:rsidR="007A6880" w:rsidRPr="008036DD">
        <w:rPr>
          <w:rFonts w:ascii="Times New Roman" w:eastAsiaTheme="minorHAnsi" w:hAnsi="Times New Roman"/>
          <w:sz w:val="28"/>
          <w:szCs w:val="28"/>
        </w:rPr>
        <w:tab/>
      </w:r>
    </w:p>
    <w:p w14:paraId="52172B02" w14:textId="77777777" w:rsidR="00B5184C" w:rsidRPr="008036DD" w:rsidRDefault="00B5184C" w:rsidP="0009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9C26B" w14:textId="77777777" w:rsidR="00A96868" w:rsidRDefault="00A96868" w:rsidP="00A9686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0462C8" w14:textId="77777777"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4E5950" w14:textId="77777777"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C536EA" w14:textId="77777777"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D89BBA" w14:textId="77777777"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DB1DE9" w14:textId="77777777"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1770B4" w14:textId="77777777" w:rsidR="00A96868" w:rsidRPr="008036DD" w:rsidRDefault="003F447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4"/>
          <w:szCs w:val="24"/>
        </w:rPr>
      </w:pPr>
      <w:r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Гамова М.М. </w:t>
      </w:r>
      <w:r w:rsidR="00A96868"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54-38-52 </w:t>
      </w:r>
    </w:p>
    <w:sectPr w:rsidR="00A96868" w:rsidRPr="008036DD" w:rsidSect="00783354">
      <w:headerReference w:type="default" r:id="rId11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E0AB" w14:textId="77777777" w:rsidR="00DD43FC" w:rsidRDefault="00DD43FC">
      <w:pPr>
        <w:spacing w:after="0" w:line="240" w:lineRule="auto"/>
      </w:pPr>
      <w:r>
        <w:separator/>
      </w:r>
    </w:p>
  </w:endnote>
  <w:endnote w:type="continuationSeparator" w:id="0">
    <w:p w14:paraId="37BDD7E6" w14:textId="77777777" w:rsidR="00DD43FC" w:rsidRDefault="00D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62EF" w14:textId="77777777" w:rsidR="00DD43FC" w:rsidRDefault="00DD43FC">
      <w:pPr>
        <w:spacing w:after="0" w:line="240" w:lineRule="auto"/>
      </w:pPr>
      <w:r>
        <w:separator/>
      </w:r>
    </w:p>
  </w:footnote>
  <w:footnote w:type="continuationSeparator" w:id="0">
    <w:p w14:paraId="7079DE65" w14:textId="77777777" w:rsidR="00DD43FC" w:rsidRDefault="00D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0C18" w14:textId="6DB88DE1"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7BDD">
      <w:rPr>
        <w:noProof/>
      </w:rPr>
      <w:t>2</w:t>
    </w:r>
    <w:r>
      <w:rPr>
        <w:noProof/>
      </w:rPr>
      <w:fldChar w:fldCharType="end"/>
    </w:r>
  </w:p>
  <w:p w14:paraId="232EDF92" w14:textId="77777777" w:rsidR="00401E0E" w:rsidRDefault="00401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14DF2"/>
    <w:rsid w:val="000253CF"/>
    <w:rsid w:val="00054FA4"/>
    <w:rsid w:val="00073B87"/>
    <w:rsid w:val="00080074"/>
    <w:rsid w:val="00080E16"/>
    <w:rsid w:val="00086EF0"/>
    <w:rsid w:val="00092028"/>
    <w:rsid w:val="00096F2D"/>
    <w:rsid w:val="000B2C06"/>
    <w:rsid w:val="000C74C3"/>
    <w:rsid w:val="000D001E"/>
    <w:rsid w:val="000D1EAC"/>
    <w:rsid w:val="000F05CE"/>
    <w:rsid w:val="001211BB"/>
    <w:rsid w:val="00144EF6"/>
    <w:rsid w:val="001455B6"/>
    <w:rsid w:val="00152959"/>
    <w:rsid w:val="00153449"/>
    <w:rsid w:val="00174EF7"/>
    <w:rsid w:val="001A3634"/>
    <w:rsid w:val="001B6FBC"/>
    <w:rsid w:val="001C03CF"/>
    <w:rsid w:val="001C4126"/>
    <w:rsid w:val="001D611D"/>
    <w:rsid w:val="001E0AD4"/>
    <w:rsid w:val="001E7641"/>
    <w:rsid w:val="001F120B"/>
    <w:rsid w:val="001F1AD0"/>
    <w:rsid w:val="001F3C1F"/>
    <w:rsid w:val="00201187"/>
    <w:rsid w:val="00204B54"/>
    <w:rsid w:val="00207045"/>
    <w:rsid w:val="002278BB"/>
    <w:rsid w:val="00231C0B"/>
    <w:rsid w:val="00264F6C"/>
    <w:rsid w:val="00272742"/>
    <w:rsid w:val="00272CDD"/>
    <w:rsid w:val="00294367"/>
    <w:rsid w:val="00295F18"/>
    <w:rsid w:val="002A72D0"/>
    <w:rsid w:val="002B0CFD"/>
    <w:rsid w:val="002B2066"/>
    <w:rsid w:val="002C5341"/>
    <w:rsid w:val="002D21A0"/>
    <w:rsid w:val="002D6E5B"/>
    <w:rsid w:val="002F10D1"/>
    <w:rsid w:val="002F440D"/>
    <w:rsid w:val="00314571"/>
    <w:rsid w:val="00315599"/>
    <w:rsid w:val="003175B1"/>
    <w:rsid w:val="00326FCF"/>
    <w:rsid w:val="00333E55"/>
    <w:rsid w:val="00344600"/>
    <w:rsid w:val="0035654F"/>
    <w:rsid w:val="0035729D"/>
    <w:rsid w:val="0036792F"/>
    <w:rsid w:val="003736BB"/>
    <w:rsid w:val="00374A16"/>
    <w:rsid w:val="00374C82"/>
    <w:rsid w:val="003970F5"/>
    <w:rsid w:val="003A13CA"/>
    <w:rsid w:val="003A3670"/>
    <w:rsid w:val="003A5E01"/>
    <w:rsid w:val="003A67B3"/>
    <w:rsid w:val="003B1ED3"/>
    <w:rsid w:val="003C13A7"/>
    <w:rsid w:val="003C1D7B"/>
    <w:rsid w:val="003C57D8"/>
    <w:rsid w:val="003F17D5"/>
    <w:rsid w:val="003F4470"/>
    <w:rsid w:val="00401E0E"/>
    <w:rsid w:val="004128AB"/>
    <w:rsid w:val="00437CC5"/>
    <w:rsid w:val="00446B79"/>
    <w:rsid w:val="00450B15"/>
    <w:rsid w:val="00476E1B"/>
    <w:rsid w:val="00477373"/>
    <w:rsid w:val="00477718"/>
    <w:rsid w:val="00481F36"/>
    <w:rsid w:val="00485963"/>
    <w:rsid w:val="004A46F7"/>
    <w:rsid w:val="004A6169"/>
    <w:rsid w:val="004B2FA2"/>
    <w:rsid w:val="004D5F42"/>
    <w:rsid w:val="004D715F"/>
    <w:rsid w:val="004E4EFE"/>
    <w:rsid w:val="004F2D22"/>
    <w:rsid w:val="005235E9"/>
    <w:rsid w:val="0052388F"/>
    <w:rsid w:val="005326A7"/>
    <w:rsid w:val="00571C5C"/>
    <w:rsid w:val="00581143"/>
    <w:rsid w:val="0058458A"/>
    <w:rsid w:val="0058552E"/>
    <w:rsid w:val="00596DA3"/>
    <w:rsid w:val="005A08D6"/>
    <w:rsid w:val="005A6ADA"/>
    <w:rsid w:val="005B53CA"/>
    <w:rsid w:val="005D57F3"/>
    <w:rsid w:val="005D6DB4"/>
    <w:rsid w:val="005E0C6F"/>
    <w:rsid w:val="005F2106"/>
    <w:rsid w:val="00605652"/>
    <w:rsid w:val="006073EA"/>
    <w:rsid w:val="006160E3"/>
    <w:rsid w:val="006214F8"/>
    <w:rsid w:val="00653F59"/>
    <w:rsid w:val="00670622"/>
    <w:rsid w:val="00675DD4"/>
    <w:rsid w:val="00680675"/>
    <w:rsid w:val="006877D4"/>
    <w:rsid w:val="0068793E"/>
    <w:rsid w:val="00687BDD"/>
    <w:rsid w:val="006C47D5"/>
    <w:rsid w:val="006D2637"/>
    <w:rsid w:val="006E7A00"/>
    <w:rsid w:val="006F126F"/>
    <w:rsid w:val="00727E5E"/>
    <w:rsid w:val="00741A70"/>
    <w:rsid w:val="00744A8F"/>
    <w:rsid w:val="00750503"/>
    <w:rsid w:val="00751E91"/>
    <w:rsid w:val="0075380C"/>
    <w:rsid w:val="00765D7D"/>
    <w:rsid w:val="00770953"/>
    <w:rsid w:val="0078030B"/>
    <w:rsid w:val="007813E2"/>
    <w:rsid w:val="00783354"/>
    <w:rsid w:val="007845A2"/>
    <w:rsid w:val="007857CE"/>
    <w:rsid w:val="007912A3"/>
    <w:rsid w:val="0079214B"/>
    <w:rsid w:val="0079216E"/>
    <w:rsid w:val="00794DF0"/>
    <w:rsid w:val="007A20D1"/>
    <w:rsid w:val="007A44F5"/>
    <w:rsid w:val="007A6880"/>
    <w:rsid w:val="007B09FC"/>
    <w:rsid w:val="007B571C"/>
    <w:rsid w:val="007B61DA"/>
    <w:rsid w:val="007C76F8"/>
    <w:rsid w:val="007D07C6"/>
    <w:rsid w:val="007D0966"/>
    <w:rsid w:val="007E2745"/>
    <w:rsid w:val="007F71F2"/>
    <w:rsid w:val="008036DD"/>
    <w:rsid w:val="008201CC"/>
    <w:rsid w:val="00840DC6"/>
    <w:rsid w:val="00843C84"/>
    <w:rsid w:val="00854D14"/>
    <w:rsid w:val="00857F89"/>
    <w:rsid w:val="00871A86"/>
    <w:rsid w:val="00885077"/>
    <w:rsid w:val="00890B2A"/>
    <w:rsid w:val="008A1028"/>
    <w:rsid w:val="008C7159"/>
    <w:rsid w:val="00904301"/>
    <w:rsid w:val="00905846"/>
    <w:rsid w:val="00907F42"/>
    <w:rsid w:val="00916102"/>
    <w:rsid w:val="00935A60"/>
    <w:rsid w:val="00951E09"/>
    <w:rsid w:val="00961E7A"/>
    <w:rsid w:val="00963EB9"/>
    <w:rsid w:val="00971018"/>
    <w:rsid w:val="00982234"/>
    <w:rsid w:val="00994735"/>
    <w:rsid w:val="00996611"/>
    <w:rsid w:val="009966CB"/>
    <w:rsid w:val="009C5495"/>
    <w:rsid w:val="009E06B5"/>
    <w:rsid w:val="009E2341"/>
    <w:rsid w:val="009E5D05"/>
    <w:rsid w:val="009F0080"/>
    <w:rsid w:val="009F55BB"/>
    <w:rsid w:val="009F7D96"/>
    <w:rsid w:val="00A01521"/>
    <w:rsid w:val="00A076CD"/>
    <w:rsid w:val="00A118F6"/>
    <w:rsid w:val="00A422F4"/>
    <w:rsid w:val="00A55DF7"/>
    <w:rsid w:val="00A6385E"/>
    <w:rsid w:val="00A860EC"/>
    <w:rsid w:val="00A96330"/>
    <w:rsid w:val="00A96868"/>
    <w:rsid w:val="00A96C2F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7A4B"/>
    <w:rsid w:val="00B218BB"/>
    <w:rsid w:val="00B23F75"/>
    <w:rsid w:val="00B31742"/>
    <w:rsid w:val="00B47624"/>
    <w:rsid w:val="00B5184C"/>
    <w:rsid w:val="00B64240"/>
    <w:rsid w:val="00B66F03"/>
    <w:rsid w:val="00B72252"/>
    <w:rsid w:val="00B7351B"/>
    <w:rsid w:val="00B858BA"/>
    <w:rsid w:val="00B91CC4"/>
    <w:rsid w:val="00B94437"/>
    <w:rsid w:val="00BA6CDD"/>
    <w:rsid w:val="00BA7280"/>
    <w:rsid w:val="00BB0321"/>
    <w:rsid w:val="00BB70CF"/>
    <w:rsid w:val="00BD6AF3"/>
    <w:rsid w:val="00BE3B67"/>
    <w:rsid w:val="00C07E75"/>
    <w:rsid w:val="00C17924"/>
    <w:rsid w:val="00C2103A"/>
    <w:rsid w:val="00C3185F"/>
    <w:rsid w:val="00C7474E"/>
    <w:rsid w:val="00C770F8"/>
    <w:rsid w:val="00C82329"/>
    <w:rsid w:val="00C84861"/>
    <w:rsid w:val="00C87A71"/>
    <w:rsid w:val="00C95157"/>
    <w:rsid w:val="00CA1925"/>
    <w:rsid w:val="00CE1341"/>
    <w:rsid w:val="00CF4C90"/>
    <w:rsid w:val="00CF638D"/>
    <w:rsid w:val="00CF740F"/>
    <w:rsid w:val="00CF7726"/>
    <w:rsid w:val="00D044B7"/>
    <w:rsid w:val="00D128A4"/>
    <w:rsid w:val="00D21688"/>
    <w:rsid w:val="00D24426"/>
    <w:rsid w:val="00D537B4"/>
    <w:rsid w:val="00D544D8"/>
    <w:rsid w:val="00D61036"/>
    <w:rsid w:val="00D75562"/>
    <w:rsid w:val="00D76DE9"/>
    <w:rsid w:val="00D80BEA"/>
    <w:rsid w:val="00D868A5"/>
    <w:rsid w:val="00D878A5"/>
    <w:rsid w:val="00D928FA"/>
    <w:rsid w:val="00DA1A60"/>
    <w:rsid w:val="00DC13B3"/>
    <w:rsid w:val="00DD43FC"/>
    <w:rsid w:val="00DE11FF"/>
    <w:rsid w:val="00DF3FA0"/>
    <w:rsid w:val="00E203D2"/>
    <w:rsid w:val="00E22400"/>
    <w:rsid w:val="00E30305"/>
    <w:rsid w:val="00E36387"/>
    <w:rsid w:val="00E37BB1"/>
    <w:rsid w:val="00E42131"/>
    <w:rsid w:val="00E5493C"/>
    <w:rsid w:val="00E668EB"/>
    <w:rsid w:val="00E86AB8"/>
    <w:rsid w:val="00E86C38"/>
    <w:rsid w:val="00E90B6D"/>
    <w:rsid w:val="00E9704B"/>
    <w:rsid w:val="00EA183F"/>
    <w:rsid w:val="00EA1E56"/>
    <w:rsid w:val="00EB52A1"/>
    <w:rsid w:val="00EC0DEC"/>
    <w:rsid w:val="00EC235E"/>
    <w:rsid w:val="00ED39B3"/>
    <w:rsid w:val="00EF7718"/>
    <w:rsid w:val="00F070CC"/>
    <w:rsid w:val="00F139F1"/>
    <w:rsid w:val="00F15078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75F9D"/>
    <w:rsid w:val="00F83800"/>
    <w:rsid w:val="00F83A1D"/>
    <w:rsid w:val="00F91BE8"/>
    <w:rsid w:val="00F94E33"/>
    <w:rsid w:val="00FA1B92"/>
    <w:rsid w:val="00FB30E0"/>
    <w:rsid w:val="00FB3B4E"/>
    <w:rsid w:val="00FB5CA6"/>
    <w:rsid w:val="00FC100B"/>
    <w:rsid w:val="00FD1FC1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7336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  <w:style w:type="paragraph" w:styleId="a8">
    <w:name w:val="No Spacing"/>
    <w:uiPriority w:val="1"/>
    <w:qFormat/>
    <w:rsid w:val="009F0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845D8EF26C28FE6DC5AEC9C1228F503EA53CF2E822FF6EBEA65DD15EC8D2F9DF33C6E4C8BA830F1F0AE7AF57A9E95E29E0BDABB9E5EC6CEQ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5845D8EF26C28FE6DC5AEC9C1228F504EE56CA28872FF6EBEA65DD15EC8D2F8FF364624C8DBF36FEE5F82BB3C2Q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4E49A16C41768896BB0431BF0770C0F14309275698095CFFFEBA726BA5E0AC921BD9CC869A8E42FEE5E120865D39D9A5B0F179298EF927T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E49A16C41768896BB0431BF0770C0FA48002550915456F7A7B6706CAABFBB9552D5CD87938E4EFCBAE435970534DDBFAEF660358CFB7822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1734-2B1A-4C05-8FCE-A66FF751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39</cp:revision>
  <cp:lastPrinted>2023-07-04T05:38:00Z</cp:lastPrinted>
  <dcterms:created xsi:type="dcterms:W3CDTF">2022-06-02T09:27:00Z</dcterms:created>
  <dcterms:modified xsi:type="dcterms:W3CDTF">2023-07-05T12:31:00Z</dcterms:modified>
</cp:coreProperties>
</file>