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73" w:rsidRPr="00186D7D" w:rsidRDefault="00436373" w:rsidP="004363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86D7D">
        <w:rPr>
          <w:rFonts w:ascii="Times New Roman" w:hAnsi="Times New Roman"/>
          <w:sz w:val="28"/>
          <w:szCs w:val="28"/>
        </w:rPr>
        <w:t>ПОЯСНИТЕЛЬНАЯ ЗАПИСКА</w:t>
      </w:r>
    </w:p>
    <w:p w:rsidR="00E5042F" w:rsidRPr="00E5042F" w:rsidRDefault="00436373" w:rsidP="00E5042F">
      <w:pPr>
        <w:jc w:val="center"/>
        <w:outlineLvl w:val="5"/>
        <w:rPr>
          <w:rFonts w:ascii="Times New Roman" w:hAnsi="Times New Roman"/>
          <w:sz w:val="28"/>
          <w:szCs w:val="28"/>
        </w:rPr>
      </w:pPr>
      <w:r w:rsidRPr="00186D7D">
        <w:rPr>
          <w:rFonts w:ascii="Times New Roman" w:hAnsi="Times New Roman"/>
          <w:sz w:val="28"/>
          <w:szCs w:val="28"/>
        </w:rPr>
        <w:t xml:space="preserve">к проекту постановления </w:t>
      </w:r>
      <w:r w:rsidR="006A751B">
        <w:rPr>
          <w:rFonts w:ascii="Times New Roman" w:hAnsi="Times New Roman"/>
          <w:sz w:val="28"/>
          <w:szCs w:val="28"/>
        </w:rPr>
        <w:t>администрации</w:t>
      </w:r>
      <w:r w:rsidRPr="00186D7D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="00596D17">
        <w:rPr>
          <w:rFonts w:ascii="Times New Roman" w:hAnsi="Times New Roman"/>
          <w:sz w:val="28"/>
          <w:szCs w:val="28"/>
        </w:rPr>
        <w:t xml:space="preserve"> "</w:t>
      </w:r>
      <w:r w:rsidR="00485CA8" w:rsidRPr="00485CA8">
        <w:rPr>
          <w:rFonts w:ascii="Times New Roman" w:hAnsi="Times New Roman"/>
          <w:sz w:val="28"/>
          <w:szCs w:val="28"/>
        </w:rPr>
        <w:t xml:space="preserve">Об утверждении </w:t>
      </w:r>
      <w:hyperlink w:anchor="P38" w:history="1">
        <w:proofErr w:type="gramStart"/>
        <w:r w:rsidR="0010027A" w:rsidRPr="00923E82">
          <w:rPr>
            <w:rFonts w:ascii="Times New Roman" w:hAnsi="Times New Roman"/>
            <w:sz w:val="28"/>
            <w:szCs w:val="28"/>
          </w:rPr>
          <w:t>Порядк</w:t>
        </w:r>
      </w:hyperlink>
      <w:r w:rsidR="0010027A" w:rsidRPr="0010027A">
        <w:rPr>
          <w:rFonts w:ascii="Times New Roman" w:hAnsi="Times New Roman"/>
          <w:sz w:val="28"/>
          <w:szCs w:val="28"/>
        </w:rPr>
        <w:t>а</w:t>
      </w:r>
      <w:proofErr w:type="gramEnd"/>
      <w:r w:rsidR="0010027A" w:rsidRPr="00923E82">
        <w:rPr>
          <w:rFonts w:ascii="Times New Roman" w:hAnsi="Times New Roman"/>
          <w:sz w:val="28"/>
          <w:szCs w:val="28"/>
        </w:rPr>
        <w:t xml:space="preserve"> </w:t>
      </w:r>
      <w:r w:rsidR="001C07FC">
        <w:rPr>
          <w:rFonts w:ascii="Times New Roman" w:hAnsi="Times New Roman"/>
          <w:sz w:val="28"/>
          <w:szCs w:val="28"/>
        </w:rPr>
        <w:t xml:space="preserve">взыскания в бюджет </w:t>
      </w:r>
      <w:r w:rsidR="001C07FC" w:rsidRPr="001C07FC">
        <w:rPr>
          <w:rFonts w:ascii="Times New Roman" w:hAnsi="Times New Roman"/>
          <w:sz w:val="28"/>
          <w:szCs w:val="28"/>
        </w:rPr>
        <w:t>городского округа Тольятти неиспользованных остатков субсидий, предоставленных из бюджета городского округа Тольятти муниципальным бюджетным и автономным учреждениям городского округа Тольятти, муниципальным унитарным предприятиям городского округа Тольятти</w:t>
      </w:r>
      <w:r w:rsidR="00E5042F">
        <w:rPr>
          <w:rFonts w:ascii="Times New Roman" w:hAnsi="Times New Roman"/>
          <w:sz w:val="28"/>
          <w:szCs w:val="28"/>
        </w:rPr>
        <w:t>"</w:t>
      </w:r>
    </w:p>
    <w:p w:rsidR="00746417" w:rsidRDefault="00746417" w:rsidP="00596D17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96D17" w:rsidRPr="00485CA8" w:rsidRDefault="00596D17" w:rsidP="00596D17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A4BA0" w:rsidRPr="007A4BA0" w:rsidRDefault="005E1E8C" w:rsidP="00BF2E3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Настоящий проект постановления администрации подготовлен </w:t>
      </w:r>
      <w:r w:rsidR="00F9514A">
        <w:rPr>
          <w:rFonts w:ascii="Times New Roman" w:hAnsi="Times New Roman"/>
          <w:sz w:val="28"/>
          <w:szCs w:val="28"/>
        </w:rPr>
        <w:t xml:space="preserve">для приведения в соответствие с действующим </w:t>
      </w:r>
      <w:r>
        <w:rPr>
          <w:rFonts w:ascii="Times New Roman" w:hAnsi="Times New Roman"/>
          <w:sz w:val="28"/>
          <w:szCs w:val="28"/>
        </w:rPr>
        <w:t>законодательств</w:t>
      </w:r>
      <w:r w:rsidR="004A47EC"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1C07FC">
        <w:rPr>
          <w:rFonts w:ascii="Times New Roman" w:hAnsi="Times New Roman"/>
          <w:sz w:val="28"/>
          <w:szCs w:val="28"/>
        </w:rPr>
        <w:t>п</w:t>
      </w:r>
      <w:r w:rsidR="001C07FC" w:rsidRPr="001C07FC">
        <w:rPr>
          <w:rFonts w:ascii="Times New Roman" w:hAnsi="Times New Roman"/>
          <w:sz w:val="28"/>
          <w:szCs w:val="28"/>
        </w:rPr>
        <w:t>орядка взыскания в бюджет городского округа Тольятти неиспользованных остатков субсидий, предоставленных из бюджета городского округа Тольятти муниципальным бюджетным и автономным учреждениям городского округа Тольятти, муниципальным унитарным предприятиям городского округа Тольятти</w:t>
      </w:r>
      <w:r w:rsidR="00E5042F">
        <w:rPr>
          <w:rFonts w:ascii="Times New Roman" w:hAnsi="Times New Roman"/>
          <w:sz w:val="28"/>
          <w:szCs w:val="28"/>
        </w:rPr>
        <w:t>.</w:t>
      </w:r>
      <w:proofErr w:type="gramEnd"/>
    </w:p>
    <w:p w:rsidR="005E1E8C" w:rsidRDefault="005E1E8C" w:rsidP="005E1E8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 данный проект постановления администрации не устанавливает (не изменяет, не отменяет) расходных обязательств, направление его в Контрольно-счетную палату городского округа Тольятти для проведения финансово-экономической экспертизы не требуется.</w:t>
      </w:r>
    </w:p>
    <w:p w:rsidR="005E1E8C" w:rsidRDefault="005E1E8C" w:rsidP="005E1E8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36373" w:rsidRDefault="00436373" w:rsidP="00C325C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03B00" w:rsidRPr="00477879" w:rsidRDefault="00703B00" w:rsidP="00C325C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588" w:rsidRDefault="0087212B" w:rsidP="000805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р</w:t>
      </w:r>
      <w:r w:rsidR="00436373" w:rsidRPr="00186D7D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="0010027A">
        <w:rPr>
          <w:rFonts w:ascii="Times New Roman" w:hAnsi="Times New Roman"/>
          <w:sz w:val="28"/>
          <w:szCs w:val="28"/>
        </w:rPr>
        <w:t xml:space="preserve"> </w:t>
      </w:r>
      <w:r w:rsidR="00436373" w:rsidRPr="00186D7D">
        <w:rPr>
          <w:rFonts w:ascii="Times New Roman" w:hAnsi="Times New Roman"/>
          <w:sz w:val="28"/>
          <w:szCs w:val="28"/>
        </w:rPr>
        <w:t>департамента финансов</w:t>
      </w:r>
      <w:r w:rsidR="00436373" w:rsidRPr="00186D7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436373" w:rsidRPr="00186D7D">
        <w:rPr>
          <w:rFonts w:ascii="Times New Roman" w:hAnsi="Times New Roman"/>
          <w:sz w:val="28"/>
          <w:szCs w:val="28"/>
        </w:rPr>
        <w:tab/>
      </w:r>
      <w:r w:rsidR="00436373" w:rsidRPr="00186D7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М.Г.</w:t>
      </w:r>
      <w:r w:rsidR="00436373" w:rsidRPr="00186D7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Чурашова</w:t>
      </w:r>
      <w:proofErr w:type="spellEnd"/>
    </w:p>
    <w:p w:rsidR="00080588" w:rsidRDefault="00080588" w:rsidP="000805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C07FC" w:rsidRDefault="001C07FC" w:rsidP="000805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C07FC" w:rsidRDefault="001C07FC" w:rsidP="000805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C07FC" w:rsidRDefault="001C07FC" w:rsidP="000805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027A" w:rsidRPr="00C325C3" w:rsidRDefault="0087212B" w:rsidP="000805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Николаюк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96D17">
        <w:rPr>
          <w:rFonts w:ascii="Times New Roman" w:hAnsi="Times New Roman"/>
          <w:sz w:val="24"/>
          <w:szCs w:val="24"/>
        </w:rPr>
        <w:t>54348</w:t>
      </w:r>
      <w:r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</w:p>
    <w:sectPr w:rsidR="0010027A" w:rsidRPr="00C325C3" w:rsidSect="00703B0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373"/>
    <w:rsid w:val="00006387"/>
    <w:rsid w:val="00080588"/>
    <w:rsid w:val="0010027A"/>
    <w:rsid w:val="001C07FC"/>
    <w:rsid w:val="001C615F"/>
    <w:rsid w:val="0028662A"/>
    <w:rsid w:val="003140C4"/>
    <w:rsid w:val="003E3453"/>
    <w:rsid w:val="00436373"/>
    <w:rsid w:val="00461FB6"/>
    <w:rsid w:val="00485CA8"/>
    <w:rsid w:val="004A47EC"/>
    <w:rsid w:val="004F5748"/>
    <w:rsid w:val="005022B8"/>
    <w:rsid w:val="00511615"/>
    <w:rsid w:val="00596D17"/>
    <w:rsid w:val="005A42C6"/>
    <w:rsid w:val="005E1E8C"/>
    <w:rsid w:val="0062001C"/>
    <w:rsid w:val="00644AB7"/>
    <w:rsid w:val="006A751B"/>
    <w:rsid w:val="00703B00"/>
    <w:rsid w:val="00746417"/>
    <w:rsid w:val="00746803"/>
    <w:rsid w:val="007A4BA0"/>
    <w:rsid w:val="007F62BD"/>
    <w:rsid w:val="00807B86"/>
    <w:rsid w:val="008319CF"/>
    <w:rsid w:val="00866CC5"/>
    <w:rsid w:val="0087212B"/>
    <w:rsid w:val="00972550"/>
    <w:rsid w:val="009B1976"/>
    <w:rsid w:val="00AC3F57"/>
    <w:rsid w:val="00AE7D83"/>
    <w:rsid w:val="00B03537"/>
    <w:rsid w:val="00B0721E"/>
    <w:rsid w:val="00B2201A"/>
    <w:rsid w:val="00B220EB"/>
    <w:rsid w:val="00BA1312"/>
    <w:rsid w:val="00BF2E3D"/>
    <w:rsid w:val="00BF7D89"/>
    <w:rsid w:val="00C325C3"/>
    <w:rsid w:val="00CD1EA8"/>
    <w:rsid w:val="00DB3C76"/>
    <w:rsid w:val="00DE79FB"/>
    <w:rsid w:val="00E2665D"/>
    <w:rsid w:val="00E5042F"/>
    <w:rsid w:val="00F312A9"/>
    <w:rsid w:val="00F9514A"/>
    <w:rsid w:val="00FC1EE8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363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363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7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Пудовкина Светлана Михайловна</dc:creator>
  <cp:lastModifiedBy>Николаюк Татьяна Викторовна</cp:lastModifiedBy>
  <cp:revision>5</cp:revision>
  <cp:lastPrinted>2023-07-11T09:22:00Z</cp:lastPrinted>
  <dcterms:created xsi:type="dcterms:W3CDTF">2021-03-01T07:23:00Z</dcterms:created>
  <dcterms:modified xsi:type="dcterms:W3CDTF">2023-07-11T09:23:00Z</dcterms:modified>
</cp:coreProperties>
</file>