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91A" w:rsidRPr="00D77CA3" w:rsidRDefault="00F7791A" w:rsidP="00F779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7CA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7791A" w:rsidRPr="00732FE2" w:rsidRDefault="00F7791A" w:rsidP="00F779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732FE2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постановление Мэрии городского округа Тольятти от 20.05.2014 N 1625-п/1 «Об утверждении Порядка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</w:t>
      </w:r>
    </w:p>
    <w:p w:rsidR="00F7791A" w:rsidRDefault="00F7791A" w:rsidP="00F779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городского округа Тольятти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Мэрии городского округа Тольятти от 20.05.2014 N 1625-п/1 «Об утверждении Порядка обмена электронными документами с применением средств электронной подписи в информационных системах, используемых департаментом финансов мэрии городского округа Тольятти» </w:t>
      </w:r>
      <w:r w:rsidRPr="006F2E3C">
        <w:rPr>
          <w:rFonts w:ascii="Times New Roman" w:hAnsi="Times New Roman" w:cs="Times New Roman"/>
          <w:sz w:val="28"/>
          <w:szCs w:val="28"/>
        </w:rPr>
        <w:t>(далее – Проект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5532C">
        <w:rPr>
          <w:rFonts w:ascii="Times New Roman" w:hAnsi="Times New Roman" w:cs="Times New Roman"/>
          <w:sz w:val="28"/>
          <w:szCs w:val="28"/>
        </w:rPr>
        <w:t>Порядок</w:t>
      </w:r>
      <w:r w:rsidRPr="006F2E3C">
        <w:rPr>
          <w:rFonts w:ascii="Times New Roman" w:hAnsi="Times New Roman" w:cs="Times New Roman"/>
          <w:sz w:val="28"/>
          <w:szCs w:val="28"/>
        </w:rPr>
        <w:t xml:space="preserve">) </w:t>
      </w:r>
      <w:r w:rsidRPr="006F2E3C">
        <w:rPr>
          <w:rFonts w:ascii="Times New Roman" w:hAnsi="Times New Roman"/>
          <w:sz w:val="28"/>
          <w:szCs w:val="28"/>
        </w:rPr>
        <w:t>является департамент финансов.</w:t>
      </w: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Необходимость внесения изменений вызвана: </w:t>
      </w: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Изменением наименования «мэрия городского округа Тольятти» на «администрация городского округа Тольятти»;</w:t>
      </w: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Принятием п</w:t>
      </w:r>
      <w:r>
        <w:rPr>
          <w:rFonts w:ascii="Times New Roman" w:hAnsi="Times New Roman" w:cs="Times New Roman"/>
          <w:sz w:val="28"/>
          <w:szCs w:val="28"/>
        </w:rPr>
        <w:t>остановления администрации городского округа Тольятти от 26.04.2022 N 905-п/1 "О прекращении деятельности корпоративного удостоверяющего центра". Деятельность корпоративного удостоверяющего центра администрации прекращена с 01.04.2023. В настоящий момент функции по выдаче электронной подписи выполняет аккредитованный удостоверяющий центр, при этом в Порядке такие функции остались закрепленными за прекратившим деятельность</w:t>
      </w:r>
      <w:r w:rsidRPr="00DE2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корпоративным удостоверяющим центром;</w:t>
      </w:r>
    </w:p>
    <w:p w:rsidR="00F7791A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Внесением изменений в п.8 ст.220.1 Бюджетного кодекса РФ, в соответствии с которыми расширен круг лиц, которым открываются лицевые счета. В связи с чем предлагается изменить перечень лиц, являющихся участниками ОЭД и привести его в соответствие с вышеуказанной нормой;</w:t>
      </w:r>
    </w:p>
    <w:p w:rsidR="00F7791A" w:rsidRPr="00DF3E83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Дополнением Порядка приложением № 2, являющимся примерной формой дополнительного соглашения к договору об обмене электронными документами.</w:t>
      </w:r>
    </w:p>
    <w:p w:rsidR="00F7791A" w:rsidRPr="006F2E3C" w:rsidRDefault="00F7791A" w:rsidP="00F7791A">
      <w:pPr>
        <w:pStyle w:val="a3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6F2E3C">
        <w:rPr>
          <w:rFonts w:eastAsia="Calibri"/>
          <w:sz w:val="28"/>
          <w:szCs w:val="28"/>
        </w:rPr>
        <w:t xml:space="preserve">В случае издания Проекта, принятие, изменение или отмена иных правовых актов, не потребуется. </w:t>
      </w:r>
    </w:p>
    <w:p w:rsidR="00F7791A" w:rsidRPr="006F2E3C" w:rsidRDefault="00F7791A" w:rsidP="00F7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lastRenderedPageBreak/>
        <w:t>Издание Проекта не связано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процедуры оценки регулирующего воздействия не требуется.</w:t>
      </w:r>
    </w:p>
    <w:p w:rsidR="00F7791A" w:rsidRPr="006F2E3C" w:rsidRDefault="00F7791A" w:rsidP="00F779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Также данный Проект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:rsidR="00F7791A" w:rsidRPr="006F2E3C" w:rsidRDefault="00F7791A" w:rsidP="00F7791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E3C">
        <w:rPr>
          <w:rFonts w:ascii="Times New Roman" w:hAnsi="Times New Roman"/>
          <w:sz w:val="28"/>
          <w:szCs w:val="28"/>
        </w:rPr>
        <w:t>В связи с тем, что принятие Проекта не влечет за собой изменение размеров доходов и (или) расходов бюджета городского округа Тольятти, финансово-экономическое обоснование к проекту не требуется.</w:t>
      </w:r>
    </w:p>
    <w:p w:rsidR="00F7791A" w:rsidRPr="006F2E3C" w:rsidRDefault="00F7791A" w:rsidP="00F7791A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791A" w:rsidRPr="008848B2" w:rsidRDefault="00F7791A" w:rsidP="00F7791A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F7791A" w:rsidRPr="004F5071" w:rsidRDefault="00F7791A" w:rsidP="00F779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И.о</w:t>
      </w:r>
      <w:proofErr w:type="spellEnd"/>
      <w:r>
        <w:rPr>
          <w:rFonts w:ascii="Times New Roman" w:hAnsi="Times New Roman" w:cs="Times New Roman"/>
          <w:sz w:val="28"/>
          <w:szCs w:val="24"/>
        </w:rPr>
        <w:t>. р</w:t>
      </w:r>
      <w:r w:rsidRPr="008848B2">
        <w:rPr>
          <w:rFonts w:ascii="Times New Roman" w:hAnsi="Times New Roman" w:cs="Times New Roman"/>
          <w:sz w:val="28"/>
          <w:szCs w:val="24"/>
        </w:rPr>
        <w:t>уководител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BA6870">
        <w:rPr>
          <w:rFonts w:ascii="Times New Roman" w:hAnsi="Times New Roman" w:cs="Times New Roman"/>
          <w:sz w:val="28"/>
          <w:szCs w:val="24"/>
        </w:rPr>
        <w:t xml:space="preserve"> </w:t>
      </w:r>
      <w:r w:rsidRPr="008848B2">
        <w:rPr>
          <w:rFonts w:ascii="Times New Roman" w:hAnsi="Times New Roman" w:cs="Times New Roman"/>
          <w:sz w:val="28"/>
          <w:szCs w:val="24"/>
        </w:rPr>
        <w:t>департамента</w:t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 w:rsidRPr="008848B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М.Г. </w:t>
      </w:r>
      <w:proofErr w:type="spellStart"/>
      <w:r>
        <w:rPr>
          <w:rFonts w:ascii="Times New Roman" w:hAnsi="Times New Roman" w:cs="Times New Roman"/>
          <w:sz w:val="28"/>
          <w:szCs w:val="24"/>
        </w:rPr>
        <w:t>Чурашова</w:t>
      </w:r>
      <w:proofErr w:type="spellEnd"/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Pr="008848B2" w:rsidRDefault="00F7791A" w:rsidP="00F7791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791A" w:rsidRDefault="00F7791A" w:rsidP="00F779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Устинова </w:t>
      </w:r>
      <w:r w:rsidRPr="008848B2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М</w:t>
      </w:r>
      <w:r w:rsidRPr="008848B2">
        <w:rPr>
          <w:rFonts w:ascii="Times New Roman" w:hAnsi="Times New Roman" w:cs="Times New Roman"/>
        </w:rPr>
        <w:t>.</w:t>
      </w:r>
    </w:p>
    <w:p w:rsidR="00F7791A" w:rsidRPr="004C3B33" w:rsidRDefault="00F7791A" w:rsidP="00F7791A">
      <w:pPr>
        <w:spacing w:after="0"/>
        <w:rPr>
          <w:rFonts w:ascii="Times New Roman" w:hAnsi="Times New Roman" w:cs="Times New Roman"/>
        </w:rPr>
      </w:pPr>
      <w:r w:rsidRPr="004C3B33">
        <w:rPr>
          <w:rFonts w:ascii="Times New Roman" w:hAnsi="Times New Roman" w:cs="Times New Roman"/>
        </w:rPr>
        <w:t>54 44 44 (3636)</w:t>
      </w:r>
    </w:p>
    <w:p w:rsidR="00F7791A" w:rsidRPr="008848B2" w:rsidRDefault="00F7791A" w:rsidP="00F7791A">
      <w:pPr>
        <w:spacing w:after="0"/>
        <w:rPr>
          <w:rFonts w:ascii="Times New Roman" w:hAnsi="Times New Roman" w:cs="Times New Roman"/>
        </w:rPr>
      </w:pPr>
      <w:proofErr w:type="spellStart"/>
      <w:r w:rsidRPr="008848B2">
        <w:rPr>
          <w:rFonts w:ascii="Times New Roman" w:hAnsi="Times New Roman" w:cs="Times New Roman"/>
        </w:rPr>
        <w:t>Харюткина</w:t>
      </w:r>
      <w:proofErr w:type="spellEnd"/>
      <w:r w:rsidRPr="008848B2">
        <w:rPr>
          <w:rFonts w:ascii="Times New Roman" w:hAnsi="Times New Roman" w:cs="Times New Roman"/>
        </w:rPr>
        <w:t xml:space="preserve"> Ю. В.</w:t>
      </w:r>
    </w:p>
    <w:p w:rsidR="00F7791A" w:rsidRPr="004C3B33" w:rsidRDefault="00F7791A" w:rsidP="00F7791A">
      <w:pPr>
        <w:spacing w:after="0"/>
        <w:rPr>
          <w:rFonts w:ascii="Times New Roman" w:hAnsi="Times New Roman" w:cs="Times New Roman"/>
          <w:color w:val="333333"/>
        </w:rPr>
      </w:pPr>
      <w:r w:rsidRPr="008848B2">
        <w:rPr>
          <w:rFonts w:ascii="Times New Roman" w:hAnsi="Times New Roman" w:cs="Times New Roman"/>
        </w:rPr>
        <w:t xml:space="preserve">54 </w:t>
      </w:r>
      <w:r w:rsidRPr="004C3B33">
        <w:rPr>
          <w:rFonts w:ascii="Times New Roman" w:hAnsi="Times New Roman" w:cs="Times New Roman"/>
        </w:rPr>
        <w:t>38 84</w:t>
      </w:r>
    </w:p>
    <w:p w:rsidR="00E8685F" w:rsidRDefault="00F7791A">
      <w:bookmarkStart w:id="0" w:name="_GoBack"/>
      <w:bookmarkEnd w:id="0"/>
    </w:p>
    <w:sectPr w:rsidR="00E8685F" w:rsidSect="005441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1A"/>
    <w:rsid w:val="005E08E4"/>
    <w:rsid w:val="00B444AA"/>
    <w:rsid w:val="00F7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1F33-E987-4E38-B354-A5B20D2F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9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77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Устинова Алена Михайловна</dc:creator>
  <cp:keywords/>
  <dc:description/>
  <cp:lastModifiedBy>Устинова Алена Михайловна</cp:lastModifiedBy>
  <cp:revision>1</cp:revision>
  <dcterms:created xsi:type="dcterms:W3CDTF">2023-07-19T06:15:00Z</dcterms:created>
  <dcterms:modified xsi:type="dcterms:W3CDTF">2023-07-19T06:15:00Z</dcterms:modified>
</cp:coreProperties>
</file>