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43" w:rsidRDefault="00CA5443" w:rsidP="00CA5443">
      <w:pPr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CA5443" w:rsidRPr="0003355F" w:rsidRDefault="00CA5443" w:rsidP="00CA5443">
      <w:pPr>
        <w:ind w:left="-567" w:right="-284"/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к  проекту п</w:t>
      </w:r>
      <w:r w:rsidRPr="0003355F">
        <w:rPr>
          <w:rFonts w:eastAsiaTheme="minorEastAsia"/>
          <w:sz w:val="28"/>
          <w:szCs w:val="28"/>
        </w:rPr>
        <w:t>остановления администрации городского округа Тольятти</w:t>
      </w:r>
    </w:p>
    <w:p w:rsidR="00CA5443" w:rsidRDefault="00CA5443" w:rsidP="00CA5443">
      <w:pPr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D41B4F" w:rsidRDefault="00D41B4F" w:rsidP="00D41B4F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7320E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</w:t>
      </w:r>
      <w:r w:rsidRPr="00C7320E">
        <w:rPr>
          <w:sz w:val="28"/>
          <w:szCs w:val="28"/>
        </w:rPr>
        <w:t xml:space="preserve">изменений в постановление </w:t>
      </w: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D41B4F" w:rsidRDefault="00D41B4F" w:rsidP="00D41B4F">
      <w:pPr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округа Тольятти от 01.12.2020 № 3654-п/1 </w:t>
      </w:r>
      <w:r w:rsidR="009359BE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</w:t>
      </w:r>
      <w:r w:rsidR="00320D5A">
        <w:rPr>
          <w:sz w:val="28"/>
          <w:szCs w:val="28"/>
        </w:rPr>
        <w:t>, отдельным категориям обучающихся, получающим основное общее, среднее общее образование</w:t>
      </w:r>
      <w:r>
        <w:rPr>
          <w:sz w:val="28"/>
          <w:szCs w:val="28"/>
        </w:rPr>
        <w:t xml:space="preserve"> в муниципальных общеобразовательных учреждениях </w:t>
      </w:r>
      <w:proofErr w:type="gramEnd"/>
    </w:p>
    <w:p w:rsidR="00D41B4F" w:rsidRDefault="00D41B4F" w:rsidP="00D41B4F">
      <w:pPr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Тольятти»</w:t>
      </w:r>
    </w:p>
    <w:p w:rsidR="00CA5443" w:rsidRDefault="00CA5443" w:rsidP="00964505">
      <w:pPr>
        <w:ind w:right="-2"/>
        <w:jc w:val="center"/>
        <w:rPr>
          <w:sz w:val="28"/>
          <w:szCs w:val="28"/>
        </w:rPr>
      </w:pPr>
    </w:p>
    <w:p w:rsidR="00175DDB" w:rsidRDefault="00175DDB" w:rsidP="00964505">
      <w:pPr>
        <w:ind w:right="-2"/>
        <w:jc w:val="center"/>
        <w:rPr>
          <w:sz w:val="28"/>
          <w:szCs w:val="28"/>
        </w:rPr>
      </w:pPr>
    </w:p>
    <w:p w:rsidR="00873E18" w:rsidRDefault="00CA5443" w:rsidP="00A4592D">
      <w:pPr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44C2E">
        <w:rPr>
          <w:sz w:val="28"/>
          <w:szCs w:val="28"/>
        </w:rPr>
        <w:t xml:space="preserve">Проект постановления администрации городского округа Тольятти </w:t>
      </w:r>
      <w:r w:rsidR="00B30085" w:rsidRPr="00344C2E">
        <w:rPr>
          <w:sz w:val="28"/>
          <w:szCs w:val="28"/>
        </w:rPr>
        <w:t xml:space="preserve">                  </w:t>
      </w:r>
      <w:r w:rsidRPr="00344C2E">
        <w:rPr>
          <w:sz w:val="28"/>
          <w:szCs w:val="28"/>
        </w:rPr>
        <w:t xml:space="preserve">о внесении изменений в </w:t>
      </w:r>
      <w:r w:rsidR="00DD0D45" w:rsidRPr="00344C2E">
        <w:rPr>
          <w:sz w:val="28"/>
          <w:szCs w:val="28"/>
        </w:rPr>
        <w:t>постановление а</w:t>
      </w:r>
      <w:r w:rsidR="00DD0D45" w:rsidRPr="00344C2E">
        <w:rPr>
          <w:bCs/>
          <w:sz w:val="28"/>
          <w:szCs w:val="28"/>
        </w:rPr>
        <w:t xml:space="preserve">дминистрации городского округа Тольятти </w:t>
      </w:r>
      <w:r w:rsidR="00D41B4F" w:rsidRPr="00344C2E">
        <w:rPr>
          <w:sz w:val="28"/>
          <w:szCs w:val="28"/>
        </w:rPr>
        <w:t xml:space="preserve">от 01.12.2020 № 3654-п/1 </w:t>
      </w:r>
      <w:r w:rsidR="009359BE">
        <w:rPr>
          <w:sz w:val="28"/>
          <w:szCs w:val="28"/>
        </w:rPr>
        <w:t>«</w:t>
      </w:r>
      <w:r w:rsidR="00D41B4F" w:rsidRPr="00344C2E">
        <w:rPr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</w:t>
      </w:r>
      <w:r w:rsidR="00320D5A">
        <w:rPr>
          <w:sz w:val="28"/>
          <w:szCs w:val="28"/>
        </w:rPr>
        <w:t>, отдельным категориям обучающихся, получающим основное общее</w:t>
      </w:r>
      <w:proofErr w:type="gramEnd"/>
      <w:r w:rsidR="00320D5A">
        <w:rPr>
          <w:sz w:val="28"/>
          <w:szCs w:val="28"/>
        </w:rPr>
        <w:t>, среднее общее образование</w:t>
      </w:r>
      <w:r w:rsidR="00D41B4F" w:rsidRPr="00344C2E">
        <w:rPr>
          <w:sz w:val="28"/>
          <w:szCs w:val="28"/>
        </w:rPr>
        <w:t xml:space="preserve"> в муниципальных общеобразовательных учреждениях городского округа Тольятти</w:t>
      </w:r>
      <w:r w:rsidR="009359BE">
        <w:rPr>
          <w:sz w:val="28"/>
          <w:szCs w:val="28"/>
        </w:rPr>
        <w:t>»</w:t>
      </w:r>
      <w:r w:rsidR="00560DF6">
        <w:rPr>
          <w:sz w:val="28"/>
          <w:szCs w:val="28"/>
        </w:rPr>
        <w:t xml:space="preserve"> (далее – Порядок)</w:t>
      </w:r>
      <w:r w:rsidR="00D41B4F" w:rsidRPr="00344C2E">
        <w:rPr>
          <w:sz w:val="28"/>
          <w:szCs w:val="28"/>
        </w:rPr>
        <w:t xml:space="preserve"> </w:t>
      </w:r>
      <w:r w:rsidR="007E49BE" w:rsidRPr="00344C2E">
        <w:rPr>
          <w:bCs/>
          <w:sz w:val="28"/>
          <w:szCs w:val="28"/>
        </w:rPr>
        <w:t xml:space="preserve">подготовлен в целях совершенствования муниципального правового акта, в связи </w:t>
      </w:r>
      <w:r w:rsidR="00175DDB" w:rsidRPr="00344C2E">
        <w:rPr>
          <w:sz w:val="28"/>
          <w:szCs w:val="28"/>
        </w:rPr>
        <w:t>необходимостью корректировки в течение года величины перечисленных субсидий.</w:t>
      </w:r>
    </w:p>
    <w:p w:rsidR="00A14836" w:rsidRPr="00344C2E" w:rsidRDefault="00A14836" w:rsidP="00A4592D">
      <w:pPr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несение изменений в Порядок связано с расширением мер поддержки семей участников специальной военной операции в части увеличения с 01.01.2024 количества приемов пищи учащимся 1-11 классов общеобразовательных учреждений</w:t>
      </w:r>
      <w:r w:rsidR="00AD63E3">
        <w:rPr>
          <w:sz w:val="28"/>
          <w:szCs w:val="28"/>
        </w:rPr>
        <w:t>, в связи с постановлением Правительства Самарской области от 29.12.2023 № 1188</w:t>
      </w:r>
      <w:r>
        <w:rPr>
          <w:sz w:val="28"/>
          <w:szCs w:val="28"/>
        </w:rPr>
        <w:t xml:space="preserve"> </w:t>
      </w:r>
      <w:r w:rsidR="00AD63E3">
        <w:rPr>
          <w:sz w:val="28"/>
          <w:szCs w:val="28"/>
        </w:rPr>
        <w:t xml:space="preserve">«О внесении изменений в постановление Правительства Самарской области от </w:t>
      </w:r>
      <w:r>
        <w:rPr>
          <w:sz w:val="28"/>
          <w:szCs w:val="28"/>
        </w:rPr>
        <w:t xml:space="preserve">21.01.2015 № 6 </w:t>
      </w:r>
      <w:r w:rsidR="00AD63E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«Об утверждении государственной программы Самарской области «Развитие образования и повышения эффективности</w:t>
      </w:r>
      <w:proofErr w:type="gramEnd"/>
      <w:r>
        <w:rPr>
          <w:sz w:val="28"/>
          <w:szCs w:val="28"/>
        </w:rPr>
        <w:t xml:space="preserve"> реализации молодежной политики Самарской области» на 2015-2023 годы»</w:t>
      </w:r>
      <w:r w:rsidR="00CC0565">
        <w:rPr>
          <w:sz w:val="28"/>
          <w:szCs w:val="28"/>
        </w:rPr>
        <w:t>.</w:t>
      </w:r>
      <w:r w:rsidR="00ED04C6">
        <w:rPr>
          <w:sz w:val="28"/>
          <w:szCs w:val="28"/>
        </w:rPr>
        <w:t xml:space="preserve"> </w:t>
      </w:r>
    </w:p>
    <w:p w:rsidR="0080443B" w:rsidRDefault="000419E8" w:rsidP="00A4592D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Также к</w:t>
      </w:r>
      <w:r w:rsidR="00103008" w:rsidRPr="00A459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категори</w:t>
      </w:r>
      <w:r w:rsidR="00344C2E" w:rsidRPr="00A459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 </w:t>
      </w:r>
      <w:r w:rsidR="00103008" w:rsidRPr="00A459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обучающихся общеобразовательных учреждений, которым предоставляется бесплатное </w:t>
      </w:r>
      <w:r w:rsidR="007A0B2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горячее </w:t>
      </w:r>
      <w:r w:rsidR="00103008" w:rsidRPr="00A459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питание,</w:t>
      </w:r>
      <w:r w:rsidR="00B05CEA" w:rsidRPr="00A459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D41B4F" w:rsidRPr="00A459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добавлены обучающиеся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5</w:t>
      </w:r>
      <w:r w:rsidR="00D41B4F" w:rsidRPr="00A4592D">
        <w:rPr>
          <w:rFonts w:ascii="Times New Roman" w:hAnsi="Times New Roman" w:cs="Times New Roman"/>
          <w:b w:val="0"/>
          <w:sz w:val="28"/>
          <w:szCs w:val="28"/>
        </w:rPr>
        <w:t>–11 классов муниципальных общеобразовательных учреждений городского округа Тольятти</w:t>
      </w:r>
      <w:r w:rsidR="00271CEF">
        <w:rPr>
          <w:rFonts w:ascii="Times New Roman" w:hAnsi="Times New Roman" w:cs="Times New Roman"/>
          <w:b w:val="0"/>
          <w:sz w:val="28"/>
          <w:szCs w:val="28"/>
        </w:rPr>
        <w:t xml:space="preserve">, чьи </w:t>
      </w:r>
      <w:r w:rsidR="00271CEF" w:rsidRPr="00A4592D">
        <w:rPr>
          <w:rFonts w:ascii="Times New Roman" w:hAnsi="Times New Roman" w:cs="Times New Roman"/>
          <w:b w:val="0"/>
          <w:sz w:val="28"/>
          <w:szCs w:val="28"/>
        </w:rPr>
        <w:t>родител</w:t>
      </w:r>
      <w:r w:rsidR="00271CEF">
        <w:rPr>
          <w:rFonts w:ascii="Times New Roman" w:hAnsi="Times New Roman" w:cs="Times New Roman"/>
          <w:b w:val="0"/>
          <w:sz w:val="28"/>
          <w:szCs w:val="28"/>
        </w:rPr>
        <w:t>и</w:t>
      </w:r>
      <w:r w:rsidR="00271CEF" w:rsidRPr="00A4592D">
        <w:rPr>
          <w:rFonts w:ascii="Times New Roman" w:hAnsi="Times New Roman" w:cs="Times New Roman"/>
          <w:b w:val="0"/>
          <w:sz w:val="28"/>
          <w:szCs w:val="28"/>
        </w:rPr>
        <w:t xml:space="preserve"> (законны</w:t>
      </w:r>
      <w:r w:rsidR="00271CEF">
        <w:rPr>
          <w:rFonts w:ascii="Times New Roman" w:hAnsi="Times New Roman" w:cs="Times New Roman"/>
          <w:b w:val="0"/>
          <w:sz w:val="28"/>
          <w:szCs w:val="28"/>
        </w:rPr>
        <w:t>е</w:t>
      </w:r>
      <w:r w:rsidR="00271CEF" w:rsidRPr="00A459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1CEF" w:rsidRPr="00A4592D">
        <w:rPr>
          <w:rFonts w:ascii="Times New Roman" w:hAnsi="Times New Roman" w:cs="Times New Roman"/>
          <w:b w:val="0"/>
          <w:sz w:val="28"/>
          <w:szCs w:val="28"/>
        </w:rPr>
        <w:lastRenderedPageBreak/>
        <w:t>представител</w:t>
      </w:r>
      <w:r w:rsidR="00271CEF">
        <w:rPr>
          <w:rFonts w:ascii="Times New Roman" w:hAnsi="Times New Roman" w:cs="Times New Roman"/>
          <w:b w:val="0"/>
          <w:sz w:val="28"/>
          <w:szCs w:val="28"/>
        </w:rPr>
        <w:t>и</w:t>
      </w:r>
      <w:r w:rsidR="00271CEF" w:rsidRPr="00A4592D">
        <w:rPr>
          <w:rFonts w:ascii="Times New Roman" w:hAnsi="Times New Roman" w:cs="Times New Roman"/>
          <w:b w:val="0"/>
          <w:sz w:val="28"/>
          <w:szCs w:val="28"/>
        </w:rPr>
        <w:t>)</w:t>
      </w:r>
      <w:r w:rsidR="00271CEF">
        <w:rPr>
          <w:rFonts w:ascii="Times New Roman" w:hAnsi="Times New Roman" w:cs="Times New Roman"/>
          <w:b w:val="0"/>
          <w:sz w:val="28"/>
          <w:szCs w:val="28"/>
        </w:rPr>
        <w:t>,</w:t>
      </w:r>
      <w:r w:rsidR="00271CEF" w:rsidRPr="00271C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1CEF">
        <w:rPr>
          <w:rFonts w:ascii="Times New Roman" w:hAnsi="Times New Roman" w:cs="Times New Roman"/>
          <w:b w:val="0"/>
          <w:sz w:val="28"/>
          <w:szCs w:val="28"/>
        </w:rPr>
        <w:t xml:space="preserve">супруг (супруга) родителя (законного представителя) которых относятся к категории </w:t>
      </w:r>
      <w:r w:rsidR="00D41B4F" w:rsidRPr="00A459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0B29" w:rsidRPr="0080443B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80443B">
        <w:rPr>
          <w:rFonts w:ascii="Times New Roman" w:hAnsi="Times New Roman" w:cs="Times New Roman"/>
          <w:b w:val="0"/>
          <w:sz w:val="28"/>
          <w:szCs w:val="28"/>
        </w:rPr>
        <w:t>,</w:t>
      </w:r>
      <w:r w:rsidR="007A0B29" w:rsidRPr="0080443B">
        <w:rPr>
          <w:rFonts w:ascii="Times New Roman" w:hAnsi="Times New Roman" w:cs="Times New Roman"/>
          <w:b w:val="0"/>
          <w:sz w:val="28"/>
          <w:szCs w:val="28"/>
        </w:rPr>
        <w:t xml:space="preserve"> являющ</w:t>
      </w:r>
      <w:r w:rsidR="00271CEF" w:rsidRPr="0080443B">
        <w:rPr>
          <w:rFonts w:ascii="Times New Roman" w:hAnsi="Times New Roman" w:cs="Times New Roman"/>
          <w:b w:val="0"/>
          <w:sz w:val="28"/>
          <w:szCs w:val="28"/>
        </w:rPr>
        <w:t>их</w:t>
      </w:r>
      <w:r w:rsidR="007A0B29" w:rsidRPr="0080443B">
        <w:rPr>
          <w:rFonts w:ascii="Times New Roman" w:hAnsi="Times New Roman" w:cs="Times New Roman"/>
          <w:b w:val="0"/>
          <w:sz w:val="28"/>
          <w:szCs w:val="28"/>
        </w:rPr>
        <w:t>ся ветеран</w:t>
      </w:r>
      <w:r w:rsidR="00AD63E3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7A0B29" w:rsidRPr="0080443B">
        <w:rPr>
          <w:rFonts w:ascii="Times New Roman" w:hAnsi="Times New Roman" w:cs="Times New Roman"/>
          <w:b w:val="0"/>
          <w:sz w:val="28"/>
          <w:szCs w:val="28"/>
        </w:rPr>
        <w:t xml:space="preserve"> боевых действий, принимавш</w:t>
      </w:r>
      <w:r w:rsidR="00271CEF" w:rsidRPr="0080443B">
        <w:rPr>
          <w:rFonts w:ascii="Times New Roman" w:hAnsi="Times New Roman" w:cs="Times New Roman"/>
          <w:b w:val="0"/>
          <w:sz w:val="28"/>
          <w:szCs w:val="28"/>
        </w:rPr>
        <w:t>и</w:t>
      </w:r>
      <w:r w:rsidR="00AD63E3">
        <w:rPr>
          <w:rFonts w:ascii="Times New Roman" w:hAnsi="Times New Roman" w:cs="Times New Roman"/>
          <w:b w:val="0"/>
          <w:sz w:val="28"/>
          <w:szCs w:val="28"/>
        </w:rPr>
        <w:t>х</w:t>
      </w:r>
      <w:r w:rsidR="007A0B29" w:rsidRPr="0080443B">
        <w:rPr>
          <w:rFonts w:ascii="Times New Roman" w:hAnsi="Times New Roman" w:cs="Times New Roman"/>
          <w:b w:val="0"/>
          <w:sz w:val="28"/>
          <w:szCs w:val="28"/>
        </w:rPr>
        <w:t xml:space="preserve"> участие (содействовавш</w:t>
      </w:r>
      <w:r w:rsidR="00271CEF" w:rsidRPr="0080443B">
        <w:rPr>
          <w:rFonts w:ascii="Times New Roman" w:hAnsi="Times New Roman" w:cs="Times New Roman"/>
          <w:b w:val="0"/>
          <w:sz w:val="28"/>
          <w:szCs w:val="28"/>
        </w:rPr>
        <w:t>и</w:t>
      </w:r>
      <w:r w:rsidR="00AD63E3">
        <w:rPr>
          <w:rFonts w:ascii="Times New Roman" w:hAnsi="Times New Roman" w:cs="Times New Roman"/>
          <w:b w:val="0"/>
          <w:sz w:val="28"/>
          <w:szCs w:val="28"/>
        </w:rPr>
        <w:t>х</w:t>
      </w:r>
      <w:r w:rsidR="007A0B29" w:rsidRPr="0080443B">
        <w:rPr>
          <w:rFonts w:ascii="Times New Roman" w:hAnsi="Times New Roman" w:cs="Times New Roman"/>
          <w:b w:val="0"/>
          <w:sz w:val="28"/>
          <w:szCs w:val="28"/>
        </w:rPr>
        <w:t xml:space="preserve"> выполнению задач) в специальной военной операции на территориях Донецкой Народной Республики, Луганской Народной Республики и Украины с 24</w:t>
      </w:r>
      <w:proofErr w:type="gramEnd"/>
      <w:r w:rsidR="007A0B29" w:rsidRPr="008044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A0B29" w:rsidRPr="0080443B">
        <w:rPr>
          <w:rFonts w:ascii="Times New Roman" w:hAnsi="Times New Roman" w:cs="Times New Roman"/>
          <w:b w:val="0"/>
          <w:sz w:val="28"/>
          <w:szCs w:val="28"/>
        </w:rPr>
        <w:t>февраля 2022 года, на территориях Запорожской области и Херсонской области с  30 сентября 2022 года, уволенные с военной службы (службы, работы)</w:t>
      </w:r>
      <w:r w:rsidR="008044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870" w:rsidRPr="00A4592D">
        <w:rPr>
          <w:rFonts w:ascii="Times New Roman" w:hAnsi="Times New Roman" w:cs="Times New Roman"/>
          <w:b w:val="0"/>
          <w:sz w:val="28"/>
          <w:szCs w:val="28"/>
        </w:rPr>
        <w:t>на основании</w:t>
      </w:r>
      <w:r w:rsidR="0080443B">
        <w:rPr>
          <w:rFonts w:ascii="Times New Roman" w:hAnsi="Times New Roman" w:cs="Times New Roman"/>
          <w:b w:val="0"/>
          <w:sz w:val="28"/>
          <w:szCs w:val="28"/>
        </w:rPr>
        <w:t xml:space="preserve"> перечня лиц, принимающих участие в специальной военной операции, утвержденного </w:t>
      </w:r>
      <w:r w:rsidR="00552870" w:rsidRPr="00A4592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80443B">
        <w:rPr>
          <w:rFonts w:ascii="Times New Roman" w:hAnsi="Times New Roman" w:cs="Times New Roman"/>
          <w:b w:val="0"/>
          <w:sz w:val="28"/>
          <w:szCs w:val="28"/>
        </w:rPr>
        <w:t>ем</w:t>
      </w:r>
      <w:r w:rsidR="00552870" w:rsidRPr="00A459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6881" w:rsidRPr="00A459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1B4F" w:rsidRPr="00A4592D">
        <w:rPr>
          <w:rFonts w:ascii="Times New Roman" w:hAnsi="Times New Roman" w:cs="Times New Roman"/>
          <w:b w:val="0"/>
          <w:sz w:val="28"/>
          <w:szCs w:val="28"/>
        </w:rPr>
        <w:t>Правительств</w:t>
      </w:r>
      <w:r w:rsidR="00552870" w:rsidRPr="00A4592D">
        <w:rPr>
          <w:rFonts w:ascii="Times New Roman" w:hAnsi="Times New Roman" w:cs="Times New Roman"/>
          <w:b w:val="0"/>
          <w:sz w:val="28"/>
          <w:szCs w:val="28"/>
        </w:rPr>
        <w:t>а</w:t>
      </w:r>
      <w:r w:rsidR="00D41B4F" w:rsidRPr="00A4592D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</w:t>
      </w:r>
      <w:r w:rsidR="007C6881" w:rsidRPr="00A459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870" w:rsidRPr="00A4592D">
        <w:rPr>
          <w:rFonts w:ascii="Times New Roman" w:hAnsi="Times New Roman" w:cs="Times New Roman"/>
          <w:b w:val="0"/>
          <w:sz w:val="28"/>
          <w:szCs w:val="28"/>
        </w:rPr>
        <w:t>о</w:t>
      </w:r>
      <w:r w:rsidR="007C6881" w:rsidRPr="00A4592D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80443B">
        <w:rPr>
          <w:rFonts w:ascii="Times New Roman" w:hAnsi="Times New Roman" w:cs="Times New Roman"/>
          <w:b w:val="0"/>
          <w:sz w:val="28"/>
          <w:szCs w:val="28"/>
        </w:rPr>
        <w:t>11</w:t>
      </w:r>
      <w:r w:rsidR="007C6881" w:rsidRPr="00A4592D">
        <w:rPr>
          <w:rFonts w:ascii="Times New Roman" w:hAnsi="Times New Roman" w:cs="Times New Roman"/>
          <w:b w:val="0"/>
          <w:sz w:val="28"/>
          <w:szCs w:val="28"/>
        </w:rPr>
        <w:t>.1</w:t>
      </w:r>
      <w:r w:rsidR="0080443B">
        <w:rPr>
          <w:rFonts w:ascii="Times New Roman" w:hAnsi="Times New Roman" w:cs="Times New Roman"/>
          <w:b w:val="0"/>
          <w:sz w:val="28"/>
          <w:szCs w:val="28"/>
        </w:rPr>
        <w:t>2</w:t>
      </w:r>
      <w:r w:rsidR="007C6881" w:rsidRPr="00A4592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80443B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7C6881" w:rsidRPr="00A4592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A5C76">
        <w:rPr>
          <w:rFonts w:ascii="Times New Roman" w:hAnsi="Times New Roman" w:cs="Times New Roman"/>
          <w:b w:val="0"/>
          <w:sz w:val="28"/>
          <w:szCs w:val="28"/>
        </w:rPr>
        <w:t>9</w:t>
      </w:r>
      <w:r w:rsidR="00271CEF">
        <w:rPr>
          <w:rFonts w:ascii="Times New Roman" w:hAnsi="Times New Roman" w:cs="Times New Roman"/>
          <w:b w:val="0"/>
          <w:sz w:val="28"/>
          <w:szCs w:val="28"/>
        </w:rPr>
        <w:t>96</w:t>
      </w:r>
      <w:r w:rsidR="007C6881" w:rsidRPr="00A459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443B" w:rsidRPr="0080443B">
        <w:rPr>
          <w:rFonts w:ascii="Times New Roman" w:hAnsi="Times New Roman" w:cs="Times New Roman"/>
          <w:b w:val="0"/>
          <w:sz w:val="28"/>
          <w:szCs w:val="28"/>
        </w:rPr>
        <w:t>"О внесении изменения в постановление Правительства Самарской области от 21.01.2015 N 6 "Об утверждении государственной программы Самарской области "Развитие образования и</w:t>
      </w:r>
      <w:proofErr w:type="gramEnd"/>
      <w:r w:rsidR="0080443B" w:rsidRPr="0080443B">
        <w:rPr>
          <w:rFonts w:ascii="Times New Roman" w:hAnsi="Times New Roman" w:cs="Times New Roman"/>
          <w:b w:val="0"/>
          <w:sz w:val="28"/>
          <w:szCs w:val="28"/>
        </w:rPr>
        <w:t xml:space="preserve"> повышение эффективности реализации молодежной политики в Самарской области" на 2015 - 2030 годы" и об утверждении Перечня лиц, принимающих участие в специальной военной операции, в целях предоставления мер социальной поддержки их семьям"</w:t>
      </w:r>
      <w:r w:rsidR="0080443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359BE" w:rsidRDefault="00B62CB2" w:rsidP="00F405A9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552870" w:rsidRPr="00B62CB2">
        <w:rPr>
          <w:rFonts w:ascii="Times New Roman" w:hAnsi="Times New Roman" w:cs="Times New Roman"/>
          <w:b w:val="0"/>
          <w:sz w:val="28"/>
          <w:szCs w:val="28"/>
        </w:rPr>
        <w:t xml:space="preserve">тоимость </w:t>
      </w:r>
      <w:r w:rsidR="009359BE">
        <w:rPr>
          <w:rFonts w:ascii="Times New Roman" w:hAnsi="Times New Roman" w:cs="Times New Roman"/>
          <w:b w:val="0"/>
          <w:sz w:val="28"/>
          <w:szCs w:val="28"/>
        </w:rPr>
        <w:t xml:space="preserve"> второго приема 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 xml:space="preserve">бесплатного горячего питания </w:t>
      </w:r>
      <w:r w:rsidR="009359BE">
        <w:rPr>
          <w:rFonts w:ascii="Times New Roman" w:hAnsi="Times New Roman" w:cs="Times New Roman"/>
          <w:b w:val="0"/>
          <w:sz w:val="28"/>
          <w:szCs w:val="28"/>
        </w:rPr>
        <w:t xml:space="preserve">для обучающихся </w:t>
      </w:r>
      <w:r w:rsidR="00DA139C">
        <w:rPr>
          <w:rFonts w:ascii="Times New Roman" w:hAnsi="Times New Roman" w:cs="Times New Roman"/>
          <w:b w:val="0"/>
          <w:sz w:val="28"/>
          <w:szCs w:val="28"/>
        </w:rPr>
        <w:t>1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>-</w:t>
      </w:r>
      <w:r w:rsidR="009359BE">
        <w:rPr>
          <w:rFonts w:ascii="Times New Roman" w:hAnsi="Times New Roman" w:cs="Times New Roman"/>
          <w:b w:val="0"/>
          <w:sz w:val="28"/>
          <w:szCs w:val="28"/>
        </w:rPr>
        <w:t>4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 xml:space="preserve"> классов, получающи</w:t>
      </w:r>
      <w:r w:rsidR="009359BE">
        <w:rPr>
          <w:rFonts w:ascii="Times New Roman" w:hAnsi="Times New Roman" w:cs="Times New Roman"/>
          <w:b w:val="0"/>
          <w:sz w:val="28"/>
          <w:szCs w:val="28"/>
        </w:rPr>
        <w:t>х</w:t>
      </w:r>
      <w:r w:rsidR="00DA139C">
        <w:rPr>
          <w:rFonts w:ascii="Times New Roman" w:hAnsi="Times New Roman" w:cs="Times New Roman"/>
          <w:b w:val="0"/>
          <w:sz w:val="28"/>
          <w:szCs w:val="28"/>
        </w:rPr>
        <w:t xml:space="preserve"> начальное общее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 xml:space="preserve"> образование в муниципальных общеобразовательных учреждениях городского округа Тольятти, </w:t>
      </w:r>
      <w:r>
        <w:rPr>
          <w:rFonts w:ascii="Times New Roman" w:hAnsi="Times New Roman" w:cs="Times New Roman"/>
          <w:b w:val="0"/>
          <w:sz w:val="28"/>
          <w:szCs w:val="28"/>
        </w:rPr>
        <w:t>устанавливается в соответствии с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>аспоряжением министерства образования и науки Самарской области</w:t>
      </w:r>
      <w:r w:rsidR="009359BE">
        <w:rPr>
          <w:rFonts w:ascii="Times New Roman" w:hAnsi="Times New Roman" w:cs="Times New Roman"/>
          <w:b w:val="0"/>
          <w:sz w:val="28"/>
          <w:szCs w:val="28"/>
        </w:rPr>
        <w:t xml:space="preserve"> от 09.01.2024 № 5-р.</w:t>
      </w:r>
    </w:p>
    <w:p w:rsidR="009359BE" w:rsidRDefault="009359BE" w:rsidP="009359B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Стоимость двухразового бесплатного горячего питания </w:t>
      </w:r>
      <w:r w:rsidR="00B62CB2" w:rsidRPr="00326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обучающихся  5-11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 xml:space="preserve"> классов, получающи</w:t>
      </w:r>
      <w:r>
        <w:rPr>
          <w:rFonts w:ascii="Times New Roman" w:hAnsi="Times New Roman" w:cs="Times New Roman"/>
          <w:b w:val="0"/>
          <w:sz w:val="28"/>
          <w:szCs w:val="28"/>
        </w:rPr>
        <w:t>х  основное общее и среднее общее образование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муниципальных общеобразовательных учреждениях городского округа Тольятти, </w:t>
      </w:r>
      <w:r>
        <w:rPr>
          <w:rFonts w:ascii="Times New Roman" w:hAnsi="Times New Roman" w:cs="Times New Roman"/>
          <w:b w:val="0"/>
          <w:sz w:val="28"/>
          <w:szCs w:val="28"/>
        </w:rPr>
        <w:t>устанавливается в соответствии с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326A30">
        <w:rPr>
          <w:rFonts w:ascii="Times New Roman" w:hAnsi="Times New Roman" w:cs="Times New Roman"/>
          <w:b w:val="0"/>
          <w:sz w:val="28"/>
          <w:szCs w:val="28"/>
        </w:rPr>
        <w:t>аспоряжением министерства образования и науки Самарской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09.01.2024 № 4-р.</w:t>
      </w:r>
    </w:p>
    <w:p w:rsidR="00DA139C" w:rsidRDefault="00DA139C" w:rsidP="00D15B14">
      <w:pPr>
        <w:pStyle w:val="ConsPlusNormal"/>
        <w:spacing w:line="276" w:lineRule="auto"/>
        <w:ind w:right="-284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Принятие данного проекта постановления  не повлечет увеличения расходов бюджета городского округа Тольятти.</w:t>
      </w:r>
    </w:p>
    <w:p w:rsidR="00A4592D" w:rsidRDefault="00A4592D" w:rsidP="000A178A">
      <w:pPr>
        <w:ind w:right="-2"/>
        <w:jc w:val="both"/>
        <w:rPr>
          <w:sz w:val="28"/>
          <w:szCs w:val="28"/>
        </w:rPr>
      </w:pPr>
    </w:p>
    <w:p w:rsidR="00F405A9" w:rsidRDefault="00F405A9" w:rsidP="000A178A">
      <w:pPr>
        <w:ind w:right="-2"/>
        <w:jc w:val="both"/>
        <w:rPr>
          <w:sz w:val="28"/>
          <w:szCs w:val="28"/>
        </w:rPr>
      </w:pPr>
    </w:p>
    <w:p w:rsidR="009359BE" w:rsidRDefault="009359BE" w:rsidP="000A178A">
      <w:pPr>
        <w:ind w:right="-2"/>
        <w:jc w:val="both"/>
        <w:rPr>
          <w:sz w:val="28"/>
          <w:szCs w:val="28"/>
        </w:rPr>
      </w:pPr>
    </w:p>
    <w:p w:rsidR="005A2B4D" w:rsidRDefault="005A2B4D" w:rsidP="000A178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="000A178A">
        <w:rPr>
          <w:sz w:val="28"/>
          <w:szCs w:val="28"/>
        </w:rPr>
        <w:t xml:space="preserve">           </w:t>
      </w:r>
      <w:r w:rsidR="00DA23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Л.М.Лебедева </w:t>
      </w:r>
    </w:p>
    <w:p w:rsidR="00DA2349" w:rsidRDefault="00DA2349" w:rsidP="000A178A">
      <w:pPr>
        <w:ind w:right="-2"/>
        <w:jc w:val="both"/>
        <w:rPr>
          <w:sz w:val="28"/>
          <w:szCs w:val="28"/>
        </w:rPr>
      </w:pPr>
    </w:p>
    <w:p w:rsidR="00175DDB" w:rsidRDefault="00175DDB" w:rsidP="000A178A">
      <w:pPr>
        <w:ind w:right="-2"/>
        <w:jc w:val="both"/>
      </w:pPr>
    </w:p>
    <w:p w:rsidR="00175DDB" w:rsidRDefault="00175DDB" w:rsidP="000A178A">
      <w:pPr>
        <w:ind w:right="-2"/>
        <w:jc w:val="both"/>
      </w:pPr>
    </w:p>
    <w:p w:rsidR="00A4592D" w:rsidRDefault="00A4592D" w:rsidP="000A178A">
      <w:pPr>
        <w:ind w:right="-2"/>
        <w:jc w:val="both"/>
      </w:pPr>
    </w:p>
    <w:p w:rsidR="00A4592D" w:rsidRDefault="00A4592D" w:rsidP="000A178A">
      <w:pPr>
        <w:ind w:right="-2"/>
        <w:jc w:val="both"/>
      </w:pPr>
    </w:p>
    <w:p w:rsidR="00A4592D" w:rsidRDefault="00A4592D" w:rsidP="000A178A">
      <w:pPr>
        <w:ind w:right="-2"/>
        <w:jc w:val="both"/>
      </w:pPr>
    </w:p>
    <w:p w:rsidR="00A4592D" w:rsidRDefault="00A4592D" w:rsidP="000A178A">
      <w:pPr>
        <w:ind w:right="-2"/>
        <w:jc w:val="both"/>
      </w:pPr>
    </w:p>
    <w:p w:rsidR="00A4592D" w:rsidRDefault="00A4592D" w:rsidP="000A178A">
      <w:pPr>
        <w:ind w:right="-2"/>
        <w:jc w:val="both"/>
      </w:pPr>
    </w:p>
    <w:p w:rsidR="00A4592D" w:rsidRDefault="00A4592D" w:rsidP="000A178A">
      <w:pPr>
        <w:ind w:right="-2"/>
        <w:jc w:val="both"/>
      </w:pPr>
    </w:p>
    <w:p w:rsidR="00F405A9" w:rsidRDefault="00F405A9" w:rsidP="000A178A">
      <w:pPr>
        <w:ind w:right="-2"/>
        <w:jc w:val="both"/>
      </w:pPr>
    </w:p>
    <w:p w:rsidR="00DA2349" w:rsidRPr="00DA2349" w:rsidRDefault="00560DF6" w:rsidP="000A178A">
      <w:pPr>
        <w:ind w:right="-2"/>
        <w:jc w:val="both"/>
      </w:pPr>
      <w:r>
        <w:t>Во</w:t>
      </w:r>
      <w:r w:rsidR="00DA2349" w:rsidRPr="00DA2349">
        <w:t>робьева И.В. 54 44 34</w:t>
      </w:r>
    </w:p>
    <w:sectPr w:rsidR="00DA2349" w:rsidRPr="00DA2349" w:rsidSect="004810B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26D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19E8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67EF"/>
    <w:rsid w:val="0009707F"/>
    <w:rsid w:val="000976E7"/>
    <w:rsid w:val="000A018F"/>
    <w:rsid w:val="000A178A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1E0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B7B21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008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2CB4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4DE7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03BD"/>
    <w:rsid w:val="001718B3"/>
    <w:rsid w:val="00171905"/>
    <w:rsid w:val="00171DB4"/>
    <w:rsid w:val="0017392B"/>
    <w:rsid w:val="00173DEE"/>
    <w:rsid w:val="001742E4"/>
    <w:rsid w:val="00175CCC"/>
    <w:rsid w:val="00175DDB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0D98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0653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6B2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CEF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0D5A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C2E"/>
    <w:rsid w:val="00344F31"/>
    <w:rsid w:val="00346EF5"/>
    <w:rsid w:val="0034756B"/>
    <w:rsid w:val="003479B4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636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02A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06A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67"/>
    <w:rsid w:val="003F6CB8"/>
    <w:rsid w:val="003F77E7"/>
    <w:rsid w:val="004006EA"/>
    <w:rsid w:val="0040097D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0BC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09D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0A01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2870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553"/>
    <w:rsid w:val="0055622D"/>
    <w:rsid w:val="005563AC"/>
    <w:rsid w:val="00557C5C"/>
    <w:rsid w:val="00557CCF"/>
    <w:rsid w:val="005606E3"/>
    <w:rsid w:val="00560DF6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89C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2B4D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102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18A2"/>
    <w:rsid w:val="007222A0"/>
    <w:rsid w:val="007225B1"/>
    <w:rsid w:val="007228A7"/>
    <w:rsid w:val="0072322E"/>
    <w:rsid w:val="007233FC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AE0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0B29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C6881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49BE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259B"/>
    <w:rsid w:val="00803775"/>
    <w:rsid w:val="008040A1"/>
    <w:rsid w:val="0080443B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B7A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276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A37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3E18"/>
    <w:rsid w:val="008740EE"/>
    <w:rsid w:val="00875A11"/>
    <w:rsid w:val="00875F4E"/>
    <w:rsid w:val="008767F4"/>
    <w:rsid w:val="008769E2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4621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673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9BE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30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73B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309"/>
    <w:rsid w:val="00963A7A"/>
    <w:rsid w:val="00963D89"/>
    <w:rsid w:val="00964138"/>
    <w:rsid w:val="009641D2"/>
    <w:rsid w:val="00964505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550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836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2D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01F0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2BC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1DF7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5C76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3E3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4CA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6D1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CEA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CC7"/>
    <w:rsid w:val="00B25F41"/>
    <w:rsid w:val="00B2614C"/>
    <w:rsid w:val="00B26394"/>
    <w:rsid w:val="00B271F7"/>
    <w:rsid w:val="00B2738F"/>
    <w:rsid w:val="00B3007C"/>
    <w:rsid w:val="00B30085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4CEC"/>
    <w:rsid w:val="00B354AD"/>
    <w:rsid w:val="00B354B9"/>
    <w:rsid w:val="00B356F4"/>
    <w:rsid w:val="00B35A5A"/>
    <w:rsid w:val="00B36512"/>
    <w:rsid w:val="00B3710E"/>
    <w:rsid w:val="00B378F6"/>
    <w:rsid w:val="00B37B35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2CB2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852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2DC"/>
    <w:rsid w:val="00B83332"/>
    <w:rsid w:val="00B83721"/>
    <w:rsid w:val="00B83D7E"/>
    <w:rsid w:val="00B84005"/>
    <w:rsid w:val="00B84120"/>
    <w:rsid w:val="00B8498C"/>
    <w:rsid w:val="00B84BE5"/>
    <w:rsid w:val="00B85506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AB4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2AE7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399F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06D0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3E6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443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565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4D28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674A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B14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1B4F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139C"/>
    <w:rsid w:val="00DA2349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297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D45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3F3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5B91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4C6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5964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4F9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224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5A9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3CD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0B53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973EC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26D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B026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10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62C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94C3-9BAF-4344-8E9C-B0C1AE32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vorobeva.iv</cp:lastModifiedBy>
  <cp:revision>37</cp:revision>
  <cp:lastPrinted>2024-01-12T10:06:00Z</cp:lastPrinted>
  <dcterms:created xsi:type="dcterms:W3CDTF">2022-01-13T12:46:00Z</dcterms:created>
  <dcterms:modified xsi:type="dcterms:W3CDTF">2024-01-12T10:08:00Z</dcterms:modified>
</cp:coreProperties>
</file>