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43" w:rsidRPr="00E66A87" w:rsidRDefault="00CA5443" w:rsidP="00CA5443">
      <w:pPr>
        <w:ind w:left="-567" w:right="-284"/>
        <w:jc w:val="center"/>
        <w:rPr>
          <w:sz w:val="26"/>
          <w:szCs w:val="26"/>
        </w:rPr>
      </w:pPr>
      <w:r w:rsidRPr="00E66A87">
        <w:rPr>
          <w:sz w:val="26"/>
          <w:szCs w:val="26"/>
        </w:rPr>
        <w:t xml:space="preserve">Пояснительная записка </w:t>
      </w:r>
    </w:p>
    <w:p w:rsidR="00CA5443" w:rsidRPr="00E66A87" w:rsidRDefault="00CA5443" w:rsidP="00CA5443">
      <w:pPr>
        <w:ind w:left="-567" w:right="-284"/>
        <w:jc w:val="center"/>
        <w:rPr>
          <w:rFonts w:eastAsiaTheme="minorEastAsia"/>
          <w:sz w:val="26"/>
          <w:szCs w:val="26"/>
        </w:rPr>
      </w:pPr>
      <w:r w:rsidRPr="00E66A87">
        <w:rPr>
          <w:sz w:val="26"/>
          <w:szCs w:val="26"/>
        </w:rPr>
        <w:t>к  проекту п</w:t>
      </w:r>
      <w:r w:rsidRPr="00E66A87">
        <w:rPr>
          <w:rFonts w:eastAsiaTheme="minorEastAsia"/>
          <w:sz w:val="26"/>
          <w:szCs w:val="26"/>
        </w:rPr>
        <w:t>остановления администрации городского округа Тольятти</w:t>
      </w:r>
    </w:p>
    <w:p w:rsidR="00CA5443" w:rsidRPr="00E66A87" w:rsidRDefault="00CA5443" w:rsidP="00CA5443">
      <w:pPr>
        <w:autoSpaceDN w:val="0"/>
        <w:adjustRightInd w:val="0"/>
        <w:jc w:val="center"/>
        <w:rPr>
          <w:rFonts w:eastAsiaTheme="minorEastAsia"/>
          <w:sz w:val="26"/>
          <w:szCs w:val="26"/>
        </w:rPr>
      </w:pPr>
    </w:p>
    <w:p w:rsidR="00E84AA3" w:rsidRDefault="00E84AA3" w:rsidP="00E84AA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«О</w:t>
      </w:r>
      <w:r w:rsidRPr="009D5FED">
        <w:rPr>
          <w:rFonts w:ascii="Times New Roman" w:hAnsi="Times New Roman" w:cs="Times New Roman"/>
          <w:b w:val="0"/>
          <w:sz w:val="28"/>
          <w:szCs w:val="28"/>
        </w:rPr>
        <w:t xml:space="preserve"> порядке предоставления субсидий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 бюджетов бюджетной системы Российской Федерации</w:t>
      </w:r>
      <w:r w:rsidRPr="009D5FED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  (за исключением субсидий государственным (муниципальным учреждениям), индивидуальным предпринимателям, физическим лицам –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D5FED">
        <w:rPr>
          <w:rFonts w:ascii="Times New Roman" w:hAnsi="Times New Roman" w:cs="Times New Roman"/>
          <w:b w:val="0"/>
          <w:sz w:val="28"/>
          <w:szCs w:val="28"/>
        </w:rPr>
        <w:t>в муниципальных общеобразовательных учреждениях</w:t>
      </w:r>
      <w:proofErr w:type="gramEnd"/>
    </w:p>
    <w:p w:rsidR="00E84AA3" w:rsidRPr="009D5FED" w:rsidRDefault="00E84AA3" w:rsidP="00E84AA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5FED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75DDB" w:rsidRPr="00E66A87" w:rsidRDefault="00175DDB" w:rsidP="00964505">
      <w:pPr>
        <w:ind w:right="-2"/>
        <w:jc w:val="center"/>
        <w:rPr>
          <w:sz w:val="26"/>
          <w:szCs w:val="26"/>
        </w:rPr>
      </w:pPr>
    </w:p>
    <w:p w:rsidR="00084EC3" w:rsidRPr="00E84AA3" w:rsidRDefault="00CA5443" w:rsidP="00084EC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84AA3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городского округа Тольятти </w:t>
      </w:r>
      <w:r w:rsidR="00E84AA3" w:rsidRPr="00E84AA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«О порядке предоставления субсидий из бюджетов бюджетной системы Российской Федерации юридическим лицам  (за исключением субсидий государственным (муниципальным учреждениям), индивидуальным предпринимателям, физическим лицам –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Тольятти» </w:t>
      </w:r>
      <w:r w:rsidR="00084E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49BE" w:rsidRPr="00E84AA3">
        <w:rPr>
          <w:rFonts w:ascii="Times New Roman" w:hAnsi="Times New Roman" w:cs="Times New Roman"/>
          <w:b w:val="0"/>
          <w:sz w:val="28"/>
          <w:szCs w:val="28"/>
        </w:rPr>
        <w:t>подготовлен в</w:t>
      </w:r>
      <w:r w:rsidR="00084EC3">
        <w:rPr>
          <w:rFonts w:ascii="Times New Roman" w:hAnsi="Times New Roman" w:cs="Times New Roman"/>
          <w:b w:val="0"/>
          <w:sz w:val="28"/>
          <w:szCs w:val="28"/>
        </w:rPr>
        <w:t xml:space="preserve"> связи принятием постановления </w:t>
      </w:r>
      <w:r w:rsidR="00084EC3" w:rsidRPr="00E84AA3">
        <w:rPr>
          <w:rFonts w:ascii="Times New Roman" w:hAnsi="Times New Roman" w:cs="Times New Roman"/>
          <w:b w:val="0"/>
          <w:sz w:val="28"/>
          <w:szCs w:val="28"/>
        </w:rPr>
        <w:t>Правительства Р</w:t>
      </w:r>
      <w:r w:rsidR="00084EC3">
        <w:rPr>
          <w:rFonts w:ascii="Times New Roman" w:hAnsi="Times New Roman" w:cs="Times New Roman"/>
          <w:b w:val="0"/>
          <w:sz w:val="28"/>
          <w:szCs w:val="28"/>
        </w:rPr>
        <w:t>оссийской</w:t>
      </w:r>
      <w:proofErr w:type="gramEnd"/>
      <w:r w:rsidR="00084EC3">
        <w:rPr>
          <w:rFonts w:ascii="Times New Roman" w:hAnsi="Times New Roman" w:cs="Times New Roman"/>
          <w:b w:val="0"/>
          <w:sz w:val="28"/>
          <w:szCs w:val="28"/>
        </w:rPr>
        <w:t xml:space="preserve"> Федерации </w:t>
      </w:r>
      <w:r w:rsidR="00084EC3" w:rsidRPr="00E84AA3">
        <w:rPr>
          <w:rFonts w:ascii="Times New Roman" w:hAnsi="Times New Roman" w:cs="Times New Roman"/>
          <w:b w:val="0"/>
          <w:sz w:val="28"/>
          <w:szCs w:val="28"/>
        </w:rPr>
        <w:t>от 25.10.2023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услуг».</w:t>
      </w:r>
    </w:p>
    <w:p w:rsidR="00731D15" w:rsidRDefault="00731D15" w:rsidP="000A178A">
      <w:pPr>
        <w:ind w:right="-2"/>
        <w:jc w:val="both"/>
        <w:rPr>
          <w:sz w:val="26"/>
          <w:szCs w:val="26"/>
        </w:rPr>
      </w:pPr>
    </w:p>
    <w:p w:rsidR="00731D15" w:rsidRDefault="00731D15" w:rsidP="000A178A">
      <w:pPr>
        <w:ind w:right="-2"/>
        <w:jc w:val="both"/>
        <w:rPr>
          <w:sz w:val="26"/>
          <w:szCs w:val="26"/>
        </w:rPr>
      </w:pPr>
    </w:p>
    <w:p w:rsidR="00731D15" w:rsidRDefault="00731D15" w:rsidP="000A178A">
      <w:pPr>
        <w:ind w:right="-2"/>
        <w:jc w:val="both"/>
        <w:rPr>
          <w:sz w:val="26"/>
          <w:szCs w:val="26"/>
        </w:rPr>
      </w:pPr>
    </w:p>
    <w:p w:rsidR="005A2B4D" w:rsidRPr="00E66A87" w:rsidRDefault="00731D15" w:rsidP="000A178A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5A2B4D" w:rsidRPr="00E66A87">
        <w:rPr>
          <w:sz w:val="26"/>
          <w:szCs w:val="26"/>
        </w:rPr>
        <w:t>уководител</w:t>
      </w:r>
      <w:r>
        <w:rPr>
          <w:sz w:val="26"/>
          <w:szCs w:val="26"/>
        </w:rPr>
        <w:t xml:space="preserve">ь </w:t>
      </w:r>
      <w:r w:rsidR="005A2B4D" w:rsidRPr="00E66A87">
        <w:rPr>
          <w:sz w:val="26"/>
          <w:szCs w:val="26"/>
        </w:rPr>
        <w:t xml:space="preserve"> департамента </w:t>
      </w:r>
      <w:r w:rsidR="005A2B4D" w:rsidRPr="00E66A87">
        <w:rPr>
          <w:sz w:val="26"/>
          <w:szCs w:val="26"/>
        </w:rPr>
        <w:tab/>
      </w:r>
      <w:r w:rsidR="005A2B4D" w:rsidRPr="00E66A87">
        <w:rPr>
          <w:sz w:val="26"/>
          <w:szCs w:val="26"/>
        </w:rPr>
        <w:tab/>
        <w:t xml:space="preserve">                </w:t>
      </w:r>
      <w:r w:rsidR="000A178A" w:rsidRPr="00E66A87">
        <w:rPr>
          <w:sz w:val="26"/>
          <w:szCs w:val="26"/>
        </w:rPr>
        <w:t xml:space="preserve">           </w:t>
      </w:r>
      <w:r w:rsidR="00DA2349" w:rsidRPr="00E66A87">
        <w:rPr>
          <w:sz w:val="26"/>
          <w:szCs w:val="26"/>
        </w:rPr>
        <w:t xml:space="preserve">  </w:t>
      </w:r>
      <w:r w:rsidR="005A2B4D" w:rsidRPr="00E66A87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Л.М.Лебедева</w:t>
      </w:r>
      <w:r w:rsidR="005A2B4D" w:rsidRPr="00E66A87">
        <w:rPr>
          <w:sz w:val="26"/>
          <w:szCs w:val="26"/>
        </w:rPr>
        <w:t xml:space="preserve"> </w:t>
      </w:r>
    </w:p>
    <w:p w:rsidR="00DA2349" w:rsidRPr="00E66A87" w:rsidRDefault="00DA2349" w:rsidP="000A178A">
      <w:pPr>
        <w:ind w:right="-2"/>
        <w:jc w:val="both"/>
        <w:rPr>
          <w:sz w:val="26"/>
          <w:szCs w:val="26"/>
        </w:rPr>
      </w:pPr>
    </w:p>
    <w:p w:rsidR="00175DDB" w:rsidRPr="00E66A87" w:rsidRDefault="00175DDB" w:rsidP="000A178A">
      <w:pPr>
        <w:ind w:right="-2"/>
        <w:jc w:val="both"/>
        <w:rPr>
          <w:sz w:val="26"/>
          <w:szCs w:val="26"/>
        </w:rPr>
      </w:pPr>
    </w:p>
    <w:p w:rsidR="00E66A87" w:rsidRDefault="00E66A87" w:rsidP="000A178A">
      <w:pPr>
        <w:ind w:right="-2"/>
        <w:jc w:val="both"/>
      </w:pPr>
    </w:p>
    <w:p w:rsidR="00E66A87" w:rsidRDefault="00E66A87" w:rsidP="000A178A">
      <w:pPr>
        <w:ind w:right="-2"/>
        <w:jc w:val="both"/>
      </w:pPr>
    </w:p>
    <w:p w:rsidR="00731D15" w:rsidRDefault="00731D15" w:rsidP="000A178A">
      <w:pPr>
        <w:ind w:right="-2"/>
        <w:jc w:val="both"/>
      </w:pPr>
    </w:p>
    <w:p w:rsidR="00731D15" w:rsidRDefault="00731D15" w:rsidP="000A178A">
      <w:pPr>
        <w:ind w:right="-2"/>
        <w:jc w:val="both"/>
      </w:pPr>
    </w:p>
    <w:p w:rsidR="00731D15" w:rsidRDefault="00731D15" w:rsidP="000A178A">
      <w:pPr>
        <w:ind w:right="-2"/>
        <w:jc w:val="both"/>
      </w:pPr>
    </w:p>
    <w:p w:rsidR="00731D15" w:rsidRDefault="00731D15" w:rsidP="000A178A">
      <w:pPr>
        <w:ind w:right="-2"/>
        <w:jc w:val="both"/>
      </w:pPr>
    </w:p>
    <w:p w:rsidR="00731D15" w:rsidRDefault="00731D15" w:rsidP="000A178A">
      <w:pPr>
        <w:ind w:right="-2"/>
        <w:jc w:val="both"/>
      </w:pPr>
    </w:p>
    <w:p w:rsidR="00731D15" w:rsidRDefault="00731D15" w:rsidP="000A178A">
      <w:pPr>
        <w:ind w:right="-2"/>
        <w:jc w:val="both"/>
      </w:pPr>
    </w:p>
    <w:p w:rsidR="00731D15" w:rsidRDefault="00731D15" w:rsidP="000A178A">
      <w:pPr>
        <w:ind w:right="-2"/>
        <w:jc w:val="both"/>
      </w:pPr>
    </w:p>
    <w:p w:rsidR="00DA2349" w:rsidRPr="00DA2349" w:rsidRDefault="00560DF6" w:rsidP="000A178A">
      <w:pPr>
        <w:ind w:right="-2"/>
        <w:jc w:val="both"/>
      </w:pPr>
      <w:r>
        <w:t>Во</w:t>
      </w:r>
      <w:r w:rsidR="00DA2349" w:rsidRPr="00DA2349">
        <w:t>робьева И.В. 54 44 34</w:t>
      </w:r>
    </w:p>
    <w:sectPr w:rsidR="00DA2349" w:rsidRPr="00DA2349" w:rsidSect="004810BC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026D1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19E8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4EC3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67EF"/>
    <w:rsid w:val="0009707F"/>
    <w:rsid w:val="000976E7"/>
    <w:rsid w:val="000A018F"/>
    <w:rsid w:val="000A178A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1E0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B7B21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2B3"/>
    <w:rsid w:val="001024AA"/>
    <w:rsid w:val="00102C10"/>
    <w:rsid w:val="00103008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2CB4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4DE7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03BD"/>
    <w:rsid w:val="001718B3"/>
    <w:rsid w:val="00171905"/>
    <w:rsid w:val="00171DB4"/>
    <w:rsid w:val="0017392B"/>
    <w:rsid w:val="00173DEE"/>
    <w:rsid w:val="001742E4"/>
    <w:rsid w:val="00175CCC"/>
    <w:rsid w:val="00175DDB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0D98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0653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6B2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ADC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445C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CEF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0D5A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C2E"/>
    <w:rsid w:val="00344F31"/>
    <w:rsid w:val="00346EF5"/>
    <w:rsid w:val="0034756B"/>
    <w:rsid w:val="003479B4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636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02A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06A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67"/>
    <w:rsid w:val="003F6CB8"/>
    <w:rsid w:val="003F77E7"/>
    <w:rsid w:val="004006EA"/>
    <w:rsid w:val="0040097D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276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0BC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09D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0A01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2870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5553"/>
    <w:rsid w:val="0055622D"/>
    <w:rsid w:val="005563AC"/>
    <w:rsid w:val="00557C5C"/>
    <w:rsid w:val="00557CCF"/>
    <w:rsid w:val="005606E3"/>
    <w:rsid w:val="00560DF6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89C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2B4D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0D62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102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18A2"/>
    <w:rsid w:val="007222A0"/>
    <w:rsid w:val="007225B1"/>
    <w:rsid w:val="007228A7"/>
    <w:rsid w:val="0072322E"/>
    <w:rsid w:val="007233FC"/>
    <w:rsid w:val="00723596"/>
    <w:rsid w:val="007239FA"/>
    <w:rsid w:val="00723C0E"/>
    <w:rsid w:val="00724360"/>
    <w:rsid w:val="00724C34"/>
    <w:rsid w:val="00724F00"/>
    <w:rsid w:val="007263F6"/>
    <w:rsid w:val="007267EC"/>
    <w:rsid w:val="00727BB1"/>
    <w:rsid w:val="007302D6"/>
    <w:rsid w:val="00731D15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37A04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AE0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5DA2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0B29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7DC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C6881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49BE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259B"/>
    <w:rsid w:val="00803775"/>
    <w:rsid w:val="008040A1"/>
    <w:rsid w:val="0080443B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B7A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276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A37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3E18"/>
    <w:rsid w:val="008740EE"/>
    <w:rsid w:val="00875A11"/>
    <w:rsid w:val="00875F4E"/>
    <w:rsid w:val="00876576"/>
    <w:rsid w:val="008767F4"/>
    <w:rsid w:val="008769E2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82D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892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4621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673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9BE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30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73B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309"/>
    <w:rsid w:val="00963A7A"/>
    <w:rsid w:val="00963D89"/>
    <w:rsid w:val="00964138"/>
    <w:rsid w:val="009641D2"/>
    <w:rsid w:val="00964505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550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836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2D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01F0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2BC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1DF7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5C76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3E3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4CA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6D1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CEA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CC7"/>
    <w:rsid w:val="00B25F41"/>
    <w:rsid w:val="00B2614C"/>
    <w:rsid w:val="00B26394"/>
    <w:rsid w:val="00B271F7"/>
    <w:rsid w:val="00B2738F"/>
    <w:rsid w:val="00B3007C"/>
    <w:rsid w:val="00B30085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4CEC"/>
    <w:rsid w:val="00B354AD"/>
    <w:rsid w:val="00B354B9"/>
    <w:rsid w:val="00B356F4"/>
    <w:rsid w:val="00B35A5A"/>
    <w:rsid w:val="00B36512"/>
    <w:rsid w:val="00B3710E"/>
    <w:rsid w:val="00B378F6"/>
    <w:rsid w:val="00B37B35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2CB2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852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2DC"/>
    <w:rsid w:val="00B83332"/>
    <w:rsid w:val="00B83721"/>
    <w:rsid w:val="00B83D7E"/>
    <w:rsid w:val="00B84005"/>
    <w:rsid w:val="00B84120"/>
    <w:rsid w:val="00B8498C"/>
    <w:rsid w:val="00B84BE5"/>
    <w:rsid w:val="00B85506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AB4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0F"/>
    <w:rsid w:val="00C17D21"/>
    <w:rsid w:val="00C211C1"/>
    <w:rsid w:val="00C21EBA"/>
    <w:rsid w:val="00C22AE7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399F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06D0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3E6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443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565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4D28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674A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B14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1B4F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139C"/>
    <w:rsid w:val="00DA2349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03F"/>
    <w:rsid w:val="00DC2BFC"/>
    <w:rsid w:val="00DC2C0B"/>
    <w:rsid w:val="00DC3297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D45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477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3F3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5B91"/>
    <w:rsid w:val="00E36482"/>
    <w:rsid w:val="00E36B07"/>
    <w:rsid w:val="00E36CA0"/>
    <w:rsid w:val="00E373C4"/>
    <w:rsid w:val="00E374C8"/>
    <w:rsid w:val="00E3771C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6A87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AA3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4C6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5964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4F9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5224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017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5A9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3CD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0B53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973EC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026D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B026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A2B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10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0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62C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694C3-9BAF-4344-8E9C-B0C1AE32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vorobeva.iv</cp:lastModifiedBy>
  <cp:revision>48</cp:revision>
  <cp:lastPrinted>2024-02-01T09:55:00Z</cp:lastPrinted>
  <dcterms:created xsi:type="dcterms:W3CDTF">2022-01-13T12:46:00Z</dcterms:created>
  <dcterms:modified xsi:type="dcterms:W3CDTF">2024-03-04T07:12:00Z</dcterms:modified>
</cp:coreProperties>
</file>