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0" w:rsidRDefault="005C6EA0" w:rsidP="005C6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E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C6EA0" w:rsidRPr="005C6EA0" w:rsidRDefault="00D72D22" w:rsidP="005C6EA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к</w:t>
      </w:r>
      <w:r w:rsidR="00C874A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проекту постановления «</w:t>
      </w:r>
      <w:r w:rsidR="00C874A0" w:rsidRPr="00C874A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внесении изменений в постановление мэ</w:t>
      </w:r>
      <w:r w:rsidR="009E612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рии городского округа Тольятти </w:t>
      </w:r>
      <w:r w:rsidR="00C874A0" w:rsidRPr="00C874A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от 30.06.2016 № 2107-</w:t>
      </w:r>
      <w:r w:rsidR="007A614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874A0" w:rsidRPr="00C874A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/1 "Об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Тольятти"»</w:t>
      </w:r>
    </w:p>
    <w:p w:rsidR="005C6EA0" w:rsidRDefault="005C6EA0" w:rsidP="005C6EA0">
      <w:pPr>
        <w:pStyle w:val="2"/>
        <w:shd w:val="clear" w:color="auto" w:fill="auto"/>
        <w:tabs>
          <w:tab w:val="left" w:pos="9070"/>
        </w:tabs>
        <w:spacing w:before="0" w:after="0" w:line="240" w:lineRule="auto"/>
        <w:ind w:firstLine="142"/>
        <w:jc w:val="center"/>
        <w:rPr>
          <w:rFonts w:ascii="Times New Roman" w:hAnsi="Times New Roman"/>
          <w:spacing w:val="0"/>
        </w:rPr>
      </w:pPr>
    </w:p>
    <w:p w:rsidR="00027CF8" w:rsidRPr="00572FF1" w:rsidRDefault="005C6EA0" w:rsidP="001D1347">
      <w:pPr>
        <w:pStyle w:val="ConsPlusTitle"/>
        <w:spacing w:line="336" w:lineRule="auto"/>
        <w:jc w:val="both"/>
        <w:rPr>
          <w:b w:val="0"/>
          <w:sz w:val="26"/>
          <w:szCs w:val="26"/>
        </w:rPr>
      </w:pPr>
      <w:r w:rsidRPr="00097C1D">
        <w:rPr>
          <w:rFonts w:ascii="Times New Roman" w:hAnsi="Times New Roman" w:cs="Times New Roman"/>
          <w:b w:val="0"/>
          <w:sz w:val="28"/>
          <w:szCs w:val="28"/>
        </w:rPr>
        <w:tab/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разработан в целях совершенствования 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>нормативн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 xml:space="preserve">о-правовых 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>актов городского округа Тольятти.</w:t>
      </w:r>
      <w:r w:rsidRPr="00572FF1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097C1D" w:rsidRPr="00572FF1" w:rsidRDefault="00027CF8" w:rsidP="00B23E9D">
      <w:pPr>
        <w:pStyle w:val="ConsPlusTitle"/>
        <w:spacing w:line="33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FF1">
        <w:rPr>
          <w:b w:val="0"/>
          <w:sz w:val="26"/>
          <w:szCs w:val="26"/>
        </w:rPr>
        <w:tab/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В связи с изменениями цен на рынке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п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роектом постановления увеличена </w:t>
      </w:r>
      <w:r w:rsidR="001D4FA9" w:rsidRPr="00572FF1">
        <w:rPr>
          <w:rFonts w:ascii="Times New Roman" w:hAnsi="Times New Roman" w:cs="Times New Roman"/>
          <w:b w:val="0"/>
          <w:sz w:val="26"/>
          <w:szCs w:val="26"/>
        </w:rPr>
        <w:t xml:space="preserve">предельная стоимость 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>средств транспортных с двигателем с искровым зажиганием, с рабочим объемом цилиндров более 1500 см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  <w:vertAlign w:val="superscript"/>
        </w:rPr>
        <w:t>3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 xml:space="preserve">: </w:t>
      </w:r>
    </w:p>
    <w:p w:rsidR="00097C1D" w:rsidRPr="00572FF1" w:rsidRDefault="00097C1D" w:rsidP="00B23E9D">
      <w:pPr>
        <w:pStyle w:val="ConsPlusTitle"/>
        <w:spacing w:line="33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FF1">
        <w:rPr>
          <w:rFonts w:ascii="Times New Roman" w:hAnsi="Times New Roman" w:cs="Times New Roman"/>
          <w:b w:val="0"/>
          <w:sz w:val="26"/>
          <w:szCs w:val="26"/>
        </w:rPr>
        <w:t xml:space="preserve">- в </w:t>
      </w:r>
      <w:r w:rsidR="00D95D0F" w:rsidRPr="00572FF1">
        <w:rPr>
          <w:rFonts w:ascii="Times New Roman" w:hAnsi="Times New Roman" w:cs="Times New Roman"/>
          <w:b w:val="0"/>
          <w:sz w:val="26"/>
          <w:szCs w:val="26"/>
        </w:rPr>
        <w:t xml:space="preserve">комплектации люкс/престиж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до 2 500 тыс. руб. (для должностей категории "руководители", "помощники (советники)" орган</w:t>
      </w:r>
      <w:r w:rsidR="00572FF1">
        <w:rPr>
          <w:rFonts w:ascii="Times New Roman" w:hAnsi="Times New Roman" w:cs="Times New Roman"/>
          <w:b w:val="0"/>
          <w:sz w:val="26"/>
          <w:szCs w:val="26"/>
        </w:rPr>
        <w:t>а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 xml:space="preserve"> местного самоуправления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);</w:t>
      </w:r>
    </w:p>
    <w:p w:rsidR="00AD6B3F" w:rsidRPr="00572FF1" w:rsidRDefault="00D95D0F" w:rsidP="00572FF1">
      <w:pPr>
        <w:pStyle w:val="ConsPlusTitle"/>
        <w:spacing w:line="33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F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 xml:space="preserve">- в комплектации норма/комфорт </w:t>
      </w:r>
      <w:r w:rsidRPr="00572FF1">
        <w:rPr>
          <w:rFonts w:ascii="Times New Roman" w:hAnsi="Times New Roman" w:cs="Times New Roman"/>
          <w:b w:val="0"/>
          <w:sz w:val="26"/>
          <w:szCs w:val="26"/>
        </w:rPr>
        <w:t>до 1 300 тыс.</w:t>
      </w:r>
      <w:r w:rsidR="00F935C5" w:rsidRPr="00572F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 xml:space="preserve">руб.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(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для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других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 категорий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 xml:space="preserve">должностей </w:t>
      </w:r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>орган</w:t>
      </w:r>
      <w:r w:rsidR="00572FF1">
        <w:rPr>
          <w:rFonts w:ascii="Times New Roman" w:hAnsi="Times New Roman" w:cs="Times New Roman"/>
          <w:b w:val="0"/>
          <w:sz w:val="26"/>
          <w:szCs w:val="26"/>
        </w:rPr>
        <w:t>а</w:t>
      </w:r>
      <w:bookmarkStart w:id="0" w:name="_GoBack"/>
      <w:bookmarkEnd w:id="0"/>
      <w:r w:rsidR="00A040E7" w:rsidRPr="00572FF1">
        <w:rPr>
          <w:rFonts w:ascii="Times New Roman" w:hAnsi="Times New Roman" w:cs="Times New Roman"/>
          <w:b w:val="0"/>
          <w:sz w:val="26"/>
          <w:szCs w:val="26"/>
        </w:rPr>
        <w:t xml:space="preserve"> местного самоуправления городского округа Толья</w:t>
      </w:r>
      <w:r w:rsidR="00972629" w:rsidRPr="00572FF1">
        <w:rPr>
          <w:rFonts w:ascii="Times New Roman" w:hAnsi="Times New Roman" w:cs="Times New Roman"/>
          <w:b w:val="0"/>
          <w:sz w:val="26"/>
          <w:szCs w:val="26"/>
        </w:rPr>
        <w:t xml:space="preserve">тти и подведомственных 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</w:t>
      </w:r>
      <w:r w:rsidR="00972629" w:rsidRPr="00572FF1">
        <w:rPr>
          <w:rFonts w:ascii="Times New Roman" w:hAnsi="Times New Roman" w:cs="Times New Roman"/>
          <w:b w:val="0"/>
          <w:sz w:val="26"/>
          <w:szCs w:val="26"/>
        </w:rPr>
        <w:t>казенных, бюджетных учреждений и унитарных предприятий</w:t>
      </w:r>
      <w:r w:rsidR="00572FF1" w:rsidRPr="00572FF1">
        <w:rPr>
          <w:rFonts w:ascii="Times New Roman" w:hAnsi="Times New Roman" w:cs="Times New Roman"/>
          <w:b w:val="0"/>
          <w:sz w:val="26"/>
          <w:szCs w:val="26"/>
        </w:rPr>
        <w:t>)</w:t>
      </w:r>
      <w:r w:rsidR="00972629" w:rsidRPr="00572FF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7C1D" w:rsidRPr="00572FF1" w:rsidRDefault="00572FF1" w:rsidP="00097C1D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FF1">
        <w:rPr>
          <w:rFonts w:ascii="Times New Roman" w:hAnsi="Times New Roman" w:cs="Times New Roman"/>
          <w:b w:val="0"/>
          <w:sz w:val="26"/>
          <w:szCs w:val="26"/>
        </w:rPr>
        <w:t>Устанавливаемые данным п</w:t>
      </w:r>
      <w:r w:rsidR="00097C1D" w:rsidRPr="00572FF1">
        <w:rPr>
          <w:rFonts w:ascii="Times New Roman" w:hAnsi="Times New Roman" w:cs="Times New Roman"/>
          <w:b w:val="0"/>
          <w:sz w:val="26"/>
          <w:szCs w:val="26"/>
        </w:rPr>
        <w:t>роектом постановления цены находятся в пределах цен, установленных Постановлением Правительства РФ от 02.09.2015 № 927 "Об определении требований к закупаемым заказчиками отдельным видам товаров, работ, услуг (в том числе предельных цен товаров, работ, услуг)"</w:t>
      </w:r>
      <w:r w:rsidR="00D62FE7" w:rsidRPr="00572FF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D1347" w:rsidRPr="00572FF1" w:rsidRDefault="00572FF1" w:rsidP="00F404E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2FF1">
        <w:rPr>
          <w:rFonts w:ascii="Times New Roman" w:hAnsi="Times New Roman" w:cs="Times New Roman"/>
          <w:b w:val="0"/>
          <w:sz w:val="26"/>
          <w:szCs w:val="26"/>
        </w:rPr>
        <w:t>Нормы п</w:t>
      </w:r>
      <w:r w:rsidR="001D1347" w:rsidRPr="00572FF1">
        <w:rPr>
          <w:rFonts w:ascii="Times New Roman" w:hAnsi="Times New Roman" w:cs="Times New Roman"/>
          <w:b w:val="0"/>
          <w:sz w:val="26"/>
          <w:szCs w:val="26"/>
        </w:rPr>
        <w:t>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 и его принятие не потребует дополнительных расходов бюджетных средств.</w:t>
      </w:r>
    </w:p>
    <w:p w:rsidR="005C6EA0" w:rsidRPr="00097C1D" w:rsidRDefault="005C6EA0" w:rsidP="006231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4E2" w:rsidRDefault="00F404E2" w:rsidP="006231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2FF1" w:rsidRPr="00097C1D" w:rsidRDefault="00572FF1" w:rsidP="006231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6EA0" w:rsidRPr="00572FF1" w:rsidRDefault="005C6EA0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департамента </w:t>
      </w:r>
    </w:p>
    <w:p w:rsidR="00027CF8" w:rsidRPr="00572FF1" w:rsidRDefault="005C6EA0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>экономического развития</w:t>
      </w: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E0F32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2FF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3C38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623156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E0F32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23156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83C38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7C1D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E0F32" w:rsidRPr="00572FF1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23156" w:rsidRPr="00572FF1">
        <w:rPr>
          <w:rFonts w:ascii="Times New Roman" w:eastAsia="Times New Roman" w:hAnsi="Times New Roman"/>
          <w:sz w:val="26"/>
          <w:szCs w:val="26"/>
          <w:lang w:eastAsia="ru-RU"/>
        </w:rPr>
        <w:t>И.М. Потапова</w:t>
      </w:r>
    </w:p>
    <w:p w:rsidR="00572FF1" w:rsidRDefault="00572FF1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FF1" w:rsidRDefault="00572FF1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FF1" w:rsidRDefault="00572FF1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2FF1" w:rsidRDefault="00572FF1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EA0" w:rsidRPr="00097C1D" w:rsidRDefault="00972629" w:rsidP="00623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97C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F404E2" w:rsidRPr="00097C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27CF8" w:rsidRPr="00097C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C6EA0" w:rsidRPr="00097C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04E2" w:rsidRPr="00097C1D">
        <w:rPr>
          <w:rFonts w:ascii="Times New Roman" w:eastAsia="Times New Roman" w:hAnsi="Times New Roman"/>
          <w:sz w:val="24"/>
          <w:szCs w:val="24"/>
          <w:lang w:eastAsia="ru-RU"/>
        </w:rPr>
        <w:t>Исаева</w:t>
      </w:r>
      <w:proofErr w:type="spellEnd"/>
      <w:r w:rsidR="005C6EA0" w:rsidRPr="00097C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A8F" w:rsidRPr="00097C1D" w:rsidRDefault="00F404E2" w:rsidP="00037E1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97C1D">
        <w:rPr>
          <w:rFonts w:ascii="Times New Roman" w:eastAsia="Times New Roman" w:hAnsi="Times New Roman"/>
          <w:sz w:val="24"/>
          <w:szCs w:val="24"/>
          <w:lang w:eastAsia="ru-RU"/>
        </w:rPr>
        <w:t>54-32</w:t>
      </w:r>
      <w:r w:rsidR="005C6EA0" w:rsidRPr="00097C1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97C1D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sectPr w:rsidR="00744A8F" w:rsidRPr="00097C1D" w:rsidSect="001D134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93" w:rsidRDefault="00BF0D93">
      <w:pPr>
        <w:spacing w:after="0" w:line="240" w:lineRule="auto"/>
      </w:pPr>
      <w:r>
        <w:separator/>
      </w:r>
    </w:p>
  </w:endnote>
  <w:endnote w:type="continuationSeparator" w:id="0">
    <w:p w:rsidR="00BF0D93" w:rsidRDefault="00BF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93" w:rsidRDefault="00BF0D93">
      <w:pPr>
        <w:spacing w:after="0" w:line="240" w:lineRule="auto"/>
      </w:pPr>
      <w:r>
        <w:separator/>
      </w:r>
    </w:p>
  </w:footnote>
  <w:footnote w:type="continuationSeparator" w:id="0">
    <w:p w:rsidR="00BF0D93" w:rsidRDefault="00BF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51" w:rsidRDefault="00383C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2FF1">
      <w:rPr>
        <w:noProof/>
      </w:rPr>
      <w:t>2</w:t>
    </w:r>
    <w:r>
      <w:fldChar w:fldCharType="end"/>
    </w:r>
  </w:p>
  <w:p w:rsidR="00E14E51" w:rsidRDefault="00BF0D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32"/>
    <w:rsid w:val="00027CF8"/>
    <w:rsid w:val="00030582"/>
    <w:rsid w:val="00031601"/>
    <w:rsid w:val="0003673B"/>
    <w:rsid w:val="00037E1D"/>
    <w:rsid w:val="00097C1D"/>
    <w:rsid w:val="00137700"/>
    <w:rsid w:val="001D1347"/>
    <w:rsid w:val="001D4FA9"/>
    <w:rsid w:val="002362F0"/>
    <w:rsid w:val="002F7905"/>
    <w:rsid w:val="00383C38"/>
    <w:rsid w:val="003910F7"/>
    <w:rsid w:val="003D585B"/>
    <w:rsid w:val="00432D7A"/>
    <w:rsid w:val="004F22D7"/>
    <w:rsid w:val="00500AEA"/>
    <w:rsid w:val="00572FF1"/>
    <w:rsid w:val="005C6EA0"/>
    <w:rsid w:val="00623156"/>
    <w:rsid w:val="00685321"/>
    <w:rsid w:val="00703731"/>
    <w:rsid w:val="00744A8F"/>
    <w:rsid w:val="007857CE"/>
    <w:rsid w:val="007A6142"/>
    <w:rsid w:val="007C4EA8"/>
    <w:rsid w:val="007D7351"/>
    <w:rsid w:val="00855D00"/>
    <w:rsid w:val="008E0F32"/>
    <w:rsid w:val="008F1F79"/>
    <w:rsid w:val="008F61CE"/>
    <w:rsid w:val="0090755C"/>
    <w:rsid w:val="00972629"/>
    <w:rsid w:val="009E298A"/>
    <w:rsid w:val="009E612B"/>
    <w:rsid w:val="00A00079"/>
    <w:rsid w:val="00A00575"/>
    <w:rsid w:val="00A040E7"/>
    <w:rsid w:val="00A45B58"/>
    <w:rsid w:val="00A83D85"/>
    <w:rsid w:val="00A94B4C"/>
    <w:rsid w:val="00AC2C32"/>
    <w:rsid w:val="00AD6B3F"/>
    <w:rsid w:val="00AD79FE"/>
    <w:rsid w:val="00AE19A9"/>
    <w:rsid w:val="00B23E9D"/>
    <w:rsid w:val="00BF0D93"/>
    <w:rsid w:val="00C61762"/>
    <w:rsid w:val="00C874A0"/>
    <w:rsid w:val="00CD587C"/>
    <w:rsid w:val="00D62FE7"/>
    <w:rsid w:val="00D72D22"/>
    <w:rsid w:val="00D95D0F"/>
    <w:rsid w:val="00DC4BB5"/>
    <w:rsid w:val="00DD416A"/>
    <w:rsid w:val="00E01BCA"/>
    <w:rsid w:val="00E67C3A"/>
    <w:rsid w:val="00E85F45"/>
    <w:rsid w:val="00F404E2"/>
    <w:rsid w:val="00F8414E"/>
    <w:rsid w:val="00F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DBCE"/>
  <w15:docId w15:val="{7E295BBB-D3A4-441F-A72D-F62FA4C3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E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C6EA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C6EA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C6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C6EA0"/>
    <w:rPr>
      <w:rFonts w:ascii="Calibri" w:eastAsia="Calibri" w:hAnsi="Calibri" w:cs="Times New Roman"/>
    </w:rPr>
  </w:style>
  <w:style w:type="paragraph" w:customStyle="1" w:styleId="ConsPlusNormal">
    <w:name w:val="ConsPlusNormal"/>
    <w:rsid w:val="005C6E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C6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6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7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9</cp:revision>
  <cp:lastPrinted>2024-05-24T12:08:00Z</cp:lastPrinted>
  <dcterms:created xsi:type="dcterms:W3CDTF">2024-05-20T08:53:00Z</dcterms:created>
  <dcterms:modified xsi:type="dcterms:W3CDTF">2024-05-27T06:26:00Z</dcterms:modified>
</cp:coreProperties>
</file>