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54" w:rsidRDefault="00942523" w:rsidP="0084585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B60FAD" w:rsidRPr="00BA033C" w:rsidRDefault="00B60FAD" w:rsidP="00B60FA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033C">
        <w:rPr>
          <w:rFonts w:ascii="Times New Roman" w:hAnsi="Times New Roman" w:cs="Times New Roman"/>
          <w:sz w:val="24"/>
          <w:szCs w:val="24"/>
        </w:rPr>
        <w:t>к проекту постановления администрации городского округа Тольятти</w:t>
      </w: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03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городского округа Тольятти от 14.06.2017 № 1968-п/1 «Об утверждении Положения 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Тольятти»</w:t>
      </w: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60FAD" w:rsidRPr="00BA033C" w:rsidRDefault="00B60FAD" w:rsidP="00B60FA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Настоящим проектом предусматривается внесение в Положение </w:t>
      </w:r>
      <w:r w:rsidRPr="00BA03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</w:t>
      </w:r>
      <w:r w:rsidR="00736D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="002804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– Положение)</w:t>
      </w:r>
      <w:r w:rsidR="00736D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следующих изменений.</w:t>
      </w:r>
    </w:p>
    <w:p w:rsidR="0072339A" w:rsidRDefault="008250E1" w:rsidP="00911E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95330">
        <w:rPr>
          <w:rFonts w:ascii="Times New Roman" w:hAnsi="Times New Roman" w:cs="Times New Roman"/>
          <w:sz w:val="24"/>
          <w:szCs w:val="24"/>
        </w:rPr>
        <w:t xml:space="preserve">1. </w:t>
      </w:r>
      <w:r w:rsidR="00911EAC">
        <w:rPr>
          <w:rFonts w:ascii="Times New Roman" w:hAnsi="Times New Roman" w:cs="Times New Roman"/>
          <w:sz w:val="24"/>
          <w:szCs w:val="24"/>
        </w:rPr>
        <w:t>Из Положения исключены все позиции, относящиеся к муниципальным бюджетным образовательным учреждениям высшего образования, находящимся в ведомственном подчинении департамента культуры.</w:t>
      </w:r>
    </w:p>
    <w:p w:rsidR="00911EAC" w:rsidRDefault="00911EAC" w:rsidP="00911EA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постановлением администрации городского округа Тольятти </w:t>
      </w:r>
      <w:r w:rsidRPr="00911EAC">
        <w:rPr>
          <w:rFonts w:ascii="Times New Roman" w:hAnsi="Times New Roman" w:cs="Times New Roman"/>
          <w:sz w:val="24"/>
          <w:szCs w:val="24"/>
        </w:rPr>
        <w:t xml:space="preserve">от 04.07.2022 № 1389-п/1 (ред. от 26.12.2022) «О ликвидации муниципального бюджетного образовательного учреждения высшего образования городского округа Тольятти «Тольяттинская консерватория» в </w:t>
      </w:r>
      <w:proofErr w:type="gramStart"/>
      <w:r w:rsidRPr="00911EAC">
        <w:rPr>
          <w:rFonts w:ascii="Times New Roman" w:hAnsi="Times New Roman" w:cs="Times New Roman"/>
          <w:sz w:val="24"/>
          <w:szCs w:val="24"/>
        </w:rPr>
        <w:t>отношении  МБОУ</w:t>
      </w:r>
      <w:proofErr w:type="gramEnd"/>
      <w:r w:rsidRPr="00911EAC">
        <w:rPr>
          <w:rFonts w:ascii="Times New Roman" w:hAnsi="Times New Roman" w:cs="Times New Roman"/>
          <w:sz w:val="24"/>
          <w:szCs w:val="24"/>
        </w:rPr>
        <w:t xml:space="preserve"> ВО «Тольяттинская консерватория»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911EAC">
        <w:rPr>
          <w:rFonts w:ascii="Times New Roman" w:hAnsi="Times New Roman" w:cs="Times New Roman"/>
          <w:sz w:val="24"/>
          <w:szCs w:val="24"/>
        </w:rPr>
        <w:t>роцедура ликвидации</w:t>
      </w:r>
      <w:r>
        <w:rPr>
          <w:rFonts w:ascii="Times New Roman" w:hAnsi="Times New Roman" w:cs="Times New Roman"/>
          <w:sz w:val="24"/>
          <w:szCs w:val="24"/>
        </w:rPr>
        <w:t xml:space="preserve"> завершена</w:t>
      </w:r>
      <w:r w:rsidRPr="00911EAC">
        <w:rPr>
          <w:rFonts w:ascii="Times New Roman" w:hAnsi="Times New Roman" w:cs="Times New Roman"/>
          <w:sz w:val="24"/>
          <w:szCs w:val="24"/>
        </w:rPr>
        <w:t>. Запись в ЕГРЮЛ о ликвидации № 2236303934579 от 12.12.2023г.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EAC" w:rsidRDefault="00911EAC" w:rsidP="00911EAC">
      <w:pPr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муниципальных бюджетных образовательных учреждений высшего образования в ведомственном подчинении департамента культуры нет.</w:t>
      </w:r>
    </w:p>
    <w:p w:rsidR="002331BB" w:rsidRDefault="009C7B03" w:rsidP="00372240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F3C1A">
        <w:rPr>
          <w:rFonts w:ascii="Times New Roman" w:hAnsi="Times New Roman" w:cs="Times New Roman"/>
          <w:sz w:val="24"/>
          <w:szCs w:val="24"/>
        </w:rPr>
        <w:t xml:space="preserve">2. </w:t>
      </w:r>
      <w:r w:rsidR="002331B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таблицу № 2 перечень наименований профессий рабочих учреждений культуры и искусства приложения № </w:t>
      </w:r>
      <w:proofErr w:type="gramStart"/>
      <w:r w:rsidR="002331B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  к</w:t>
      </w:r>
      <w:proofErr w:type="gramEnd"/>
      <w:r w:rsidR="002331B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Положению включается профессия «Водитель автомобиля».</w:t>
      </w:r>
    </w:p>
    <w:p w:rsidR="00372240" w:rsidRDefault="00372240" w:rsidP="0037224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«Водитель автомобиля» была исключена из перечня наименований профессий рабочих учреждений культуры и искусства постановлением администрации городского округа Тольятти от 22.05.2018 № 1516-п/1 </w:t>
      </w:r>
      <w:r w:rsidRPr="0037224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округа Тольятти от 14.06.2017 № 1968-п/1 «Об утверждении Положения 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Тольятти»</w:t>
      </w:r>
      <w:r>
        <w:rPr>
          <w:rFonts w:ascii="Times New Roman" w:hAnsi="Times New Roman" w:cs="Times New Roman"/>
          <w:sz w:val="24"/>
          <w:szCs w:val="24"/>
        </w:rPr>
        <w:t xml:space="preserve"> в связи с тем, что с 01.09.2017 из учреждений культуры и искусства </w:t>
      </w:r>
      <w:r w:rsidR="0076607C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 xml:space="preserve">выведен персонал, выполняющий функции по транспортному обеспечению, (постановление администрации городского округа Тольятти от 22.06.2017 № 2119-п/1). </w:t>
      </w:r>
    </w:p>
    <w:p w:rsidR="00C950ED" w:rsidRDefault="0076607C" w:rsidP="00C950ED">
      <w:pPr>
        <w:pStyle w:val="a6"/>
        <w:spacing w:line="360" w:lineRule="auto"/>
        <w:ind w:left="0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низкооплачиваемых категорий вспомогательного персонала был осуществлен с целью </w:t>
      </w:r>
      <w:r w:rsidR="00C950ED">
        <w:rPr>
          <w:rFonts w:ascii="Times New Roman" w:hAnsi="Times New Roman" w:cs="Times New Roman"/>
          <w:sz w:val="24"/>
          <w:szCs w:val="24"/>
        </w:rPr>
        <w:t xml:space="preserve">наиболее эффективного использования средств бюджета городского округа Тольятти и обеспечения выполнения  Указа Президента РФ </w:t>
      </w:r>
      <w:r w:rsidR="00C950ED" w:rsidRPr="00423D44">
        <w:rPr>
          <w:rFonts w:ascii="Times New Roman" w:hAnsi="Times New Roman" w:cs="Times New Roman"/>
          <w:sz w:val="24"/>
          <w:szCs w:val="24"/>
        </w:rPr>
        <w:t>от  07.05.2012г. № 597 «О мероприятиях по реализации государственной социальной политики»</w:t>
      </w:r>
      <w:r w:rsidR="00C950ED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C950ED" w:rsidRPr="00AB08D4">
        <w:rPr>
          <w:rFonts w:ascii="Times New Roman" w:hAnsi="Times New Roman" w:cs="Times New Roman"/>
          <w:sz w:val="24"/>
          <w:szCs w:val="24"/>
        </w:rPr>
        <w:t xml:space="preserve"> достижения </w:t>
      </w:r>
      <w:r w:rsidR="00C950ED">
        <w:rPr>
          <w:rFonts w:ascii="Times New Roman" w:hAnsi="Times New Roman" w:cs="Times New Roman"/>
          <w:sz w:val="24"/>
          <w:szCs w:val="24"/>
        </w:rPr>
        <w:t xml:space="preserve">целевого </w:t>
      </w:r>
      <w:r w:rsidR="00C950ED">
        <w:rPr>
          <w:rFonts w:ascii="Times New Roman" w:hAnsi="Times New Roman" w:cs="Times New Roman"/>
          <w:sz w:val="24"/>
          <w:szCs w:val="24"/>
        </w:rPr>
        <w:lastRenderedPageBreak/>
        <w:t>показателя по соотношению средней заработной платы работников муниципальных учреждений культуры и среднемесячной номинальной начисленной заработной платы наемных работников в организациях, у индивидуальных предпринимателей и физических лиц Самарской области (дохода от трудовой деятельности).</w:t>
      </w:r>
    </w:p>
    <w:p w:rsidR="00FF2235" w:rsidRDefault="00FF2235" w:rsidP="00C950ED">
      <w:pPr>
        <w:pStyle w:val="a6"/>
        <w:spacing w:line="360" w:lineRule="auto"/>
        <w:ind w:left="0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департамент культуры обратилось МАУ «КЦ «Автоград» с ходатайством о внесении изменений в Положение в части включения в переч</w:t>
      </w:r>
      <w:r w:rsidR="002B554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нь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наименований профессий рабочих учреждений культуры и искусства</w:t>
      </w:r>
      <w:r>
        <w:rPr>
          <w:rFonts w:ascii="Times New Roman" w:hAnsi="Times New Roman" w:cs="Times New Roman"/>
          <w:sz w:val="24"/>
          <w:szCs w:val="24"/>
        </w:rPr>
        <w:t xml:space="preserve"> профессии «Водитель автомобиля» (письмо от 23.05.2024 № 2163-вк/3.3</w:t>
      </w:r>
      <w:r w:rsidR="00B3375E">
        <w:rPr>
          <w:rFonts w:ascii="Times New Roman" w:hAnsi="Times New Roman" w:cs="Times New Roman"/>
          <w:sz w:val="24"/>
          <w:szCs w:val="24"/>
        </w:rPr>
        <w:t>-6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прилагается). </w:t>
      </w:r>
    </w:p>
    <w:p w:rsidR="00FF2235" w:rsidRDefault="00750320" w:rsidP="00C950ED">
      <w:pPr>
        <w:pStyle w:val="a6"/>
        <w:spacing w:line="360" w:lineRule="auto"/>
        <w:ind w:left="0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целью улучшения транспортного сопровождения оказания услуг по культурно-досуговому обслуживанию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235">
        <w:rPr>
          <w:rFonts w:ascii="Times New Roman" w:hAnsi="Times New Roman" w:cs="Times New Roman"/>
          <w:sz w:val="24"/>
          <w:szCs w:val="24"/>
        </w:rPr>
        <w:t xml:space="preserve">МАУ «КЦ «Автоград» приобретен автомобиль </w:t>
      </w:r>
      <w:r w:rsidR="00994507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="00994507" w:rsidRPr="00994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507">
        <w:rPr>
          <w:rFonts w:ascii="Times New Roman" w:hAnsi="Times New Roman" w:cs="Times New Roman"/>
          <w:sz w:val="24"/>
          <w:szCs w:val="24"/>
          <w:lang w:val="en-US"/>
        </w:rPr>
        <w:t>Granta</w:t>
      </w:r>
      <w:proofErr w:type="spellEnd"/>
      <w:r w:rsidR="00994507" w:rsidRPr="00994507">
        <w:rPr>
          <w:rFonts w:ascii="Times New Roman" w:hAnsi="Times New Roman" w:cs="Times New Roman"/>
          <w:sz w:val="24"/>
          <w:szCs w:val="24"/>
        </w:rPr>
        <w:t xml:space="preserve"> 21904 </w:t>
      </w:r>
      <w:r w:rsidR="00FF2235">
        <w:rPr>
          <w:rFonts w:ascii="Times New Roman" w:hAnsi="Times New Roman" w:cs="Times New Roman"/>
          <w:sz w:val="24"/>
          <w:szCs w:val="24"/>
        </w:rPr>
        <w:t xml:space="preserve">по договору лизинга от 23.04.2024 № </w:t>
      </w:r>
      <w:r w:rsidR="002B554A">
        <w:rPr>
          <w:rFonts w:ascii="Times New Roman" w:hAnsi="Times New Roman" w:cs="Times New Roman"/>
          <w:sz w:val="24"/>
          <w:szCs w:val="24"/>
        </w:rPr>
        <w:t xml:space="preserve">32413412805 (договор прилагается). </w:t>
      </w:r>
      <w:r w:rsidR="00093010">
        <w:rPr>
          <w:rFonts w:ascii="Times New Roman" w:hAnsi="Times New Roman" w:cs="Times New Roman"/>
          <w:sz w:val="24"/>
          <w:szCs w:val="24"/>
        </w:rPr>
        <w:t>Автомобиль принят к учету (документы прилагаются).</w:t>
      </w:r>
    </w:p>
    <w:p w:rsidR="000D3CC3" w:rsidRDefault="000D3CC3" w:rsidP="000D3CC3">
      <w:pPr>
        <w:pStyle w:val="a6"/>
        <w:spacing w:line="360" w:lineRule="auto"/>
        <w:ind w:left="0" w:firstLine="5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управления автомобилем </w:t>
      </w:r>
      <w:r>
        <w:rPr>
          <w:rFonts w:ascii="Times New Roman" w:hAnsi="Times New Roman" w:cs="Times New Roman"/>
          <w:sz w:val="24"/>
          <w:szCs w:val="24"/>
        </w:rPr>
        <w:t>МАУ «КЦ «Автоград»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предусмотреть в штатном расписании 1 штатную единицу водителя автомобиля. Внесение изменений в штатное расписание учреждения возможно только при наличии данной профессии в перечне </w:t>
      </w:r>
      <w:r>
        <w:rPr>
          <w:rFonts w:ascii="Times New Roman" w:hAnsi="Times New Roman" w:cs="Times New Roman"/>
          <w:sz w:val="24"/>
          <w:szCs w:val="24"/>
        </w:rPr>
        <w:t>наименований профессий рабочих учреждений культуры и искусства</w:t>
      </w:r>
      <w:r w:rsidR="00994507" w:rsidRPr="00994507">
        <w:rPr>
          <w:rFonts w:ascii="Times New Roman" w:hAnsi="Times New Roman" w:cs="Times New Roman"/>
          <w:sz w:val="24"/>
          <w:szCs w:val="24"/>
        </w:rPr>
        <w:t xml:space="preserve"> </w:t>
      </w:r>
      <w:r w:rsidR="00994507">
        <w:rPr>
          <w:rFonts w:ascii="Times New Roman" w:hAnsi="Times New Roman" w:cs="Times New Roman"/>
          <w:sz w:val="24"/>
          <w:szCs w:val="24"/>
        </w:rPr>
        <w:t>приложения № 1 к Положению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A7F" w:rsidRDefault="00A43A7F" w:rsidP="00A43A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настоящего постановления не требует дополнительных средств за счет бюджета городского округа Тольятти.</w:t>
      </w:r>
      <w:r w:rsidR="000D3CC3">
        <w:rPr>
          <w:rFonts w:ascii="Times New Roman" w:hAnsi="Times New Roman" w:cs="Times New Roman"/>
          <w:sz w:val="24"/>
          <w:szCs w:val="24"/>
        </w:rPr>
        <w:t xml:space="preserve"> Оплату труда водителя автомобиля планируется осуществлять за счет средств от приносящей доход деятельности.</w:t>
      </w:r>
    </w:p>
    <w:p w:rsidR="00020214" w:rsidRPr="00020214" w:rsidRDefault="008F089D" w:rsidP="00A43A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214" w:rsidRPr="00020214">
        <w:rPr>
          <w:rFonts w:ascii="Times New Roman" w:hAnsi="Times New Roman" w:cs="Times New Roman"/>
          <w:sz w:val="24"/>
          <w:szCs w:val="24"/>
        </w:rPr>
        <w:t xml:space="preserve">Данный проект постановления </w:t>
      </w:r>
      <w:r w:rsidR="00020214" w:rsidRPr="00020214">
        <w:rPr>
          <w:rFonts w:ascii="Times New Roman" w:hAnsi="Times New Roman" w:cs="Times New Roman"/>
          <w:sz w:val="24"/>
          <w:szCs w:val="24"/>
          <w:u w:val="single"/>
        </w:rPr>
        <w:t>не содержит нормы</w:t>
      </w:r>
      <w:r w:rsidR="00020214" w:rsidRPr="00020214">
        <w:rPr>
          <w:rFonts w:ascii="Times New Roman" w:hAnsi="Times New Roman" w:cs="Times New Roman"/>
          <w:sz w:val="24"/>
          <w:szCs w:val="24"/>
        </w:rPr>
        <w:t>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</w:t>
      </w:r>
      <w:r w:rsidR="00020214">
        <w:rPr>
          <w:rFonts w:ascii="Times New Roman" w:hAnsi="Times New Roman" w:cs="Times New Roman"/>
          <w:sz w:val="24"/>
          <w:szCs w:val="24"/>
        </w:rPr>
        <w:t>ъектов</w:t>
      </w:r>
      <w:r w:rsidR="00020214" w:rsidRPr="00020214">
        <w:rPr>
          <w:rFonts w:ascii="Times New Roman" w:hAnsi="Times New Roman" w:cs="Times New Roman"/>
          <w:sz w:val="24"/>
          <w:szCs w:val="24"/>
        </w:rPr>
        <w:t>.</w:t>
      </w:r>
    </w:p>
    <w:p w:rsidR="00020214" w:rsidRDefault="00020214" w:rsidP="008250E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5854" w:rsidRDefault="00845854" w:rsidP="0084585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B42" w:rsidRPr="00DB19CF" w:rsidRDefault="00FF6B42" w:rsidP="0084585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45854" w:rsidRPr="00DB19CF" w:rsidTr="00A37961">
        <w:tc>
          <w:tcPr>
            <w:tcW w:w="4785" w:type="dxa"/>
            <w:shd w:val="clear" w:color="auto" w:fill="auto"/>
          </w:tcPr>
          <w:p w:rsidR="00845854" w:rsidRPr="00DB19CF" w:rsidRDefault="00845854" w:rsidP="00A3796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DB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 культуры </w:t>
            </w:r>
          </w:p>
          <w:p w:rsidR="00845854" w:rsidRPr="00DB19CF" w:rsidRDefault="00845854" w:rsidP="00A3796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845854" w:rsidRPr="00DB19CF" w:rsidRDefault="00192F7D" w:rsidP="00192F7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C9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Козлова М.А.</w:t>
            </w:r>
          </w:p>
        </w:tc>
      </w:tr>
    </w:tbl>
    <w:p w:rsidR="00845854" w:rsidRDefault="00845854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72" w:rsidRDefault="00247272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72" w:rsidRDefault="00247272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272" w:rsidRDefault="00247272" w:rsidP="008458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133" w:rsidRPr="00192F7D" w:rsidRDefault="00845854" w:rsidP="00A033C4">
      <w:pPr>
        <w:spacing w:after="0" w:line="360" w:lineRule="auto"/>
      </w:pPr>
      <w:r w:rsidRPr="00192F7D">
        <w:rPr>
          <w:rFonts w:ascii="Times New Roman" w:eastAsia="Times New Roman" w:hAnsi="Times New Roman" w:cs="Times New Roman"/>
          <w:lang w:eastAsia="ru-RU"/>
        </w:rPr>
        <w:t>Ямщикова О.И. 543 112</w:t>
      </w:r>
    </w:p>
    <w:sectPr w:rsidR="00F33133" w:rsidRPr="00192F7D" w:rsidSect="008F3C1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854"/>
    <w:rsid w:val="00001F1A"/>
    <w:rsid w:val="00020214"/>
    <w:rsid w:val="000757EB"/>
    <w:rsid w:val="00093010"/>
    <w:rsid w:val="000B2E36"/>
    <w:rsid w:val="000B71DA"/>
    <w:rsid w:val="000D3CC3"/>
    <w:rsid w:val="000D4173"/>
    <w:rsid w:val="000E0F0B"/>
    <w:rsid w:val="00120C7D"/>
    <w:rsid w:val="001226AC"/>
    <w:rsid w:val="00122E14"/>
    <w:rsid w:val="0014776F"/>
    <w:rsid w:val="00192F7D"/>
    <w:rsid w:val="00193D2A"/>
    <w:rsid w:val="001B559D"/>
    <w:rsid w:val="001C2687"/>
    <w:rsid w:val="001F27B8"/>
    <w:rsid w:val="001F54FF"/>
    <w:rsid w:val="002003EB"/>
    <w:rsid w:val="002331BB"/>
    <w:rsid w:val="00247272"/>
    <w:rsid w:val="00265AEF"/>
    <w:rsid w:val="002734B9"/>
    <w:rsid w:val="0028044F"/>
    <w:rsid w:val="002B554A"/>
    <w:rsid w:val="00324505"/>
    <w:rsid w:val="00372240"/>
    <w:rsid w:val="00390EFE"/>
    <w:rsid w:val="00425EB1"/>
    <w:rsid w:val="00426B8B"/>
    <w:rsid w:val="00454ADD"/>
    <w:rsid w:val="00471C13"/>
    <w:rsid w:val="004C062D"/>
    <w:rsid w:val="004D52FD"/>
    <w:rsid w:val="004E41EF"/>
    <w:rsid w:val="004F6397"/>
    <w:rsid w:val="004F6471"/>
    <w:rsid w:val="00515F96"/>
    <w:rsid w:val="005446F4"/>
    <w:rsid w:val="00557A5A"/>
    <w:rsid w:val="005A6012"/>
    <w:rsid w:val="005C2F77"/>
    <w:rsid w:val="005F01CC"/>
    <w:rsid w:val="00620693"/>
    <w:rsid w:val="00630917"/>
    <w:rsid w:val="00691250"/>
    <w:rsid w:val="006A3C97"/>
    <w:rsid w:val="006A7CDA"/>
    <w:rsid w:val="006D2BED"/>
    <w:rsid w:val="006F4693"/>
    <w:rsid w:val="007011CD"/>
    <w:rsid w:val="0070512B"/>
    <w:rsid w:val="00711832"/>
    <w:rsid w:val="0072339A"/>
    <w:rsid w:val="00736D78"/>
    <w:rsid w:val="00750320"/>
    <w:rsid w:val="0076607C"/>
    <w:rsid w:val="00771B7A"/>
    <w:rsid w:val="007D2222"/>
    <w:rsid w:val="007D3831"/>
    <w:rsid w:val="007D7BBF"/>
    <w:rsid w:val="007E4519"/>
    <w:rsid w:val="008022D1"/>
    <w:rsid w:val="008250E1"/>
    <w:rsid w:val="00845854"/>
    <w:rsid w:val="00871FD0"/>
    <w:rsid w:val="008734BF"/>
    <w:rsid w:val="008946F8"/>
    <w:rsid w:val="008B49D6"/>
    <w:rsid w:val="008C435B"/>
    <w:rsid w:val="008D4958"/>
    <w:rsid w:val="008E50D3"/>
    <w:rsid w:val="008F089D"/>
    <w:rsid w:val="008F3C1A"/>
    <w:rsid w:val="00902A95"/>
    <w:rsid w:val="00911EAC"/>
    <w:rsid w:val="00917BB8"/>
    <w:rsid w:val="00923994"/>
    <w:rsid w:val="00927651"/>
    <w:rsid w:val="00942523"/>
    <w:rsid w:val="009436DB"/>
    <w:rsid w:val="00944E8A"/>
    <w:rsid w:val="009550C8"/>
    <w:rsid w:val="00963D5A"/>
    <w:rsid w:val="009706F0"/>
    <w:rsid w:val="00994507"/>
    <w:rsid w:val="00994C00"/>
    <w:rsid w:val="0099612F"/>
    <w:rsid w:val="009A2E30"/>
    <w:rsid w:val="009C7B03"/>
    <w:rsid w:val="00A033C4"/>
    <w:rsid w:val="00A16374"/>
    <w:rsid w:val="00A42112"/>
    <w:rsid w:val="00A43A7F"/>
    <w:rsid w:val="00A666C6"/>
    <w:rsid w:val="00A702D8"/>
    <w:rsid w:val="00A7203C"/>
    <w:rsid w:val="00A87CF0"/>
    <w:rsid w:val="00A95330"/>
    <w:rsid w:val="00AB10D8"/>
    <w:rsid w:val="00B06A43"/>
    <w:rsid w:val="00B3375E"/>
    <w:rsid w:val="00B40DDC"/>
    <w:rsid w:val="00B60FAD"/>
    <w:rsid w:val="00BE59DD"/>
    <w:rsid w:val="00BF500F"/>
    <w:rsid w:val="00C52DE4"/>
    <w:rsid w:val="00C950ED"/>
    <w:rsid w:val="00CA7B6F"/>
    <w:rsid w:val="00CD5CB7"/>
    <w:rsid w:val="00CE779E"/>
    <w:rsid w:val="00D02E64"/>
    <w:rsid w:val="00D15F2B"/>
    <w:rsid w:val="00D5104C"/>
    <w:rsid w:val="00D60F22"/>
    <w:rsid w:val="00D80362"/>
    <w:rsid w:val="00D84554"/>
    <w:rsid w:val="00D940D3"/>
    <w:rsid w:val="00D94102"/>
    <w:rsid w:val="00DA6F48"/>
    <w:rsid w:val="00DF01B6"/>
    <w:rsid w:val="00E02789"/>
    <w:rsid w:val="00EA0965"/>
    <w:rsid w:val="00EC6E6B"/>
    <w:rsid w:val="00ED119F"/>
    <w:rsid w:val="00ED11D4"/>
    <w:rsid w:val="00ED1B49"/>
    <w:rsid w:val="00EF32F3"/>
    <w:rsid w:val="00EF5797"/>
    <w:rsid w:val="00F15744"/>
    <w:rsid w:val="00F252AD"/>
    <w:rsid w:val="00F33133"/>
    <w:rsid w:val="00F77426"/>
    <w:rsid w:val="00F84BD7"/>
    <w:rsid w:val="00FC2581"/>
    <w:rsid w:val="00FC73B1"/>
    <w:rsid w:val="00FE370A"/>
    <w:rsid w:val="00FF2235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7FED"/>
  <w15:docId w15:val="{672F4DC2-497E-4F09-8CCB-0795CE5E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3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1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6D3F-0C82-4463-AB88-470178D7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Ямщикова Ольга Ивановна</cp:lastModifiedBy>
  <cp:revision>33</cp:revision>
  <cp:lastPrinted>2024-06-26T09:15:00Z</cp:lastPrinted>
  <dcterms:created xsi:type="dcterms:W3CDTF">2017-12-25T09:32:00Z</dcterms:created>
  <dcterms:modified xsi:type="dcterms:W3CDTF">2024-06-26T09:15:00Z</dcterms:modified>
</cp:coreProperties>
</file>