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E3" w:rsidRDefault="00ED35E3" w:rsidP="00A8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E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70CE" w:rsidRDefault="00ED35E3" w:rsidP="00A8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E3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ED35E3" w:rsidRPr="00ED35E3" w:rsidRDefault="00A85870" w:rsidP="00CF0E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D35E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85870" w:rsidRDefault="00A85870" w:rsidP="00A858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D4F" w:rsidRPr="00DF7D4F" w:rsidRDefault="00DF7D4F" w:rsidP="00DF7D4F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D4F">
        <w:rPr>
          <w:rFonts w:ascii="Times New Roman" w:hAnsi="Times New Roman" w:cs="Times New Roman"/>
          <w:sz w:val="28"/>
          <w:szCs w:val="28"/>
        </w:rPr>
        <w:t>к проекту постановления «О внесении изменений в постановление администрации городского округа Тольятти от 16.05.2024 № 865-п/1 «О внесении изменений в постановление администрации городского округа Тольятти от 28.02.2024 № 350-П/1 «Об организации мест накопления ртутьсодержащих ламп на территории городского округа Тольятти»</w:t>
      </w:r>
    </w:p>
    <w:p w:rsidR="007B4A57" w:rsidRDefault="007B4A57" w:rsidP="00847E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4F" w:rsidRPr="00DF7D4F" w:rsidRDefault="007B4A57" w:rsidP="00DF7D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определением нов</w:t>
      </w:r>
      <w:r w:rsidR="00DF7D4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F7D4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 накопления отработанных ртутьсодержащих ламп на территории городского округа Тольятти в</w:t>
      </w:r>
      <w:r w:rsidR="000C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B4A5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</w:t>
      </w:r>
      <w:r w:rsidR="00DF7D4F" w:rsidRPr="00DF7D4F">
        <w:rPr>
          <w:rFonts w:ascii="Times New Roman" w:hAnsi="Times New Roman" w:cs="Times New Roman"/>
          <w:sz w:val="28"/>
          <w:szCs w:val="28"/>
        </w:rPr>
        <w:t>16.05.2024 № 865-п/1 «О внесении изменений в постановление администрации городского округа Тольятти от 28.02.2024 № 350-П/1 «Об организации мест накопления ртутьсодержащих ламп на территории городского округа Тольятти»</w:t>
      </w:r>
      <w:r w:rsidR="0057465D">
        <w:rPr>
          <w:rFonts w:ascii="Times New Roman" w:hAnsi="Times New Roman" w:cs="Times New Roman"/>
          <w:sz w:val="28"/>
          <w:szCs w:val="28"/>
        </w:rPr>
        <w:t xml:space="preserve"> необходимо внести соответствующие изменения. </w:t>
      </w:r>
      <w:proofErr w:type="gramEnd"/>
    </w:p>
    <w:p w:rsidR="00054B80" w:rsidRDefault="00054B80" w:rsidP="007B4A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330" w:rsidRDefault="005A4330" w:rsidP="007B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57" w:rsidRPr="00640C4E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 w:rsidRPr="00640C4E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7B4A57" w:rsidRPr="00640C4E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C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D4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DF7D4F">
        <w:rPr>
          <w:rFonts w:ascii="Times New Roman" w:hAnsi="Times New Roman" w:cs="Times New Roman"/>
          <w:sz w:val="28"/>
          <w:szCs w:val="28"/>
        </w:rPr>
        <w:t>Арзамасцев</w:t>
      </w:r>
      <w:proofErr w:type="spellEnd"/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Pr="00A86A85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4A57" w:rsidRPr="008D4D1E" w:rsidRDefault="007B4A57" w:rsidP="007B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E">
        <w:rPr>
          <w:rFonts w:ascii="Times New Roman" w:hAnsi="Times New Roman" w:cs="Times New Roman"/>
          <w:sz w:val="24"/>
          <w:szCs w:val="24"/>
        </w:rPr>
        <w:t>Ю.А.Лысенко</w:t>
      </w:r>
    </w:p>
    <w:p w:rsidR="007B4A57" w:rsidRDefault="007B4A57" w:rsidP="0057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1E">
        <w:rPr>
          <w:rFonts w:ascii="Times New Roman" w:hAnsi="Times New Roman" w:cs="Times New Roman"/>
          <w:sz w:val="24"/>
          <w:szCs w:val="24"/>
        </w:rPr>
        <w:t>54-43-18</w:t>
      </w:r>
    </w:p>
    <w:sectPr w:rsidR="007B4A57" w:rsidSect="00B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5E3"/>
    <w:rsid w:val="00054B80"/>
    <w:rsid w:val="000C5FED"/>
    <w:rsid w:val="00153695"/>
    <w:rsid w:val="003B43A1"/>
    <w:rsid w:val="00501087"/>
    <w:rsid w:val="0057465D"/>
    <w:rsid w:val="005A3135"/>
    <w:rsid w:val="005A4330"/>
    <w:rsid w:val="00605C4E"/>
    <w:rsid w:val="007B4A57"/>
    <w:rsid w:val="00847E4F"/>
    <w:rsid w:val="00A85870"/>
    <w:rsid w:val="00BC7000"/>
    <w:rsid w:val="00CF0E74"/>
    <w:rsid w:val="00DF7D4F"/>
    <w:rsid w:val="00ED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Мусатова Елена Анатольевна</dc:creator>
  <cp:lastModifiedBy>lysenenko.ua</cp:lastModifiedBy>
  <cp:revision>7</cp:revision>
  <cp:lastPrinted>2025-01-22T04:26:00Z</cp:lastPrinted>
  <dcterms:created xsi:type="dcterms:W3CDTF">2023-08-23T10:33:00Z</dcterms:created>
  <dcterms:modified xsi:type="dcterms:W3CDTF">2025-01-22T04:26:00Z</dcterms:modified>
</cp:coreProperties>
</file>