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E00" w:rsidRDefault="00B73C1B" w:rsidP="00B73C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36E38" w:rsidRDefault="00C36E38" w:rsidP="00C36E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проведения </w:t>
      </w:r>
    </w:p>
    <w:p w:rsidR="00C36E38" w:rsidRDefault="00C36E38" w:rsidP="00C36E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внеплановых проверок </w:t>
      </w:r>
    </w:p>
    <w:p w:rsidR="00C36E38" w:rsidRDefault="00C36E38" w:rsidP="00C36E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управляющих </w:t>
      </w:r>
    </w:p>
    <w:p w:rsidR="00C36E38" w:rsidRDefault="00C36E38" w:rsidP="00C36E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</w:t>
      </w:r>
    </w:p>
    <w:p w:rsidR="00B73C1B" w:rsidRDefault="00B73C1B" w:rsidP="00B73C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24CA" w:rsidRDefault="002D24CA" w:rsidP="00B73C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3C1B" w:rsidRPr="008E38ED" w:rsidRDefault="008E38ED" w:rsidP="008E3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8ED">
        <w:rPr>
          <w:rFonts w:ascii="Times New Roman" w:hAnsi="Times New Roman" w:cs="Times New Roman"/>
          <w:b/>
          <w:sz w:val="24"/>
          <w:szCs w:val="24"/>
        </w:rPr>
        <w:t>СОСТАВ КОМИССИИ ПО ПРОВЕДЕНИЮ ВНЕПЛАНОВЫХ ПРОВЕРОК ДЕЯТЕЛЬНОСТИ УПРАВЛЯЮЩИХ ОРГАНИЗАЦИЙ</w:t>
      </w:r>
    </w:p>
    <w:p w:rsidR="00B73C1B" w:rsidRDefault="00B73C1B" w:rsidP="00B73C1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B73C1B" w:rsidTr="005417F8">
        <w:tc>
          <w:tcPr>
            <w:tcW w:w="2263" w:type="dxa"/>
          </w:tcPr>
          <w:p w:rsidR="00B73C1B" w:rsidRDefault="00B73C1B" w:rsidP="00B7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</w:t>
            </w:r>
          </w:p>
        </w:tc>
        <w:tc>
          <w:tcPr>
            <w:tcW w:w="7082" w:type="dxa"/>
          </w:tcPr>
          <w:p w:rsidR="00B73C1B" w:rsidRDefault="00177972" w:rsidP="00B7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муниципального контроля</w:t>
            </w:r>
          </w:p>
        </w:tc>
      </w:tr>
      <w:tr w:rsidR="009851DC" w:rsidTr="005417F8">
        <w:tc>
          <w:tcPr>
            <w:tcW w:w="2263" w:type="dxa"/>
            <w:vMerge w:val="restart"/>
          </w:tcPr>
          <w:p w:rsidR="009851DC" w:rsidRDefault="00B443A2" w:rsidP="00B7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082" w:type="dxa"/>
          </w:tcPr>
          <w:p w:rsidR="009851DC" w:rsidRDefault="009851DC" w:rsidP="00B7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департамента по управлению муниципальным имуществом администрации городского округа Тольятти </w:t>
            </w:r>
            <w:r w:rsidR="00B443A2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5417F8">
              <w:rPr>
                <w:rFonts w:ascii="Times New Roman" w:hAnsi="Times New Roman" w:cs="Times New Roman"/>
                <w:sz w:val="28"/>
                <w:szCs w:val="28"/>
              </w:rPr>
              <w:t>ри наличии муниципальной собственности</w:t>
            </w:r>
            <w:r w:rsidR="00B443A2">
              <w:rPr>
                <w:rFonts w:ascii="Times New Roman" w:hAnsi="Times New Roman" w:cs="Times New Roman"/>
                <w:sz w:val="28"/>
                <w:szCs w:val="28"/>
              </w:rPr>
              <w:t xml:space="preserve"> в многоквартирном доме)</w:t>
            </w:r>
          </w:p>
        </w:tc>
      </w:tr>
      <w:tr w:rsidR="009851DC" w:rsidTr="005417F8">
        <w:tc>
          <w:tcPr>
            <w:tcW w:w="2263" w:type="dxa"/>
            <w:vMerge/>
          </w:tcPr>
          <w:p w:rsidR="009851DC" w:rsidRDefault="009851DC" w:rsidP="00B7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2" w:type="dxa"/>
          </w:tcPr>
          <w:p w:rsidR="009851DC" w:rsidRDefault="009851DC" w:rsidP="00985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администраций районов администрации городского округа Тольятти </w:t>
            </w:r>
          </w:p>
        </w:tc>
      </w:tr>
      <w:tr w:rsidR="009851DC" w:rsidTr="005417F8">
        <w:tc>
          <w:tcPr>
            <w:tcW w:w="2263" w:type="dxa"/>
            <w:vMerge/>
          </w:tcPr>
          <w:p w:rsidR="009851DC" w:rsidRDefault="009851DC" w:rsidP="00B7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2" w:type="dxa"/>
          </w:tcPr>
          <w:p w:rsidR="009851DC" w:rsidRDefault="009851DC" w:rsidP="00B7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отдела жилищно-коммунального хозяйства департамента городского хозяйства администрации городского округа Тольятти</w:t>
            </w:r>
          </w:p>
        </w:tc>
      </w:tr>
      <w:tr w:rsidR="00177972" w:rsidTr="005417F8">
        <w:tc>
          <w:tcPr>
            <w:tcW w:w="2263" w:type="dxa"/>
          </w:tcPr>
          <w:p w:rsidR="00177972" w:rsidRDefault="00177972" w:rsidP="00B7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2" w:type="dxa"/>
          </w:tcPr>
          <w:p w:rsidR="00177972" w:rsidRDefault="00177972" w:rsidP="00BA1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муниципального жилищного контроля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муниципального контроля департамента городского хозяйства администрации городского округа Тольятти</w:t>
            </w:r>
          </w:p>
        </w:tc>
      </w:tr>
      <w:tr w:rsidR="00B443A2" w:rsidTr="005417F8">
        <w:tc>
          <w:tcPr>
            <w:tcW w:w="2263" w:type="dxa"/>
          </w:tcPr>
          <w:p w:rsidR="00B443A2" w:rsidRDefault="00B443A2" w:rsidP="00B7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2" w:type="dxa"/>
          </w:tcPr>
          <w:p w:rsidR="00B443A2" w:rsidRDefault="00B443A2" w:rsidP="00B7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отдела муниципального жилищного контроля управления муниципального контроля департамента городского хозяйства администрации городского округа Тольятти</w:t>
            </w:r>
          </w:p>
        </w:tc>
      </w:tr>
    </w:tbl>
    <w:p w:rsidR="00B73C1B" w:rsidRPr="00B73C1B" w:rsidRDefault="00B73C1B" w:rsidP="00B73C1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3C1B" w:rsidRPr="00B73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5E"/>
    <w:rsid w:val="00177972"/>
    <w:rsid w:val="002A5A24"/>
    <w:rsid w:val="002D24CA"/>
    <w:rsid w:val="003B4D5E"/>
    <w:rsid w:val="005417F8"/>
    <w:rsid w:val="008E38ED"/>
    <w:rsid w:val="009851DC"/>
    <w:rsid w:val="00A57E00"/>
    <w:rsid w:val="00B443A2"/>
    <w:rsid w:val="00B73C1B"/>
    <w:rsid w:val="00BA14F5"/>
    <w:rsid w:val="00C044E6"/>
    <w:rsid w:val="00C3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DF31"/>
  <w15:chartTrackingRefBased/>
  <w15:docId w15:val="{DD5F3BFE-A311-4B61-8354-17D21474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1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Арутюнян Анастасия Сергеевна</dc:creator>
  <cp:keywords/>
  <dc:description/>
  <cp:lastModifiedBy>Шамба Анастасия Александровна</cp:lastModifiedBy>
  <cp:revision>11</cp:revision>
  <cp:lastPrinted>2024-10-02T10:30:00Z</cp:lastPrinted>
  <dcterms:created xsi:type="dcterms:W3CDTF">2024-08-19T09:17:00Z</dcterms:created>
  <dcterms:modified xsi:type="dcterms:W3CDTF">2024-10-02T10:31:00Z</dcterms:modified>
</cp:coreProperties>
</file>