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D4" w:rsidRDefault="00711DD4" w:rsidP="00954A07">
      <w:pPr>
        <w:ind w:right="4111" w:firstLine="7797"/>
        <w:rPr>
          <w:sz w:val="22"/>
          <w:szCs w:val="22"/>
        </w:rPr>
      </w:pPr>
    </w:p>
    <w:p w:rsidR="00B43266" w:rsidRPr="006C7E6F" w:rsidRDefault="00B43266" w:rsidP="00954A07">
      <w:pPr>
        <w:ind w:right="4111" w:firstLine="7797"/>
        <w:rPr>
          <w:sz w:val="22"/>
          <w:szCs w:val="22"/>
        </w:rPr>
      </w:pPr>
      <w:r w:rsidRPr="006C7E6F">
        <w:rPr>
          <w:sz w:val="22"/>
          <w:szCs w:val="22"/>
        </w:rPr>
        <w:t>Приложение №2</w:t>
      </w:r>
    </w:p>
    <w:p w:rsidR="00B43266" w:rsidRPr="006C7E6F" w:rsidRDefault="00B43266" w:rsidP="00954A07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к постановлению администрации</w:t>
      </w:r>
      <w:r w:rsidR="00954A07" w:rsidRPr="006C7E6F">
        <w:rPr>
          <w:sz w:val="22"/>
          <w:szCs w:val="22"/>
        </w:rPr>
        <w:t xml:space="preserve"> городского округа Тольятти</w:t>
      </w:r>
    </w:p>
    <w:p w:rsidR="00B43266" w:rsidRPr="006C7E6F" w:rsidRDefault="00B43266" w:rsidP="00954A07">
      <w:pPr>
        <w:ind w:right="1984" w:firstLine="7797"/>
        <w:rPr>
          <w:sz w:val="22"/>
          <w:szCs w:val="22"/>
        </w:rPr>
      </w:pPr>
      <w:r w:rsidRPr="006C7E6F">
        <w:rPr>
          <w:sz w:val="22"/>
          <w:szCs w:val="22"/>
        </w:rPr>
        <w:t>от ___________________№____________________</w:t>
      </w:r>
    </w:p>
    <w:p w:rsidR="00B43266" w:rsidRPr="006C7E6F" w:rsidRDefault="00B43266" w:rsidP="00954A07">
      <w:pPr>
        <w:ind w:firstLine="7797"/>
        <w:jc w:val="right"/>
        <w:rPr>
          <w:sz w:val="22"/>
          <w:szCs w:val="22"/>
        </w:rPr>
      </w:pPr>
    </w:p>
    <w:p w:rsidR="00E64A3B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Приложение № </w:t>
      </w:r>
      <w:r w:rsidR="0012308B" w:rsidRPr="006C7E6F">
        <w:rPr>
          <w:sz w:val="22"/>
          <w:szCs w:val="22"/>
        </w:rPr>
        <w:t>2</w:t>
      </w:r>
    </w:p>
    <w:p w:rsidR="00D9126E" w:rsidRPr="006C7E6F" w:rsidRDefault="007C53BA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к </w:t>
      </w:r>
      <w:r w:rsidR="000D2C88" w:rsidRPr="006C7E6F">
        <w:rPr>
          <w:sz w:val="22"/>
          <w:szCs w:val="22"/>
        </w:rPr>
        <w:t>муниципальной п</w:t>
      </w:r>
      <w:r w:rsidRPr="006C7E6F">
        <w:rPr>
          <w:sz w:val="22"/>
          <w:szCs w:val="22"/>
        </w:rPr>
        <w:t>рограмме</w:t>
      </w:r>
      <w:r w:rsidR="00793EB6" w:rsidRPr="006C7E6F">
        <w:rPr>
          <w:sz w:val="22"/>
          <w:szCs w:val="22"/>
        </w:rPr>
        <w:t xml:space="preserve">«Поддержка социально </w:t>
      </w:r>
    </w:p>
    <w:p w:rsidR="00C50063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ориентированныхнекоммерческих организаций, </w:t>
      </w:r>
      <w:r w:rsidR="00036A13" w:rsidRPr="006C7E6F">
        <w:rPr>
          <w:sz w:val="22"/>
          <w:szCs w:val="22"/>
        </w:rPr>
        <w:t xml:space="preserve">содействие </w:t>
      </w:r>
    </w:p>
    <w:p w:rsidR="00C50063" w:rsidRPr="006C7E6F" w:rsidRDefault="00036A13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развитию   некоммерческих организаций, </w:t>
      </w:r>
      <w:r w:rsidR="00793EB6" w:rsidRPr="006C7E6F">
        <w:rPr>
          <w:sz w:val="22"/>
          <w:szCs w:val="22"/>
        </w:rPr>
        <w:t xml:space="preserve">территориального </w:t>
      </w:r>
    </w:p>
    <w:p w:rsidR="00D9126E" w:rsidRPr="006C7E6F" w:rsidRDefault="00793EB6" w:rsidP="00C50063">
      <w:pPr>
        <w:ind w:right="992" w:firstLine="7797"/>
        <w:rPr>
          <w:sz w:val="22"/>
          <w:szCs w:val="22"/>
        </w:rPr>
      </w:pPr>
      <w:r w:rsidRPr="006C7E6F">
        <w:rPr>
          <w:sz w:val="22"/>
          <w:szCs w:val="22"/>
        </w:rPr>
        <w:t>общественного самоуправленияи общественных инициатив</w:t>
      </w:r>
    </w:p>
    <w:p w:rsidR="00793EB6" w:rsidRPr="006C7E6F" w:rsidRDefault="00793EB6" w:rsidP="00954A07">
      <w:pPr>
        <w:ind w:firstLine="7797"/>
        <w:rPr>
          <w:sz w:val="22"/>
          <w:szCs w:val="22"/>
        </w:rPr>
      </w:pPr>
      <w:r w:rsidRPr="006C7E6F">
        <w:rPr>
          <w:sz w:val="22"/>
          <w:szCs w:val="22"/>
        </w:rPr>
        <w:t xml:space="preserve"> в городскомокруге Тольятти на 20</w:t>
      </w:r>
      <w:r w:rsidR="00B516A6" w:rsidRPr="006C7E6F">
        <w:rPr>
          <w:sz w:val="22"/>
          <w:szCs w:val="22"/>
        </w:rPr>
        <w:t>21</w:t>
      </w:r>
      <w:r w:rsidRPr="006C7E6F">
        <w:rPr>
          <w:sz w:val="22"/>
          <w:szCs w:val="22"/>
        </w:rPr>
        <w:t>-202</w:t>
      </w:r>
      <w:r w:rsidR="00B516A6" w:rsidRPr="006C7E6F">
        <w:rPr>
          <w:sz w:val="22"/>
          <w:szCs w:val="22"/>
        </w:rPr>
        <w:t>7</w:t>
      </w:r>
      <w:r w:rsidRPr="006C7E6F">
        <w:rPr>
          <w:sz w:val="22"/>
          <w:szCs w:val="22"/>
        </w:rPr>
        <w:t xml:space="preserve"> годы»</w:t>
      </w:r>
    </w:p>
    <w:p w:rsidR="00074237" w:rsidRPr="006C7E6F" w:rsidRDefault="00074237" w:rsidP="009A32FC">
      <w:pPr>
        <w:jc w:val="right"/>
        <w:rPr>
          <w:sz w:val="22"/>
          <w:szCs w:val="22"/>
        </w:rPr>
      </w:pPr>
    </w:p>
    <w:p w:rsidR="00F360A9" w:rsidRPr="006C7E6F" w:rsidRDefault="00847218" w:rsidP="00F360A9">
      <w:pPr>
        <w:jc w:val="center"/>
        <w:rPr>
          <w:sz w:val="22"/>
          <w:szCs w:val="22"/>
        </w:rPr>
      </w:pPr>
      <w:r w:rsidRPr="006C7E6F">
        <w:rPr>
          <w:sz w:val="22"/>
          <w:szCs w:val="22"/>
        </w:rPr>
        <w:t xml:space="preserve">Показатели (индикаторы) муниципальной программы </w:t>
      </w:r>
    </w:p>
    <w:tbl>
      <w:tblPr>
        <w:tblW w:w="160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985"/>
        <w:gridCol w:w="1275"/>
        <w:gridCol w:w="1560"/>
        <w:gridCol w:w="850"/>
        <w:gridCol w:w="851"/>
        <w:gridCol w:w="850"/>
        <w:gridCol w:w="851"/>
        <w:gridCol w:w="850"/>
        <w:gridCol w:w="851"/>
        <w:gridCol w:w="850"/>
        <w:gridCol w:w="1133"/>
      </w:tblGrid>
      <w:tr w:rsidR="008E1346" w:rsidRPr="006C7E6F" w:rsidTr="00FB7ECC">
        <w:trPr>
          <w:gridAfter w:val="1"/>
          <w:wAfter w:w="1133" w:type="dxa"/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="003A06EA" w:rsidRPr="006C7E6F">
              <w:rPr>
                <w:rFonts w:ascii="Times New Roman" w:hAnsi="Times New Roman" w:cs="Times New Roman"/>
              </w:rPr>
              <w:t xml:space="preserve"> целей, задач и мероприятий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E64A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Наименование</w:t>
            </w:r>
            <w:r w:rsidRPr="006C7E6F">
              <w:rPr>
                <w:rFonts w:ascii="Times New Roman" w:hAnsi="Times New Roman" w:cs="Times New Roman"/>
              </w:rPr>
              <w:br/>
              <w:t>показателей (индикаторов)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3A06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</w:t>
            </w:r>
            <w:r w:rsidR="003A06EA" w:rsidRPr="006C7E6F">
              <w:rPr>
                <w:rFonts w:ascii="Times New Roman" w:hAnsi="Times New Roman" w:cs="Times New Roman"/>
              </w:rPr>
              <w:t>иница</w:t>
            </w:r>
            <w:r w:rsidRPr="006C7E6F">
              <w:rPr>
                <w:rFonts w:ascii="Times New Roman" w:hAnsi="Times New Roman" w:cs="Times New Roman"/>
              </w:rPr>
              <w:t xml:space="preserve"> изм</w:t>
            </w:r>
            <w:r w:rsidR="003A06EA" w:rsidRPr="006C7E6F">
              <w:rPr>
                <w:rFonts w:ascii="Times New Roman" w:hAnsi="Times New Roman" w:cs="Times New Roman"/>
              </w:rPr>
              <w:t>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252D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Базовое значение</w:t>
            </w:r>
            <w:r w:rsidR="001E25A6" w:rsidRPr="006C7E6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346" w:rsidRPr="006C7E6F" w:rsidRDefault="008E1346" w:rsidP="008E1346">
            <w:pPr>
              <w:pStyle w:val="ConsPlusCell"/>
              <w:tabs>
                <w:tab w:val="left" w:pos="667"/>
              </w:tabs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Значение показателей (индикаторов) по годам</w:t>
            </w:r>
          </w:p>
        </w:tc>
      </w:tr>
      <w:tr w:rsidR="00FB7ECC" w:rsidRPr="006C7E6F" w:rsidTr="00FB7ECC">
        <w:trPr>
          <w:gridAfter w:val="1"/>
          <w:wAfter w:w="1133" w:type="dxa"/>
          <w:trHeight w:val="207"/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CF7A4C">
            <w:pPr>
              <w:pStyle w:val="ConsPlusCel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CF7A4C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2027г.</w:t>
            </w:r>
          </w:p>
        </w:tc>
      </w:tr>
      <w:tr w:rsidR="00FB7ECC" w:rsidRPr="006C7E6F" w:rsidTr="00FB7ECC">
        <w:trPr>
          <w:gridAfter w:val="1"/>
          <w:wAfter w:w="1133" w:type="dxa"/>
          <w:trHeight w:val="480"/>
          <w:tblHeader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8E1346">
            <w:pPr>
              <w:pStyle w:val="ConsPlusCell"/>
              <w:spacing w:before="240"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12</w:t>
            </w:r>
          </w:p>
        </w:tc>
      </w:tr>
      <w:tr w:rsidR="004A3F4F" w:rsidRPr="006C7E6F" w:rsidTr="00FB7ECC">
        <w:trPr>
          <w:gridAfter w:val="1"/>
          <w:wAfter w:w="1133" w:type="dxa"/>
          <w:trHeight w:val="678"/>
          <w:tblCellSpacing w:w="5" w:type="nil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4F" w:rsidRPr="006C7E6F" w:rsidRDefault="004A3F4F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Цель: </w:t>
            </w:r>
            <w:r w:rsidR="00E57552" w:rsidRPr="006C7E6F">
              <w:rPr>
                <w:sz w:val="22"/>
                <w:szCs w:val="22"/>
              </w:rPr>
              <w:t>поддержка СОНКО, в том числе осуществляющих деятельность, направленную на укрепление межнационального и межконфессионального согласия, ТОС и общественных инициатив на территории городского округа Тольятти</w:t>
            </w:r>
          </w:p>
        </w:tc>
      </w:tr>
      <w:tr w:rsidR="006D09A2" w:rsidRPr="006C7E6F" w:rsidTr="00FB7ECC">
        <w:trPr>
          <w:gridAfter w:val="1"/>
          <w:wAfter w:w="1133" w:type="dxa"/>
          <w:trHeight w:val="15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2" w:rsidRPr="006C7E6F" w:rsidRDefault="006D09A2" w:rsidP="00E57552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A2" w:rsidRPr="006C7E6F" w:rsidRDefault="006D09A2" w:rsidP="00252D0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1. Оказание финансовой поддержки на развитие общественных инициатив и реализацию социально значимых проектов </w:t>
            </w:r>
            <w:r w:rsidR="00DA7CDC" w:rsidRPr="006C7E6F">
              <w:rPr>
                <w:sz w:val="22"/>
                <w:szCs w:val="22"/>
              </w:rPr>
              <w:t>СОНКО, ТОС</w:t>
            </w:r>
            <w:r w:rsidR="00774EE4" w:rsidRPr="006C7E6F">
              <w:rPr>
                <w:sz w:val="22"/>
                <w:szCs w:val="22"/>
              </w:rPr>
              <w:t>.</w:t>
            </w:r>
          </w:p>
        </w:tc>
      </w:tr>
      <w:tr w:rsidR="00155F5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Доля СОНКО, которым предоставлены 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62</w:t>
            </w:r>
          </w:p>
        </w:tc>
      </w:tr>
      <w:tr w:rsidR="00155F5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</w:t>
            </w:r>
            <w:r w:rsidRPr="006C7E6F">
              <w:rPr>
                <w:sz w:val="22"/>
                <w:szCs w:val="22"/>
              </w:rPr>
              <w:lastRenderedPageBreak/>
              <w:t xml:space="preserve">(муниципальными) </w:t>
            </w:r>
          </w:p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учреждениями, на реализацию в городском округе Тольятти общественно значимых (социальных) программ в сфере культуры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</w:t>
            </w:r>
            <w:r w:rsidRPr="006C7E6F">
              <w:rPr>
                <w:sz w:val="22"/>
                <w:szCs w:val="22"/>
              </w:rPr>
              <w:lastRenderedPageBreak/>
              <w:t>субсидии,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6F">
              <w:rPr>
                <w:b/>
                <w:bCs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5C" w:rsidRPr="006C7E6F" w:rsidRDefault="00155F5C" w:rsidP="00155F5C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4C" w:rsidRPr="006C7E6F" w:rsidRDefault="00CF7A4C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1.</w:t>
            </w:r>
            <w:r w:rsidR="00465E27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EA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субсидии, от общего количества СОНКО, представивших документы на их предоставление</w:t>
            </w:r>
          </w:p>
          <w:p w:rsidR="00CF7A4C" w:rsidRPr="006C7E6F" w:rsidRDefault="00CF7A4C" w:rsidP="00FC30F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5D34B1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CF7A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4C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FB7ECC" w:rsidRPr="006C7E6F" w:rsidTr="00953DA1">
        <w:trPr>
          <w:gridAfter w:val="1"/>
          <w:wAfter w:w="1133" w:type="dxa"/>
          <w:trHeight w:val="13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A0C5B" w:rsidRPr="006C7E6F" w:rsidRDefault="00465E27" w:rsidP="00E64A3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1.4</w:t>
            </w:r>
            <w:r w:rsidR="00CA0C5B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D0631" w:rsidRPr="006C7E6F" w:rsidRDefault="00CA0C5B" w:rsidP="00AD06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СОНКО, не являющимся государственными (муниципальными) учреждениями, на осуществление уставной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8A751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заключенных соглашений</w:t>
            </w:r>
          </w:p>
        </w:tc>
        <w:tc>
          <w:tcPr>
            <w:tcW w:w="1275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D4FB6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4175EF" w:rsidP="005D34B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0C5B" w:rsidRPr="006C7E6F" w:rsidRDefault="00CA0C5B" w:rsidP="00DA7CDC">
            <w:pPr>
              <w:jc w:val="center"/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3513A4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субсидий СОНКО, не являющимся государственными (муниципальными) учреждениями, для реализации </w:t>
            </w:r>
            <w:r w:rsidRPr="006C7E6F">
              <w:rPr>
                <w:sz w:val="22"/>
                <w:szCs w:val="22"/>
              </w:rPr>
              <w:lastRenderedPageBreak/>
              <w:t>инициатив (мероприятий) населения, проживающего на территории городского округа Тольятти, в целях решения вопросов местного значения</w:t>
            </w: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которым предоставлены субсидии, от общего количества </w:t>
            </w:r>
            <w:r w:rsidRPr="006C7E6F">
              <w:rPr>
                <w:sz w:val="22"/>
                <w:szCs w:val="22"/>
              </w:rPr>
              <w:lastRenderedPageBreak/>
              <w:t>СОНКО, представивших документы на их предоставление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3513A4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3A4" w:rsidRPr="006C7E6F" w:rsidRDefault="003513A4" w:rsidP="003513A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в отношении которых были осуществлены мероприятия, финансовое обеспечение которых было осуществлено с привлечением субсидий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 xml:space="preserve">190 тыс.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A4" w:rsidRPr="006C7E6F" w:rsidRDefault="003513A4" w:rsidP="003513A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100 тыс. и более 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1.6</w:t>
            </w:r>
            <w:r w:rsidR="008B0DA9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31" w:rsidRPr="006C7E6F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t>Количество соответствующих заключенных 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CA6E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44AE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44AE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44AE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5D34B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15 и более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465E27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1.7</w:t>
            </w:r>
            <w:r w:rsidR="008B0DA9"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31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Предоставление субсидии национально-культурным общественным объединениям на </w:t>
            </w:r>
            <w:r w:rsidRPr="006C7E6F">
              <w:rPr>
                <w:sz w:val="22"/>
                <w:szCs w:val="22"/>
              </w:rPr>
              <w:lastRenderedPageBreak/>
              <w:t xml:space="preserve">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заключенных соответствующих </w:t>
            </w:r>
            <w:r w:rsidRPr="006C7E6F">
              <w:rPr>
                <w:sz w:val="22"/>
                <w:szCs w:val="22"/>
              </w:rPr>
              <w:lastRenderedPageBreak/>
              <w:t>договоров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8B0DA9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339D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1C1E81" w:rsidRPr="006C7E6F">
              <w:rPr>
                <w:sz w:val="22"/>
                <w:szCs w:val="22"/>
              </w:rPr>
              <w:t xml:space="preserve"> и более</w:t>
            </w:r>
          </w:p>
        </w:tc>
      </w:tr>
      <w:tr w:rsidR="00FB7ECC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1.</w:t>
            </w:r>
            <w:r w:rsidR="00465E2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68" w:rsidRPr="006C7E6F" w:rsidRDefault="008B0DA9" w:rsidP="00C950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субсидий некоммерческим организациям, не являющимся государственными (муниципальными) учреждениями, на оказание содействия в осуществлении и развитии территориального общественного самоуправления на территории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заключенных соответствующих договоров</w:t>
            </w:r>
          </w:p>
          <w:p w:rsidR="008B0DA9" w:rsidRPr="006C7E6F" w:rsidRDefault="008B0DA9" w:rsidP="008D12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 и более</w:t>
            </w:r>
          </w:p>
        </w:tc>
      </w:tr>
      <w:tr w:rsidR="003D6EE4" w:rsidRPr="006C7E6F" w:rsidTr="00953DA1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4" w:rsidRPr="006C7E6F" w:rsidRDefault="003D6EE4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      </w:r>
          </w:p>
          <w:p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068" w:rsidRPr="006C7E6F" w:rsidRDefault="00C95068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3A7F30" w:rsidP="006D09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которым предоставлены субсидии</w:t>
            </w:r>
            <w:r w:rsidR="001D6A74" w:rsidRPr="006C7E6F">
              <w:rPr>
                <w:sz w:val="22"/>
                <w:szCs w:val="22"/>
              </w:rPr>
              <w:t>, от общего количества СОНКО, представивших документы на их предоставление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1D6A74" w:rsidP="00CF7A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1D6A74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  <w:p w:rsidR="001D6A74" w:rsidRPr="006C7E6F" w:rsidRDefault="001D6A74" w:rsidP="0066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D434C9" w:rsidRDefault="00D434C9" w:rsidP="00DD4FB6">
            <w:pPr>
              <w:jc w:val="center"/>
              <w:rPr>
                <w:color w:val="FF0000"/>
                <w:sz w:val="22"/>
                <w:szCs w:val="22"/>
              </w:rPr>
            </w:pPr>
            <w:r w:rsidRPr="00D434C9">
              <w:rPr>
                <w:color w:val="FF0000"/>
                <w:sz w:val="22"/>
                <w:szCs w:val="22"/>
              </w:rPr>
              <w:t xml:space="preserve">не менее </w:t>
            </w:r>
            <w:r w:rsidR="004817ED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4" w:rsidRPr="006C7E6F" w:rsidRDefault="004A46A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6D09A2" w:rsidRPr="006C7E6F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A2" w:rsidRPr="006C7E6F" w:rsidRDefault="006D09A2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9A2" w:rsidRPr="006C7E6F" w:rsidRDefault="006D09A2" w:rsidP="004A163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Задача 2. </w:t>
            </w:r>
            <w:r w:rsidR="004A163B" w:rsidRPr="006C7E6F">
              <w:rPr>
                <w:sz w:val="22"/>
                <w:szCs w:val="22"/>
              </w:rPr>
              <w:t xml:space="preserve">Оказание информационной и образовательной поддержки СОНКО, </w:t>
            </w:r>
            <w:r w:rsidR="00DA7CDC" w:rsidRPr="006C7E6F">
              <w:rPr>
                <w:sz w:val="22"/>
                <w:szCs w:val="22"/>
              </w:rPr>
              <w:t>ТОС.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конференций, форумов, фестивалей по вопросам развития СОНКО, ТОС, обмена опытом работы и реализации программ и проектов</w:t>
            </w:r>
          </w:p>
          <w:p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95068" w:rsidRPr="006C7E6F" w:rsidRDefault="00C95068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конференций, форумов, фестивалей по вопросам развития СОНКО, ТОС, обмену опытом работы и реализации программ и проектов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в городском округе Тольятти для СОНКО, ТОС семинаров, круглых столов, онлайн-конференций, мастер-классов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5F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семинаров, круглых столов, онлайн-конференций, мастер-классов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1C1E8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E32B1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работников и добровольцев СОНКО,</w:t>
            </w:r>
            <w:r w:rsidR="009832C0" w:rsidRPr="006C7E6F">
              <w:rPr>
                <w:sz w:val="22"/>
                <w:szCs w:val="22"/>
              </w:rPr>
              <w:t xml:space="preserve">членовТОС, </w:t>
            </w:r>
            <w:r w:rsidRPr="006C7E6F">
              <w:rPr>
                <w:sz w:val="22"/>
                <w:szCs w:val="22"/>
              </w:rPr>
              <w:t xml:space="preserve">принявших участие в семинарах, круглых столах, онлайн-конференциях, мастер-классах, проведенных с привлечением </w:t>
            </w:r>
            <w:r w:rsidRPr="006C7E6F">
              <w:rPr>
                <w:sz w:val="22"/>
                <w:szCs w:val="22"/>
              </w:rPr>
              <w:lastRenderedPageBreak/>
              <w:t>средств бюджета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1C1E81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1000</w:t>
            </w:r>
            <w:r w:rsidR="008B0DA9" w:rsidRPr="006C7E6F">
              <w:rPr>
                <w:sz w:val="20"/>
                <w:szCs w:val="20"/>
              </w:rPr>
              <w:t xml:space="preserve">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661E3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 xml:space="preserve">1000 </w:t>
            </w:r>
            <w:r w:rsidR="001C1E81" w:rsidRPr="006C7E6F">
              <w:rPr>
                <w:sz w:val="20"/>
                <w:szCs w:val="20"/>
              </w:rPr>
              <w:t>и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информационно-аналитических материалов, публикаций, выпуск передач в СМИ о деятельности СОНКО, ТОС в городском округе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F2C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информационно-аналитических материалов, публикаций, выпущенных передач в СМИ о деятельности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661E34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2703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</w:tr>
      <w:tr w:rsidR="009832C0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2C0" w:rsidRPr="006C7E6F" w:rsidRDefault="009832C0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Размещение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9832C0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размещенной информации о деятельности СОНКО, ТОС на официальном портале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9832C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9832C0" w:rsidP="007C04F5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7C04F5"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0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100</w:t>
            </w:r>
            <w:r w:rsidR="009832C0" w:rsidRPr="006C7E6F">
              <w:rPr>
                <w:sz w:val="22"/>
                <w:szCs w:val="22"/>
              </w:rPr>
              <w:t>5</w:t>
            </w:r>
          </w:p>
        </w:tc>
      </w:tr>
      <w:tr w:rsidR="007C04F5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52052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просмотров раздела «СОНКО» на официальном портале </w:t>
            </w:r>
            <w:r w:rsidRPr="006C7E6F">
              <w:rPr>
                <w:sz w:val="22"/>
                <w:szCs w:val="22"/>
              </w:rPr>
              <w:lastRenderedPageBreak/>
              <w:t>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A2" w:rsidRPr="006C7E6F" w:rsidRDefault="000E35A2" w:rsidP="000E35A2">
            <w:pPr>
              <w:jc w:val="center"/>
              <w:rPr>
                <w:bCs/>
                <w:sz w:val="20"/>
                <w:szCs w:val="20"/>
                <w:lang w:eastAsia="zh-CN" w:bidi="hi-IN"/>
              </w:rPr>
            </w:pPr>
            <w:r w:rsidRPr="006C7E6F">
              <w:rPr>
                <w:bCs/>
                <w:sz w:val="20"/>
                <w:szCs w:val="20"/>
                <w:lang w:eastAsia="zh-CN" w:bidi="hi-IN"/>
              </w:rPr>
              <w:t>18303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0E35A2" w:rsidP="00DA7CDC">
            <w:pPr>
              <w:jc w:val="center"/>
            </w:pPr>
            <w:r w:rsidRPr="006C7E6F">
              <w:rPr>
                <w:sz w:val="22"/>
                <w:szCs w:val="22"/>
              </w:rPr>
              <w:t>1000 и</w:t>
            </w:r>
            <w:r w:rsidR="007C04F5" w:rsidRPr="006C7E6F">
              <w:rPr>
                <w:sz w:val="22"/>
                <w:szCs w:val="22"/>
              </w:rPr>
              <w:t xml:space="preserve"> более</w:t>
            </w:r>
          </w:p>
        </w:tc>
      </w:tr>
      <w:tr w:rsidR="008B0DA9" w:rsidRPr="006C7E6F" w:rsidTr="00661E34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Информационное сопровождение реализации муниципальной программы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B754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сообщений в СМИ о реализации муниципальной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  <w:lang w:val="en-US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  <w:r w:rsidR="000E35A2"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10</w:t>
            </w:r>
          </w:p>
        </w:tc>
      </w:tr>
      <w:tr w:rsidR="005E105B" w:rsidRPr="006C7E6F" w:rsidTr="00FB7ECC">
        <w:trPr>
          <w:gridAfter w:val="1"/>
          <w:wAfter w:w="1133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5B" w:rsidRPr="006C7E6F" w:rsidRDefault="005E105B" w:rsidP="00F409BA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5B" w:rsidRPr="006C7E6F" w:rsidRDefault="005E105B" w:rsidP="005E105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3. Оказание консультационной поддержки СОНКО, ТОС</w:t>
            </w:r>
          </w:p>
        </w:tc>
      </w:tr>
      <w:tr w:rsidR="008B0DA9" w:rsidRPr="006C7E6F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Оказание консультационной поддержки СОНКО, ТОС муниципальными учреждениями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СОНКО, </w:t>
            </w:r>
            <w:r w:rsidR="009832C0" w:rsidRPr="006C7E6F">
              <w:rPr>
                <w:sz w:val="22"/>
                <w:szCs w:val="22"/>
              </w:rPr>
              <w:t>ТОС</w:t>
            </w:r>
            <w:r w:rsidRPr="006C7E6F">
              <w:rPr>
                <w:sz w:val="22"/>
                <w:szCs w:val="22"/>
              </w:rPr>
              <w:t xml:space="preserve">от общего количества консультаций, проведенных МКУ </w:t>
            </w:r>
            <w:r w:rsidR="009832C0" w:rsidRPr="006C7E6F">
              <w:rPr>
                <w:sz w:val="22"/>
                <w:szCs w:val="22"/>
              </w:rPr>
              <w:t>«</w:t>
            </w:r>
            <w:r w:rsidRPr="006C7E6F">
              <w:rPr>
                <w:sz w:val="22"/>
                <w:szCs w:val="22"/>
              </w:rPr>
              <w:t>ЦП общественных инициатив</w:t>
            </w:r>
            <w:r w:rsidR="009832C0" w:rsidRPr="006C7E6F">
              <w:rPr>
                <w:sz w:val="22"/>
                <w:szCs w:val="22"/>
              </w:rPr>
              <w:t>»</w:t>
            </w:r>
            <w:r w:rsidRPr="006C7E6F">
              <w:rPr>
                <w:sz w:val="22"/>
                <w:szCs w:val="22"/>
              </w:rPr>
              <w:t xml:space="preserve"> НКО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0E35A2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8B0DA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A9" w:rsidRPr="006C7E6F" w:rsidRDefault="001C1E8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50 и более</w:t>
            </w:r>
          </w:p>
        </w:tc>
      </w:tr>
      <w:tr w:rsidR="007C04F5" w:rsidRPr="006C7E6F" w:rsidTr="00DA6F54">
        <w:trPr>
          <w:gridAfter w:val="1"/>
          <w:wAfter w:w="1133" w:type="dxa"/>
          <w:trHeight w:val="196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A6F54">
            <w:pPr>
              <w:pStyle w:val="ConsPlusCell"/>
              <w:spacing w:line="360" w:lineRule="auto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A6F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Консультирование СОНКО, ТОС органами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консультаций, полученных СОНКО, ТОС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</w:t>
            </w:r>
            <w:r w:rsidR="000E35A2"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4175E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700 и более</w:t>
            </w:r>
          </w:p>
        </w:tc>
      </w:tr>
      <w:tr w:rsidR="00DA6F54" w:rsidRPr="006C7E6F" w:rsidTr="00FB7ECC">
        <w:trPr>
          <w:gridAfter w:val="1"/>
          <w:wAfter w:w="1133" w:type="dxa"/>
          <w:trHeight w:val="32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531B53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0137F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4. Оказание имущественной поддержки СОНКО, ТОС</w:t>
            </w:r>
          </w:p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:rsidTr="009832C0">
        <w:trPr>
          <w:trHeight w:val="112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Оказание имущественной поддержки СОНКО, ТОС в городском округе Тольятти в соответствии с действующими муниципальными правовыми актами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ТОС, которым оказана имущественная поддержка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17</w:t>
            </w:r>
            <w:r w:rsidR="00877BE0" w:rsidRPr="006C7E6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100 и более</w:t>
            </w:r>
          </w:p>
        </w:tc>
        <w:tc>
          <w:tcPr>
            <w:tcW w:w="1133" w:type="dxa"/>
          </w:tcPr>
          <w:p w:rsidR="007C04F5" w:rsidRPr="006C7E6F" w:rsidRDefault="007C04F5" w:rsidP="0057449C">
            <w:pPr>
              <w:jc w:val="center"/>
              <w:rPr>
                <w:sz w:val="22"/>
                <w:szCs w:val="22"/>
              </w:rPr>
            </w:pPr>
          </w:p>
        </w:tc>
      </w:tr>
      <w:tr w:rsidR="007C04F5" w:rsidRPr="006C7E6F" w:rsidTr="009832C0">
        <w:trPr>
          <w:gridAfter w:val="1"/>
          <w:wAfter w:w="1133" w:type="dxa"/>
          <w:trHeight w:val="50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проведения заседаний Комиссии по оказанию имущественной поддержки СОНКО в городском округе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8B79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заседаний Комиссии по оказанию имущественной поддержки СОНКО в городском округе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:rsidTr="00FB7ECC">
        <w:trPr>
          <w:gridAfter w:val="1"/>
          <w:wAfter w:w="1133" w:type="dxa"/>
          <w:trHeight w:val="5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9163F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5. Организация в городском округе Тольятти содействия СОНКО, ТОС в развитии гражданского общества</w:t>
            </w:r>
          </w:p>
        </w:tc>
      </w:tr>
      <w:tr w:rsidR="00DA6F54" w:rsidRPr="006C7E6F" w:rsidTr="009832C0">
        <w:trPr>
          <w:gridAfter w:val="1"/>
          <w:wAfter w:w="1133" w:type="dxa"/>
          <w:trHeight w:val="35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координационного Совета по патриотическому воспитанию граждан, проживающих на территории городского округа Тольятти, при администрации городского округа Тольятти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235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представителей СОНКО - членов Совета по патриотическому воспитанию граждан, проживающих на территории городского округа Тольятти, при </w:t>
            </w:r>
            <w:r w:rsidRPr="006C7E6F">
              <w:rPr>
                <w:sz w:val="22"/>
                <w:szCs w:val="22"/>
              </w:rPr>
              <w:lastRenderedPageBreak/>
              <w:t xml:space="preserve">администрации городского округа Тольятти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73457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5</w:t>
            </w:r>
          </w:p>
        </w:tc>
      </w:tr>
      <w:tr w:rsidR="00DA6F54" w:rsidRPr="006C7E6F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6235A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Совета по делам инвалидов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 по делам инвалидов при администрации городского округа Тольятти</w:t>
            </w:r>
          </w:p>
          <w:p w:rsidR="00DA6F54" w:rsidRPr="006C7E6F" w:rsidRDefault="00DA6F54" w:rsidP="00CA6E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3</w:t>
            </w:r>
          </w:p>
        </w:tc>
      </w:tr>
      <w:tr w:rsidR="00DA6F54" w:rsidRPr="006C7E6F" w:rsidTr="009832C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A6E0B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7345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ТОС в деятельности Совета ТОС при администрации городского округа Тольятти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832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ТОС – членов совета ТОС при администрации городского округа Тольятти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11</w:t>
            </w:r>
          </w:p>
        </w:tc>
      </w:tr>
      <w:tr w:rsidR="00DA6F54" w:rsidRPr="006C7E6F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8C6EC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6. Анализ показателей деятельности СОНКО, оценка эффективности мер, направленных на развитие СОНКО на территории городского округа Тольятти</w:t>
            </w:r>
          </w:p>
        </w:tc>
      </w:tr>
      <w:tr w:rsidR="007C04F5" w:rsidRPr="006C7E6F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реестра СОНКО - получателей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СОНКО, включенных в реестр СОНКО -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</w:t>
            </w:r>
            <w:r w:rsidR="00877BE0" w:rsidRPr="006C7E6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F5" w:rsidRPr="006C7E6F" w:rsidRDefault="007C04F5" w:rsidP="006B7BB1">
            <w:pPr>
              <w:jc w:val="center"/>
            </w:pPr>
            <w:r w:rsidRPr="006C7E6F">
              <w:rPr>
                <w:sz w:val="22"/>
                <w:szCs w:val="22"/>
              </w:rPr>
              <w:t>200 и более</w:t>
            </w:r>
          </w:p>
        </w:tc>
      </w:tr>
      <w:tr w:rsidR="00DA6F54" w:rsidRPr="006C7E6F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Проведение анализа финансовых, экономических, социальных и иных показателей деятельности </w:t>
            </w:r>
            <w:r w:rsidRPr="006C7E6F">
              <w:rPr>
                <w:sz w:val="22"/>
                <w:szCs w:val="22"/>
              </w:rPr>
              <w:lastRenderedPageBreak/>
              <w:t>СОНКО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E26D88" w:rsidP="007B3D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Количество СОНКО</w:t>
            </w:r>
            <w:r w:rsidR="00DA6F54" w:rsidRPr="006C7E6F">
              <w:rPr>
                <w:sz w:val="22"/>
                <w:szCs w:val="22"/>
              </w:rPr>
              <w:t xml:space="preserve">, принявших </w:t>
            </w:r>
            <w:r w:rsidR="00DA6F54" w:rsidRPr="006C7E6F">
              <w:rPr>
                <w:sz w:val="22"/>
                <w:szCs w:val="22"/>
              </w:rPr>
              <w:lastRenderedPageBreak/>
              <w:t>участие в анализе экономических, социальных и иных показателей деятельности СОНКО, от включенных в реестр получателей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:rsidTr="00DE63AE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оценки эффективности мер, направленных на развитие СОНКО на территории городского округа Тольятти (за период, предшествующий отчетному)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Доля </w:t>
            </w:r>
            <w:r w:rsidR="00E26D88" w:rsidRPr="006C7E6F">
              <w:rPr>
                <w:sz w:val="22"/>
                <w:szCs w:val="22"/>
              </w:rPr>
              <w:t>СОНКО, принявших</w:t>
            </w:r>
            <w:r w:rsidRPr="006C7E6F">
              <w:rPr>
                <w:sz w:val="22"/>
                <w:szCs w:val="22"/>
              </w:rPr>
              <w:t xml:space="preserve"> участие в оценке эффективности мер, направленных на развитие </w:t>
            </w:r>
            <w:r w:rsidR="00E26D88" w:rsidRPr="006C7E6F">
              <w:rPr>
                <w:sz w:val="22"/>
                <w:szCs w:val="22"/>
              </w:rPr>
              <w:t>СОНКО на</w:t>
            </w:r>
            <w:r w:rsidRPr="006C7E6F">
              <w:rPr>
                <w:sz w:val="22"/>
                <w:szCs w:val="22"/>
              </w:rPr>
              <w:t xml:space="preserve"> территории городского округа Тольятти, от СОНКО, принявших участие в анализе экономических, социальных и иных показателей деятельности СОНКО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70 и более</w:t>
            </w:r>
          </w:p>
        </w:tc>
      </w:tr>
      <w:tr w:rsidR="00DA6F54" w:rsidRPr="006C7E6F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7. Организация в городском округе Тольятти содействия СОНКО в развитии межнационального и межконфессионального согласия, сохранении и защите самобытности, культуры, языков и традиций народов Российской Федерации, социальной и культурной адаптации мигрантов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Участие СОНКО в деятельности Совета по вопросам межэтнического и межконфессионального взаимодействия при администрации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представителей СОНКО - членов 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7C04F5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7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Участие СОНКО в деятельности Межведомственной рабочей группы по мониторингу миграционной ситуации в городском округе Тольятти и выработке мер по бесконфликтному взаимодействию коренного населения и мигрантов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СОНКО - членов Межведомственной рабочей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jc w:val="center"/>
            </w:pPr>
            <w:r w:rsidRPr="006C7E6F">
              <w:rPr>
                <w:sz w:val="22"/>
                <w:szCs w:val="22"/>
              </w:rPr>
              <w:t>не менее 4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работы по формированию, ведению и опубликованию на официальном портале администрации городского округа Тольятти перечня официально зарегистрированных национально-культурных и религиозных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2803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национально-культурных и религиозных организаций, включенных в перечень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78</w:t>
            </w:r>
            <w:r w:rsidR="00DA6F54" w:rsidRPr="006C7E6F">
              <w:rPr>
                <w:sz w:val="22"/>
                <w:szCs w:val="22"/>
              </w:rPr>
              <w:t xml:space="preserve">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77BE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7</w:t>
            </w:r>
            <w:r w:rsidR="00DA6F54" w:rsidRPr="006C7E6F">
              <w:rPr>
                <w:sz w:val="22"/>
                <w:szCs w:val="22"/>
              </w:rPr>
              <w:t>8 и более</w:t>
            </w:r>
          </w:p>
        </w:tc>
      </w:tr>
      <w:tr w:rsidR="00DA6F54" w:rsidRPr="006C7E6F" w:rsidTr="00FB7ECC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E33803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Задача 8. Обеспечение деятельности муниципальных учреждений городского округа Тольятти, осуществляющих деятельность, направленную на организацию поддержки общественных инициатив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E26D88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Содержание МКУ</w:t>
            </w:r>
            <w:r w:rsidR="00DA6F54" w:rsidRPr="006C7E6F">
              <w:rPr>
                <w:sz w:val="22"/>
                <w:szCs w:val="22"/>
              </w:rPr>
              <w:t xml:space="preserve"> «ЦП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BF799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Уровень исполнения бюджетной сметы </w:t>
            </w:r>
            <w:r w:rsidRPr="006C7E6F">
              <w:rPr>
                <w:sz w:val="22"/>
                <w:szCs w:val="22"/>
              </w:rPr>
              <w:lastRenderedPageBreak/>
              <w:t xml:space="preserve">расходов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A81E73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9</w:t>
            </w:r>
            <w:r w:rsidR="005D38B7" w:rsidRPr="006C7E6F">
              <w:rPr>
                <w:sz w:val="22"/>
                <w:szCs w:val="22"/>
              </w:rPr>
              <w:t>8</w:t>
            </w:r>
            <w:r w:rsidRPr="006C7E6F">
              <w:rPr>
                <w:sz w:val="22"/>
                <w:szCs w:val="22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F62431">
            <w:pPr>
              <w:jc w:val="center"/>
            </w:pPr>
            <w:r w:rsidRPr="006C7E6F">
              <w:rPr>
                <w:sz w:val="22"/>
                <w:szCs w:val="22"/>
              </w:rPr>
              <w:t>99,5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41" w:rsidRPr="006C7E6F" w:rsidRDefault="00CE670B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D41" w:rsidRPr="006C7E6F" w:rsidRDefault="00DA6F54" w:rsidP="008C0D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DA6F54" w:rsidRPr="006C7E6F" w:rsidTr="008E7CF9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C4438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CA6C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465E27">
            <w:pPr>
              <w:jc w:val="center"/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42039E" w:rsidRPr="006C7E6F" w:rsidTr="008E7CF9">
        <w:trPr>
          <w:gridAfter w:val="1"/>
          <w:wAfter w:w="1133" w:type="dxa"/>
          <w:trHeight w:val="571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8E7CF9">
            <w:pPr>
              <w:autoSpaceDE w:val="0"/>
              <w:autoSpaceDN w:val="0"/>
              <w:adjustRightInd w:val="0"/>
              <w:spacing w:after="240"/>
              <w:outlineLvl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медицинского обеспечения при проведении культурно-массового мероприятия, посвященного Дню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соответствующих проведенных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</w:t>
            </w:r>
          </w:p>
        </w:tc>
      </w:tr>
      <w:tr w:rsidR="0042039E" w:rsidRPr="006C7E6F" w:rsidTr="008E7CF9">
        <w:trPr>
          <w:gridAfter w:val="1"/>
          <w:wAfter w:w="1133" w:type="dxa"/>
          <w:trHeight w:val="5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9E" w:rsidRPr="006C7E6F" w:rsidRDefault="0042039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приглашенных на соответствующие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E" w:rsidRPr="006C7E6F" w:rsidRDefault="008E7CF9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100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5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F9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Доставка отдельных категорий граждан, зарегистрированных на территории городского округа Тольятти, на социально значимые </w:t>
            </w:r>
            <w:r w:rsidR="00BD4F57" w:rsidRPr="006C7E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перевозок на соответствующие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84293D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193F4C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E26D88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 xml:space="preserve">е менее </w:t>
            </w:r>
            <w:r w:rsidR="00BD4F57" w:rsidRPr="006C7E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B7BB1" w:rsidP="006B7BB1">
            <w:pPr>
              <w:jc w:val="center"/>
            </w:pPr>
            <w:r w:rsidRPr="006C7E6F">
              <w:rPr>
                <w:sz w:val="22"/>
                <w:szCs w:val="22"/>
              </w:rPr>
              <w:t>н</w:t>
            </w:r>
            <w:r w:rsidR="00DA6F54" w:rsidRPr="006C7E6F">
              <w:rPr>
                <w:sz w:val="22"/>
                <w:szCs w:val="22"/>
              </w:rPr>
              <w:t>е менее 4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</w:t>
            </w:r>
            <w:r w:rsidR="00BD4F57" w:rsidRPr="006C7E6F">
              <w:rPr>
                <w:rFonts w:ascii="Times New Roman" w:hAnsi="Times New Roman" w:cs="Times New Roman"/>
              </w:rPr>
              <w:t>6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57" w:rsidRPr="006C7E6F" w:rsidRDefault="00DA6F54" w:rsidP="00BD4F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награжденных соответствующими премиями</w:t>
            </w:r>
          </w:p>
          <w:p w:rsidR="00DA6F54" w:rsidRPr="006C7E6F" w:rsidRDefault="00DA6F54" w:rsidP="005C266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18</w:t>
            </w:r>
          </w:p>
        </w:tc>
      </w:tr>
      <w:tr w:rsidR="00DA6F54" w:rsidRPr="006C7E6F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7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проведения конкурса на лучшее блюдо национальной кухни «Новогодний хоровод»</w:t>
            </w:r>
          </w:p>
          <w:p w:rsidR="00BD4F57" w:rsidRPr="006C7E6F" w:rsidRDefault="00BD4F57" w:rsidP="00BD4F5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661E3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BD4F57" w:rsidP="003B489F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</w:pPr>
            <w:r w:rsidRPr="006C7E6F">
              <w:rPr>
                <w:sz w:val="22"/>
                <w:szCs w:val="22"/>
              </w:rPr>
              <w:t>не менее 40</w:t>
            </w:r>
          </w:p>
        </w:tc>
      </w:tr>
      <w:tr w:rsidR="00DA6F54" w:rsidRPr="006C7E6F" w:rsidTr="00960062">
        <w:trPr>
          <w:gridAfter w:val="1"/>
          <w:wAfter w:w="1133" w:type="dxa"/>
          <w:trHeight w:val="3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конкурса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BD4F57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3B489F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4</w:t>
            </w:r>
          </w:p>
        </w:tc>
      </w:tr>
      <w:tr w:rsidR="00DA6F54" w:rsidRPr="006C7E6F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BD4F57" w:rsidRPr="006C7E6F">
              <w:rPr>
                <w:rFonts w:ascii="Times New Roman" w:hAnsi="Times New Roman" w:cs="Times New Roman"/>
              </w:rPr>
              <w:t>8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F57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</w:t>
            </w:r>
          </w:p>
          <w:p w:rsidR="00BD4F57" w:rsidRPr="006C7E6F" w:rsidRDefault="00BD4F57" w:rsidP="0096006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команд </w:t>
            </w:r>
            <w:r w:rsidRPr="006C7E6F">
              <w:rPr>
                <w:rFonts w:eastAsia="Calibri"/>
                <w:sz w:val="22"/>
                <w:szCs w:val="22"/>
              </w:rPr>
              <w:t>национальных общественных объединений</w:t>
            </w:r>
            <w:r w:rsidRPr="006C7E6F">
              <w:rPr>
                <w:sz w:val="22"/>
                <w:szCs w:val="22"/>
              </w:rPr>
              <w:t>, принявших 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461B0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rFonts w:eastAsia="Calibri"/>
                <w:sz w:val="22"/>
                <w:szCs w:val="22"/>
              </w:rPr>
              <w:t>6 и более</w:t>
            </w:r>
          </w:p>
        </w:tc>
      </w:tr>
      <w:tr w:rsidR="00DA6F54" w:rsidRPr="006C7E6F" w:rsidTr="00960062">
        <w:trPr>
          <w:gridAfter w:val="1"/>
          <w:wAfter w:w="1133" w:type="dxa"/>
          <w:trHeight w:val="8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155E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победителей турнира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0F19DC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0F19DC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461B0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3</w:t>
            </w:r>
          </w:p>
        </w:tc>
      </w:tr>
      <w:tr w:rsidR="00DA6F54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54" w:rsidRPr="006C7E6F" w:rsidRDefault="00DA6F54" w:rsidP="00DE69FE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9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Издание календаря «Тольятти – многонациональный»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изданных календарей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53DA1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5D38B7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9461B0" w:rsidP="00960062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54" w:rsidRPr="006C7E6F" w:rsidRDefault="00DA6F54" w:rsidP="00960062">
            <w:pPr>
              <w:jc w:val="center"/>
            </w:pPr>
            <w:r w:rsidRPr="006C7E6F">
              <w:rPr>
                <w:sz w:val="22"/>
                <w:szCs w:val="22"/>
              </w:rPr>
              <w:t xml:space="preserve">не менее </w:t>
            </w:r>
            <w:r w:rsidR="00E26D88" w:rsidRPr="006C7E6F">
              <w:rPr>
                <w:sz w:val="22"/>
                <w:szCs w:val="22"/>
              </w:rPr>
              <w:t>50</w:t>
            </w:r>
          </w:p>
        </w:tc>
      </w:tr>
      <w:tr w:rsidR="005D38B7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</w:t>
            </w:r>
            <w:r w:rsidR="009461B0" w:rsidRPr="006C7E6F">
              <w:rPr>
                <w:rFonts w:ascii="Times New Roman" w:hAnsi="Times New Roman" w:cs="Times New Roman"/>
              </w:rPr>
              <w:t>10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автопробега Тольятти – Самара – Тольятти, посвященного празднованию Дня Конституции </w:t>
            </w:r>
            <w:r w:rsidRPr="006C7E6F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lastRenderedPageBreak/>
              <w:t xml:space="preserve">Количество СОНКО, принявших участие в </w:t>
            </w:r>
            <w:r w:rsidRPr="006C7E6F">
              <w:rPr>
                <w:sz w:val="22"/>
                <w:szCs w:val="22"/>
              </w:rPr>
              <w:lastRenderedPageBreak/>
              <w:t>мероприятии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6 и более</w:t>
            </w:r>
          </w:p>
        </w:tc>
      </w:tr>
      <w:tr w:rsidR="005D38B7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lastRenderedPageBreak/>
              <w:t>8.1</w:t>
            </w:r>
            <w:r w:rsidR="009461B0" w:rsidRPr="006C7E6F">
              <w:rPr>
                <w:rFonts w:ascii="Times New Roman" w:hAnsi="Times New Roman" w:cs="Times New Roman"/>
              </w:rPr>
              <w:t>1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Проведение социологического исследования «О состоянии межнациональных и межконфессиональных отношений в городском округе Тольятти»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граждан, принявших участие в опросе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9461B0" w:rsidP="005D38B7">
            <w:pPr>
              <w:jc w:val="center"/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</w:pPr>
            <w:r w:rsidRPr="006C7E6F">
              <w:rPr>
                <w:sz w:val="22"/>
                <w:szCs w:val="22"/>
              </w:rPr>
              <w:t>1000</w:t>
            </w:r>
          </w:p>
        </w:tc>
      </w:tr>
      <w:tr w:rsidR="005D38B7" w:rsidRPr="006C7E6F" w:rsidTr="009461B0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2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0" w:rsidRPr="006C7E6F" w:rsidRDefault="005D38B7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Организация и проведение форума НКО городского округа Тольятти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Количество форумов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9461B0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 и более</w:t>
            </w:r>
          </w:p>
        </w:tc>
      </w:tr>
      <w:tr w:rsidR="005D38B7" w:rsidRPr="006C7E6F" w:rsidTr="00711DD4">
        <w:trPr>
          <w:gridAfter w:val="1"/>
          <w:wAfter w:w="1133" w:type="dxa"/>
          <w:trHeight w:val="100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B7" w:rsidRPr="006C7E6F" w:rsidRDefault="005D38B7" w:rsidP="005D38B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9461B0" w:rsidRPr="006C7E6F">
              <w:rPr>
                <w:rFonts w:ascii="Times New Roman" w:hAnsi="Times New Roman" w:cs="Times New Roman"/>
              </w:rPr>
              <w:t>3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8B7" w:rsidRPr="006C7E6F" w:rsidRDefault="00F34E32" w:rsidP="005D38B7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Организация и</w:t>
            </w:r>
            <w:r w:rsidR="009461B0" w:rsidRPr="006C7E6F">
              <w:rPr>
                <w:sz w:val="22"/>
                <w:szCs w:val="22"/>
              </w:rPr>
              <w:t xml:space="preserve"> проведение конкурса среди ТОС городского округа Тольятти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ТОС, принявших участие в конкурсе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F34E32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10 и более </w:t>
            </w:r>
            <w:r w:rsidR="005D38B7"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B7" w:rsidRPr="006C7E6F" w:rsidRDefault="005D38B7" w:rsidP="005D38B7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10 и более</w:t>
            </w:r>
          </w:p>
        </w:tc>
      </w:tr>
      <w:tr w:rsidR="00DE75AD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AD" w:rsidRPr="006C7E6F" w:rsidRDefault="00DE75AD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7E6F">
              <w:rPr>
                <w:rFonts w:ascii="Times New Roman" w:hAnsi="Times New Roman" w:cs="Times New Roman"/>
              </w:rPr>
              <w:t>8.1</w:t>
            </w:r>
            <w:r w:rsidR="00726FC2" w:rsidRPr="006C7E6F">
              <w:rPr>
                <w:rFonts w:ascii="Times New Roman" w:hAnsi="Times New Roman" w:cs="Times New Roman"/>
              </w:rPr>
              <w:t>4</w:t>
            </w:r>
            <w:r w:rsidRPr="006C7E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E32" w:rsidRPr="006C7E6F" w:rsidRDefault="0039120B" w:rsidP="00960062">
            <w:pPr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 xml:space="preserve">Реализация </w:t>
            </w:r>
            <w:r w:rsidR="00E02B52" w:rsidRPr="006C7E6F">
              <w:rPr>
                <w:sz w:val="22"/>
                <w:szCs w:val="22"/>
              </w:rPr>
              <w:t>инициатив населения</w:t>
            </w:r>
            <w:r w:rsidRPr="006C7E6F">
              <w:rPr>
                <w:sz w:val="22"/>
                <w:szCs w:val="22"/>
              </w:rPr>
              <w:t xml:space="preserve">, проживающего на территории городского округа </w:t>
            </w:r>
            <w:r w:rsidR="00E02B52" w:rsidRPr="006C7E6F">
              <w:rPr>
                <w:sz w:val="22"/>
                <w:szCs w:val="22"/>
              </w:rPr>
              <w:t>Тольятти, в</w:t>
            </w:r>
            <w:r w:rsidRPr="006C7E6F">
              <w:rPr>
                <w:sz w:val="22"/>
                <w:szCs w:val="22"/>
              </w:rPr>
              <w:t xml:space="preserve"> целях решения вопросов местного значения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Количество реализованных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F34E32" w:rsidP="00DD4FB6">
            <w:pPr>
              <w:jc w:val="center"/>
              <w:rPr>
                <w:sz w:val="20"/>
                <w:szCs w:val="20"/>
              </w:rPr>
            </w:pPr>
            <w:r w:rsidRPr="006C7E6F">
              <w:rPr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83CAB" w:rsidP="00DD4FB6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DE75AD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AD" w:rsidRPr="006C7E6F" w:rsidRDefault="00BB0819" w:rsidP="00960062">
            <w:pPr>
              <w:jc w:val="center"/>
              <w:rPr>
                <w:sz w:val="22"/>
                <w:szCs w:val="22"/>
              </w:rPr>
            </w:pPr>
            <w:r w:rsidRPr="006C7E6F">
              <w:rPr>
                <w:sz w:val="22"/>
                <w:szCs w:val="22"/>
              </w:rPr>
              <w:t>-</w:t>
            </w:r>
          </w:p>
        </w:tc>
      </w:tr>
      <w:tr w:rsidR="007A2D85" w:rsidRPr="006C7E6F" w:rsidTr="00960062">
        <w:trPr>
          <w:gridAfter w:val="1"/>
          <w:wAfter w:w="1133" w:type="dxa"/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85" w:rsidRPr="006C7E6F" w:rsidRDefault="007A2D85" w:rsidP="00886B17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D85" w:rsidRPr="00F441FE" w:rsidRDefault="00F441FE" w:rsidP="00F441FE">
            <w:pPr>
              <w:rPr>
                <w:sz w:val="22"/>
                <w:szCs w:val="22"/>
              </w:rPr>
            </w:pPr>
            <w:r w:rsidRPr="00F441FE">
              <w:rPr>
                <w:sz w:val="22"/>
                <w:szCs w:val="22"/>
              </w:rPr>
              <w:t>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E703BE" w:rsidRDefault="00E703BE" w:rsidP="005E02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03BE">
              <w:rPr>
                <w:sz w:val="22"/>
                <w:szCs w:val="22"/>
              </w:rPr>
              <w:t>Количество приобретенных подарков, для поздравления соответствующих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E703BE" w:rsidP="00DD4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DD4F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5" w:rsidRPr="006C7E6F" w:rsidRDefault="006F2610" w:rsidP="0096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E25A6" w:rsidRPr="006C7E6F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E3A8D" w:rsidRPr="001E25A6" w:rsidRDefault="001E25A6" w:rsidP="001E25A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C7E6F">
        <w:rPr>
          <w:sz w:val="18"/>
          <w:szCs w:val="18"/>
        </w:rPr>
        <w:t>*Базовое значение – фактическое значение показателей за 20</w:t>
      </w:r>
      <w:r w:rsidR="00B83CAB" w:rsidRPr="006C7E6F">
        <w:rPr>
          <w:sz w:val="18"/>
          <w:szCs w:val="18"/>
        </w:rPr>
        <w:t>20</w:t>
      </w:r>
      <w:r w:rsidRPr="006C7E6F">
        <w:rPr>
          <w:sz w:val="18"/>
          <w:szCs w:val="18"/>
        </w:rPr>
        <w:t xml:space="preserve"> год.</w:t>
      </w:r>
    </w:p>
    <w:sectPr w:rsidR="001E3A8D" w:rsidRPr="001E25A6" w:rsidSect="003C0565">
      <w:headerReference w:type="even" r:id="rId8"/>
      <w:headerReference w:type="default" r:id="rId9"/>
      <w:pgSz w:w="16838" w:h="11906" w:orient="landscape" w:code="9"/>
      <w:pgMar w:top="1134" w:right="295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404" w:rsidRDefault="001D0404" w:rsidP="00A563AC">
      <w:r>
        <w:separator/>
      </w:r>
    </w:p>
  </w:endnote>
  <w:endnote w:type="continuationSeparator" w:id="1">
    <w:p w:rsidR="001D0404" w:rsidRDefault="001D0404" w:rsidP="00A56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404" w:rsidRDefault="001D0404" w:rsidP="00A563AC">
      <w:r>
        <w:separator/>
      </w:r>
    </w:p>
  </w:footnote>
  <w:footnote w:type="continuationSeparator" w:id="1">
    <w:p w:rsidR="001D0404" w:rsidRDefault="001D0404" w:rsidP="00A56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65" w:rsidRDefault="005B7547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056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0565" w:rsidRDefault="003C05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65" w:rsidRDefault="005B7547" w:rsidP="002E5F49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C05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54B7B">
      <w:rPr>
        <w:rStyle w:val="ac"/>
        <w:noProof/>
      </w:rPr>
      <w:t>14</w:t>
    </w:r>
    <w:r>
      <w:rPr>
        <w:rStyle w:val="ac"/>
      </w:rPr>
      <w:fldChar w:fldCharType="end"/>
    </w:r>
  </w:p>
  <w:p w:rsidR="003C0565" w:rsidRDefault="003C0565">
    <w:pPr>
      <w:pStyle w:val="a7"/>
      <w:jc w:val="center"/>
    </w:pPr>
  </w:p>
  <w:p w:rsidR="003C0565" w:rsidRDefault="003C0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5C0"/>
    <w:multiLevelType w:val="hybridMultilevel"/>
    <w:tmpl w:val="3072D872"/>
    <w:lvl w:ilvl="0" w:tplc="7EB8C306">
      <w:start w:val="8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CFF564F"/>
    <w:multiLevelType w:val="hybridMultilevel"/>
    <w:tmpl w:val="FA1220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C2D75"/>
    <w:multiLevelType w:val="hybridMultilevel"/>
    <w:tmpl w:val="666A8B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6CAA"/>
    <w:multiLevelType w:val="hybridMultilevel"/>
    <w:tmpl w:val="7BECAB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24B8F"/>
    <w:multiLevelType w:val="hybridMultilevel"/>
    <w:tmpl w:val="43E4D0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50145"/>
    <w:multiLevelType w:val="hybridMultilevel"/>
    <w:tmpl w:val="B84E3F20"/>
    <w:lvl w:ilvl="0" w:tplc="05FA9C38">
      <w:start w:val="1"/>
      <w:numFmt w:val="decimal"/>
      <w:lvlText w:val="%1)"/>
      <w:lvlJc w:val="left"/>
      <w:pPr>
        <w:ind w:left="3432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4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92" w:hanging="180"/>
      </w:pPr>
      <w:rPr>
        <w:rFonts w:cs="Times New Roman"/>
      </w:rPr>
    </w:lvl>
  </w:abstractNum>
  <w:abstractNum w:abstractNumId="6">
    <w:nsid w:val="635E6265"/>
    <w:multiLevelType w:val="hybridMultilevel"/>
    <w:tmpl w:val="608A24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83CB3"/>
    <w:multiLevelType w:val="hybridMultilevel"/>
    <w:tmpl w:val="F0CA0014"/>
    <w:lvl w:ilvl="0" w:tplc="8E1C43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954"/>
    <w:rsid w:val="00002284"/>
    <w:rsid w:val="00007C0B"/>
    <w:rsid w:val="000137F3"/>
    <w:rsid w:val="00013B08"/>
    <w:rsid w:val="00023B5F"/>
    <w:rsid w:val="00025D89"/>
    <w:rsid w:val="00026A1F"/>
    <w:rsid w:val="00027D58"/>
    <w:rsid w:val="00032188"/>
    <w:rsid w:val="000338F4"/>
    <w:rsid w:val="000343DB"/>
    <w:rsid w:val="00034A4A"/>
    <w:rsid w:val="00035DB9"/>
    <w:rsid w:val="00036A13"/>
    <w:rsid w:val="00040670"/>
    <w:rsid w:val="000422FF"/>
    <w:rsid w:val="00052133"/>
    <w:rsid w:val="00063A5B"/>
    <w:rsid w:val="00067049"/>
    <w:rsid w:val="000675FF"/>
    <w:rsid w:val="00070EB3"/>
    <w:rsid w:val="00074237"/>
    <w:rsid w:val="00080835"/>
    <w:rsid w:val="00082130"/>
    <w:rsid w:val="0008274B"/>
    <w:rsid w:val="000861E4"/>
    <w:rsid w:val="00087401"/>
    <w:rsid w:val="0009118D"/>
    <w:rsid w:val="000944AD"/>
    <w:rsid w:val="00096477"/>
    <w:rsid w:val="00096892"/>
    <w:rsid w:val="00096C50"/>
    <w:rsid w:val="00096D74"/>
    <w:rsid w:val="000973AF"/>
    <w:rsid w:val="000A43EA"/>
    <w:rsid w:val="000A7FF9"/>
    <w:rsid w:val="000B3FBB"/>
    <w:rsid w:val="000B57D2"/>
    <w:rsid w:val="000B672F"/>
    <w:rsid w:val="000C0F13"/>
    <w:rsid w:val="000D2C88"/>
    <w:rsid w:val="000D39CA"/>
    <w:rsid w:val="000E0C2B"/>
    <w:rsid w:val="000E1538"/>
    <w:rsid w:val="000E35A2"/>
    <w:rsid w:val="000E4DBB"/>
    <w:rsid w:val="000E67ED"/>
    <w:rsid w:val="000F19DC"/>
    <w:rsid w:val="000F2ABF"/>
    <w:rsid w:val="001034AB"/>
    <w:rsid w:val="00103CFD"/>
    <w:rsid w:val="001052E7"/>
    <w:rsid w:val="00106867"/>
    <w:rsid w:val="00107F69"/>
    <w:rsid w:val="00117688"/>
    <w:rsid w:val="0012308B"/>
    <w:rsid w:val="00123C99"/>
    <w:rsid w:val="00124B9A"/>
    <w:rsid w:val="0012580E"/>
    <w:rsid w:val="00125926"/>
    <w:rsid w:val="00131C17"/>
    <w:rsid w:val="001335DF"/>
    <w:rsid w:val="00133B29"/>
    <w:rsid w:val="00134A93"/>
    <w:rsid w:val="00135D48"/>
    <w:rsid w:val="00136B34"/>
    <w:rsid w:val="001427B0"/>
    <w:rsid w:val="00143108"/>
    <w:rsid w:val="0014524F"/>
    <w:rsid w:val="00150671"/>
    <w:rsid w:val="00150883"/>
    <w:rsid w:val="001522B4"/>
    <w:rsid w:val="0015564E"/>
    <w:rsid w:val="00155ED0"/>
    <w:rsid w:val="00155F5C"/>
    <w:rsid w:val="00161EA4"/>
    <w:rsid w:val="00163083"/>
    <w:rsid w:val="00166883"/>
    <w:rsid w:val="00166CDD"/>
    <w:rsid w:val="00170CCC"/>
    <w:rsid w:val="0017244D"/>
    <w:rsid w:val="00172942"/>
    <w:rsid w:val="001731A1"/>
    <w:rsid w:val="00174A86"/>
    <w:rsid w:val="001804AF"/>
    <w:rsid w:val="00184BC2"/>
    <w:rsid w:val="00192405"/>
    <w:rsid w:val="00193B46"/>
    <w:rsid w:val="00193F4C"/>
    <w:rsid w:val="001979A0"/>
    <w:rsid w:val="001A745C"/>
    <w:rsid w:val="001B12AB"/>
    <w:rsid w:val="001B3E9A"/>
    <w:rsid w:val="001B557C"/>
    <w:rsid w:val="001B56E4"/>
    <w:rsid w:val="001B72A8"/>
    <w:rsid w:val="001B784C"/>
    <w:rsid w:val="001C1E81"/>
    <w:rsid w:val="001C57FF"/>
    <w:rsid w:val="001D008D"/>
    <w:rsid w:val="001D0404"/>
    <w:rsid w:val="001D0BF3"/>
    <w:rsid w:val="001D120B"/>
    <w:rsid w:val="001D6A74"/>
    <w:rsid w:val="001E25A6"/>
    <w:rsid w:val="001E3A8D"/>
    <w:rsid w:val="001E5857"/>
    <w:rsid w:val="001F3A96"/>
    <w:rsid w:val="001F6202"/>
    <w:rsid w:val="001F722B"/>
    <w:rsid w:val="00201149"/>
    <w:rsid w:val="0020374E"/>
    <w:rsid w:val="0021070A"/>
    <w:rsid w:val="002124C7"/>
    <w:rsid w:val="0021492E"/>
    <w:rsid w:val="00214D66"/>
    <w:rsid w:val="00215339"/>
    <w:rsid w:val="0022223C"/>
    <w:rsid w:val="0022322F"/>
    <w:rsid w:val="00224544"/>
    <w:rsid w:val="002264EB"/>
    <w:rsid w:val="002265B5"/>
    <w:rsid w:val="00231D88"/>
    <w:rsid w:val="002343A5"/>
    <w:rsid w:val="0023613B"/>
    <w:rsid w:val="00242B37"/>
    <w:rsid w:val="00242C50"/>
    <w:rsid w:val="00247204"/>
    <w:rsid w:val="0024783D"/>
    <w:rsid w:val="00252D0A"/>
    <w:rsid w:val="00254336"/>
    <w:rsid w:val="00260AEE"/>
    <w:rsid w:val="002613C7"/>
    <w:rsid w:val="00270B2E"/>
    <w:rsid w:val="00276914"/>
    <w:rsid w:val="00276F81"/>
    <w:rsid w:val="002803E8"/>
    <w:rsid w:val="00287480"/>
    <w:rsid w:val="002879EA"/>
    <w:rsid w:val="0029144F"/>
    <w:rsid w:val="00293720"/>
    <w:rsid w:val="00294FE7"/>
    <w:rsid w:val="002A25BA"/>
    <w:rsid w:val="002B2643"/>
    <w:rsid w:val="002B3226"/>
    <w:rsid w:val="002B3CCF"/>
    <w:rsid w:val="002C0A06"/>
    <w:rsid w:val="002C575D"/>
    <w:rsid w:val="002C593E"/>
    <w:rsid w:val="002D315B"/>
    <w:rsid w:val="002D4177"/>
    <w:rsid w:val="002D45B5"/>
    <w:rsid w:val="002E09EC"/>
    <w:rsid w:val="002E330A"/>
    <w:rsid w:val="002E39E0"/>
    <w:rsid w:val="002E3E3D"/>
    <w:rsid w:val="002E4D3B"/>
    <w:rsid w:val="002E4E64"/>
    <w:rsid w:val="002E5F49"/>
    <w:rsid w:val="002E624D"/>
    <w:rsid w:val="003072F9"/>
    <w:rsid w:val="003079A2"/>
    <w:rsid w:val="00310523"/>
    <w:rsid w:val="00310CDE"/>
    <w:rsid w:val="00312F04"/>
    <w:rsid w:val="00313699"/>
    <w:rsid w:val="003233B3"/>
    <w:rsid w:val="0033095F"/>
    <w:rsid w:val="00332F17"/>
    <w:rsid w:val="003347B7"/>
    <w:rsid w:val="00334DAC"/>
    <w:rsid w:val="00335989"/>
    <w:rsid w:val="00337024"/>
    <w:rsid w:val="00340C07"/>
    <w:rsid w:val="0034142E"/>
    <w:rsid w:val="003513A4"/>
    <w:rsid w:val="00351421"/>
    <w:rsid w:val="003621E9"/>
    <w:rsid w:val="0036521E"/>
    <w:rsid w:val="00365C26"/>
    <w:rsid w:val="00366DBE"/>
    <w:rsid w:val="00371AB9"/>
    <w:rsid w:val="00372260"/>
    <w:rsid w:val="003878E6"/>
    <w:rsid w:val="00390596"/>
    <w:rsid w:val="0039120B"/>
    <w:rsid w:val="003922F2"/>
    <w:rsid w:val="003A06EA"/>
    <w:rsid w:val="003A1C1D"/>
    <w:rsid w:val="003A2010"/>
    <w:rsid w:val="003A5A3C"/>
    <w:rsid w:val="003A5C7E"/>
    <w:rsid w:val="003A6D3F"/>
    <w:rsid w:val="003A7401"/>
    <w:rsid w:val="003A75EF"/>
    <w:rsid w:val="003A7F30"/>
    <w:rsid w:val="003B3EE4"/>
    <w:rsid w:val="003B4745"/>
    <w:rsid w:val="003B489F"/>
    <w:rsid w:val="003B5D09"/>
    <w:rsid w:val="003B682C"/>
    <w:rsid w:val="003B690E"/>
    <w:rsid w:val="003B7B13"/>
    <w:rsid w:val="003B7F72"/>
    <w:rsid w:val="003C0565"/>
    <w:rsid w:val="003C1B70"/>
    <w:rsid w:val="003C1D82"/>
    <w:rsid w:val="003C2973"/>
    <w:rsid w:val="003C53C3"/>
    <w:rsid w:val="003C5472"/>
    <w:rsid w:val="003C7726"/>
    <w:rsid w:val="003D3F86"/>
    <w:rsid w:val="003D5363"/>
    <w:rsid w:val="003D5EF9"/>
    <w:rsid w:val="003D6EE4"/>
    <w:rsid w:val="003E0A10"/>
    <w:rsid w:val="003F0472"/>
    <w:rsid w:val="003F2A2D"/>
    <w:rsid w:val="003F4D55"/>
    <w:rsid w:val="00402816"/>
    <w:rsid w:val="00403770"/>
    <w:rsid w:val="00405A0F"/>
    <w:rsid w:val="0040639D"/>
    <w:rsid w:val="00410869"/>
    <w:rsid w:val="00410D6D"/>
    <w:rsid w:val="00412B70"/>
    <w:rsid w:val="00412DA8"/>
    <w:rsid w:val="004148F7"/>
    <w:rsid w:val="004175EF"/>
    <w:rsid w:val="0042039E"/>
    <w:rsid w:val="004238E9"/>
    <w:rsid w:val="00427B54"/>
    <w:rsid w:val="00432A0C"/>
    <w:rsid w:val="00440A92"/>
    <w:rsid w:val="0044104D"/>
    <w:rsid w:val="00441C48"/>
    <w:rsid w:val="0044738A"/>
    <w:rsid w:val="004538FD"/>
    <w:rsid w:val="004606E3"/>
    <w:rsid w:val="00465E27"/>
    <w:rsid w:val="0046652F"/>
    <w:rsid w:val="00470416"/>
    <w:rsid w:val="0048178D"/>
    <w:rsid w:val="004817ED"/>
    <w:rsid w:val="00482124"/>
    <w:rsid w:val="004821BB"/>
    <w:rsid w:val="00483DF0"/>
    <w:rsid w:val="004845EA"/>
    <w:rsid w:val="004948DC"/>
    <w:rsid w:val="004957AD"/>
    <w:rsid w:val="0049659F"/>
    <w:rsid w:val="0049784A"/>
    <w:rsid w:val="004A163B"/>
    <w:rsid w:val="004A353E"/>
    <w:rsid w:val="004A3F4F"/>
    <w:rsid w:val="004A46A7"/>
    <w:rsid w:val="004B05F4"/>
    <w:rsid w:val="004B3ED7"/>
    <w:rsid w:val="004B6C35"/>
    <w:rsid w:val="004C013A"/>
    <w:rsid w:val="004C37E5"/>
    <w:rsid w:val="004D3344"/>
    <w:rsid w:val="004D6E12"/>
    <w:rsid w:val="004E4826"/>
    <w:rsid w:val="004E6392"/>
    <w:rsid w:val="004E75A5"/>
    <w:rsid w:val="004F25B3"/>
    <w:rsid w:val="004F29D3"/>
    <w:rsid w:val="004F38F5"/>
    <w:rsid w:val="004F7FEC"/>
    <w:rsid w:val="0050506F"/>
    <w:rsid w:val="00506E7E"/>
    <w:rsid w:val="00510BAA"/>
    <w:rsid w:val="00512B22"/>
    <w:rsid w:val="005166D8"/>
    <w:rsid w:val="00520524"/>
    <w:rsid w:val="00523E3D"/>
    <w:rsid w:val="0052520A"/>
    <w:rsid w:val="00525707"/>
    <w:rsid w:val="00531326"/>
    <w:rsid w:val="00531B53"/>
    <w:rsid w:val="00533EB3"/>
    <w:rsid w:val="0054306E"/>
    <w:rsid w:val="00552D7C"/>
    <w:rsid w:val="005534FD"/>
    <w:rsid w:val="00555823"/>
    <w:rsid w:val="00562D8D"/>
    <w:rsid w:val="00564BC0"/>
    <w:rsid w:val="00565E35"/>
    <w:rsid w:val="00571C4D"/>
    <w:rsid w:val="00571F14"/>
    <w:rsid w:val="0057449C"/>
    <w:rsid w:val="005753CF"/>
    <w:rsid w:val="0057781E"/>
    <w:rsid w:val="00577BD4"/>
    <w:rsid w:val="00577E6A"/>
    <w:rsid w:val="00582FA8"/>
    <w:rsid w:val="00587A16"/>
    <w:rsid w:val="0059227A"/>
    <w:rsid w:val="00593EAC"/>
    <w:rsid w:val="00595EAA"/>
    <w:rsid w:val="005A3E80"/>
    <w:rsid w:val="005A560C"/>
    <w:rsid w:val="005A644F"/>
    <w:rsid w:val="005A7D7C"/>
    <w:rsid w:val="005B6317"/>
    <w:rsid w:val="005B7547"/>
    <w:rsid w:val="005C266C"/>
    <w:rsid w:val="005C619D"/>
    <w:rsid w:val="005C66BC"/>
    <w:rsid w:val="005C77F0"/>
    <w:rsid w:val="005D34B1"/>
    <w:rsid w:val="005D38B7"/>
    <w:rsid w:val="005D4C3A"/>
    <w:rsid w:val="005D6D74"/>
    <w:rsid w:val="005E0135"/>
    <w:rsid w:val="005E0218"/>
    <w:rsid w:val="005E105B"/>
    <w:rsid w:val="005E49DF"/>
    <w:rsid w:val="005F0EA2"/>
    <w:rsid w:val="005F1528"/>
    <w:rsid w:val="005F2511"/>
    <w:rsid w:val="005F2EC7"/>
    <w:rsid w:val="005F4216"/>
    <w:rsid w:val="005F4AFB"/>
    <w:rsid w:val="005F52A9"/>
    <w:rsid w:val="005F5610"/>
    <w:rsid w:val="005F579F"/>
    <w:rsid w:val="005F68E4"/>
    <w:rsid w:val="00601746"/>
    <w:rsid w:val="00602A2F"/>
    <w:rsid w:val="00605BB0"/>
    <w:rsid w:val="00612CAA"/>
    <w:rsid w:val="00613191"/>
    <w:rsid w:val="00615150"/>
    <w:rsid w:val="006200C2"/>
    <w:rsid w:val="00620D95"/>
    <w:rsid w:val="0062247F"/>
    <w:rsid w:val="006235AE"/>
    <w:rsid w:val="00623E52"/>
    <w:rsid w:val="00624F0A"/>
    <w:rsid w:val="0062528B"/>
    <w:rsid w:val="00625C83"/>
    <w:rsid w:val="006277D0"/>
    <w:rsid w:val="00634653"/>
    <w:rsid w:val="00641930"/>
    <w:rsid w:val="00647011"/>
    <w:rsid w:val="006501A8"/>
    <w:rsid w:val="00661E34"/>
    <w:rsid w:val="00662EDE"/>
    <w:rsid w:val="00664C2D"/>
    <w:rsid w:val="0066619A"/>
    <w:rsid w:val="0066740C"/>
    <w:rsid w:val="006722BF"/>
    <w:rsid w:val="00674EC7"/>
    <w:rsid w:val="00675D15"/>
    <w:rsid w:val="0067728B"/>
    <w:rsid w:val="0068583C"/>
    <w:rsid w:val="0069244C"/>
    <w:rsid w:val="006926FB"/>
    <w:rsid w:val="006A04A3"/>
    <w:rsid w:val="006A2688"/>
    <w:rsid w:val="006B004D"/>
    <w:rsid w:val="006B39EE"/>
    <w:rsid w:val="006B40F1"/>
    <w:rsid w:val="006B7BB1"/>
    <w:rsid w:val="006C2981"/>
    <w:rsid w:val="006C57C5"/>
    <w:rsid w:val="006C5EC3"/>
    <w:rsid w:val="006C64C1"/>
    <w:rsid w:val="006C7E6F"/>
    <w:rsid w:val="006D09A2"/>
    <w:rsid w:val="006D5EB3"/>
    <w:rsid w:val="006D610D"/>
    <w:rsid w:val="006D7215"/>
    <w:rsid w:val="006E22D9"/>
    <w:rsid w:val="006E368C"/>
    <w:rsid w:val="006E5887"/>
    <w:rsid w:val="006F2610"/>
    <w:rsid w:val="006F400D"/>
    <w:rsid w:val="006F4074"/>
    <w:rsid w:val="006F54D7"/>
    <w:rsid w:val="006F56DD"/>
    <w:rsid w:val="006F5AB5"/>
    <w:rsid w:val="00700DCD"/>
    <w:rsid w:val="00710373"/>
    <w:rsid w:val="00711052"/>
    <w:rsid w:val="00711DD4"/>
    <w:rsid w:val="00711F5B"/>
    <w:rsid w:val="007155C8"/>
    <w:rsid w:val="00715A33"/>
    <w:rsid w:val="007203FD"/>
    <w:rsid w:val="00726FC2"/>
    <w:rsid w:val="00730532"/>
    <w:rsid w:val="00732FA6"/>
    <w:rsid w:val="007339D7"/>
    <w:rsid w:val="0073457F"/>
    <w:rsid w:val="00737747"/>
    <w:rsid w:val="007378E0"/>
    <w:rsid w:val="007409E8"/>
    <w:rsid w:val="00744AE7"/>
    <w:rsid w:val="00747EFD"/>
    <w:rsid w:val="007507C3"/>
    <w:rsid w:val="00752251"/>
    <w:rsid w:val="007574A0"/>
    <w:rsid w:val="007645A0"/>
    <w:rsid w:val="0076564C"/>
    <w:rsid w:val="00767688"/>
    <w:rsid w:val="00773851"/>
    <w:rsid w:val="0077433B"/>
    <w:rsid w:val="007746EF"/>
    <w:rsid w:val="00774CAA"/>
    <w:rsid w:val="00774EE4"/>
    <w:rsid w:val="0077647C"/>
    <w:rsid w:val="0078144C"/>
    <w:rsid w:val="00781450"/>
    <w:rsid w:val="007837F4"/>
    <w:rsid w:val="00784909"/>
    <w:rsid w:val="00787746"/>
    <w:rsid w:val="00791C17"/>
    <w:rsid w:val="00792979"/>
    <w:rsid w:val="00793432"/>
    <w:rsid w:val="00793EB6"/>
    <w:rsid w:val="007964F3"/>
    <w:rsid w:val="007A156C"/>
    <w:rsid w:val="007A2D85"/>
    <w:rsid w:val="007B116D"/>
    <w:rsid w:val="007B1D0D"/>
    <w:rsid w:val="007B3BA2"/>
    <w:rsid w:val="007B3DEA"/>
    <w:rsid w:val="007C04F5"/>
    <w:rsid w:val="007C31D4"/>
    <w:rsid w:val="007C53BA"/>
    <w:rsid w:val="007D42A1"/>
    <w:rsid w:val="007E3DF2"/>
    <w:rsid w:val="007F4F8B"/>
    <w:rsid w:val="00802971"/>
    <w:rsid w:val="00807E02"/>
    <w:rsid w:val="00810124"/>
    <w:rsid w:val="008118B7"/>
    <w:rsid w:val="00812511"/>
    <w:rsid w:val="00813CE5"/>
    <w:rsid w:val="0081666B"/>
    <w:rsid w:val="00816CD3"/>
    <w:rsid w:val="008217E7"/>
    <w:rsid w:val="00821830"/>
    <w:rsid w:val="008232EF"/>
    <w:rsid w:val="00830DB3"/>
    <w:rsid w:val="0083164E"/>
    <w:rsid w:val="008357CB"/>
    <w:rsid w:val="00836829"/>
    <w:rsid w:val="0084293D"/>
    <w:rsid w:val="00847218"/>
    <w:rsid w:val="00847313"/>
    <w:rsid w:val="00856DA7"/>
    <w:rsid w:val="00865684"/>
    <w:rsid w:val="00871525"/>
    <w:rsid w:val="00876E4C"/>
    <w:rsid w:val="00877BE0"/>
    <w:rsid w:val="00880B1E"/>
    <w:rsid w:val="0088180D"/>
    <w:rsid w:val="00884C4C"/>
    <w:rsid w:val="00886B17"/>
    <w:rsid w:val="0089357B"/>
    <w:rsid w:val="008A221E"/>
    <w:rsid w:val="008A57DE"/>
    <w:rsid w:val="008A751B"/>
    <w:rsid w:val="008B0DA9"/>
    <w:rsid w:val="008B36A1"/>
    <w:rsid w:val="008B3F10"/>
    <w:rsid w:val="008B7960"/>
    <w:rsid w:val="008B7AD2"/>
    <w:rsid w:val="008C0719"/>
    <w:rsid w:val="008C0D41"/>
    <w:rsid w:val="008C4B96"/>
    <w:rsid w:val="008C56EF"/>
    <w:rsid w:val="008C6EC0"/>
    <w:rsid w:val="008D120C"/>
    <w:rsid w:val="008D38AA"/>
    <w:rsid w:val="008D6682"/>
    <w:rsid w:val="008D7B9C"/>
    <w:rsid w:val="008E1346"/>
    <w:rsid w:val="008E2195"/>
    <w:rsid w:val="008E428E"/>
    <w:rsid w:val="008E5F2E"/>
    <w:rsid w:val="008E7CF9"/>
    <w:rsid w:val="008F5D38"/>
    <w:rsid w:val="008F6221"/>
    <w:rsid w:val="0090070E"/>
    <w:rsid w:val="0090593E"/>
    <w:rsid w:val="0090679B"/>
    <w:rsid w:val="00913C35"/>
    <w:rsid w:val="009163FC"/>
    <w:rsid w:val="009203F8"/>
    <w:rsid w:val="00920B57"/>
    <w:rsid w:val="009223F6"/>
    <w:rsid w:val="00925DFF"/>
    <w:rsid w:val="00926700"/>
    <w:rsid w:val="00926704"/>
    <w:rsid w:val="00930BF0"/>
    <w:rsid w:val="009324F5"/>
    <w:rsid w:val="00932882"/>
    <w:rsid w:val="00940580"/>
    <w:rsid w:val="00942F3E"/>
    <w:rsid w:val="0094361C"/>
    <w:rsid w:val="009461B0"/>
    <w:rsid w:val="00952320"/>
    <w:rsid w:val="00953D3E"/>
    <w:rsid w:val="00953DA1"/>
    <w:rsid w:val="00954A07"/>
    <w:rsid w:val="00954B7B"/>
    <w:rsid w:val="00960062"/>
    <w:rsid w:val="00960404"/>
    <w:rsid w:val="00961353"/>
    <w:rsid w:val="0096537A"/>
    <w:rsid w:val="009722A2"/>
    <w:rsid w:val="00972D74"/>
    <w:rsid w:val="009821F6"/>
    <w:rsid w:val="009832C0"/>
    <w:rsid w:val="00983657"/>
    <w:rsid w:val="009847B1"/>
    <w:rsid w:val="009874F7"/>
    <w:rsid w:val="00995292"/>
    <w:rsid w:val="00996009"/>
    <w:rsid w:val="009974C8"/>
    <w:rsid w:val="009978E0"/>
    <w:rsid w:val="009A1843"/>
    <w:rsid w:val="009A32FC"/>
    <w:rsid w:val="009B6268"/>
    <w:rsid w:val="009C3BB3"/>
    <w:rsid w:val="009C6BB4"/>
    <w:rsid w:val="009D151E"/>
    <w:rsid w:val="009D1ABC"/>
    <w:rsid w:val="009D3593"/>
    <w:rsid w:val="009D5098"/>
    <w:rsid w:val="009D5E50"/>
    <w:rsid w:val="009D6312"/>
    <w:rsid w:val="009E0C2C"/>
    <w:rsid w:val="009E169F"/>
    <w:rsid w:val="009F1C49"/>
    <w:rsid w:val="009F34A6"/>
    <w:rsid w:val="009F3F8B"/>
    <w:rsid w:val="009F5351"/>
    <w:rsid w:val="00A0025B"/>
    <w:rsid w:val="00A038D6"/>
    <w:rsid w:val="00A0483A"/>
    <w:rsid w:val="00A14C85"/>
    <w:rsid w:val="00A15C6F"/>
    <w:rsid w:val="00A16864"/>
    <w:rsid w:val="00A20C6A"/>
    <w:rsid w:val="00A31EC3"/>
    <w:rsid w:val="00A3417E"/>
    <w:rsid w:val="00A3556D"/>
    <w:rsid w:val="00A356E6"/>
    <w:rsid w:val="00A563AC"/>
    <w:rsid w:val="00A60E7B"/>
    <w:rsid w:val="00A62F60"/>
    <w:rsid w:val="00A632C7"/>
    <w:rsid w:val="00A6413F"/>
    <w:rsid w:val="00A70217"/>
    <w:rsid w:val="00A716CD"/>
    <w:rsid w:val="00A71DD9"/>
    <w:rsid w:val="00A7296F"/>
    <w:rsid w:val="00A75397"/>
    <w:rsid w:val="00A77982"/>
    <w:rsid w:val="00A81E73"/>
    <w:rsid w:val="00A91EC8"/>
    <w:rsid w:val="00A92C2B"/>
    <w:rsid w:val="00A949E7"/>
    <w:rsid w:val="00A978B7"/>
    <w:rsid w:val="00AB0034"/>
    <w:rsid w:val="00AB0B3C"/>
    <w:rsid w:val="00AB5345"/>
    <w:rsid w:val="00AB7AD0"/>
    <w:rsid w:val="00AC07A1"/>
    <w:rsid w:val="00AC2A1A"/>
    <w:rsid w:val="00AC2F88"/>
    <w:rsid w:val="00AC73DD"/>
    <w:rsid w:val="00AC75E3"/>
    <w:rsid w:val="00AD0631"/>
    <w:rsid w:val="00AD3B9D"/>
    <w:rsid w:val="00AD3BB0"/>
    <w:rsid w:val="00AD5750"/>
    <w:rsid w:val="00AE321A"/>
    <w:rsid w:val="00AE552A"/>
    <w:rsid w:val="00AE6C1E"/>
    <w:rsid w:val="00AF1676"/>
    <w:rsid w:val="00AF22E8"/>
    <w:rsid w:val="00AF2BC1"/>
    <w:rsid w:val="00AF3570"/>
    <w:rsid w:val="00B04033"/>
    <w:rsid w:val="00B06A40"/>
    <w:rsid w:val="00B1528A"/>
    <w:rsid w:val="00B25023"/>
    <w:rsid w:val="00B25420"/>
    <w:rsid w:val="00B25457"/>
    <w:rsid w:val="00B27D75"/>
    <w:rsid w:val="00B342D5"/>
    <w:rsid w:val="00B40064"/>
    <w:rsid w:val="00B431A7"/>
    <w:rsid w:val="00B43266"/>
    <w:rsid w:val="00B44EAB"/>
    <w:rsid w:val="00B47E18"/>
    <w:rsid w:val="00B516A6"/>
    <w:rsid w:val="00B55362"/>
    <w:rsid w:val="00B561F9"/>
    <w:rsid w:val="00B57C7F"/>
    <w:rsid w:val="00B62745"/>
    <w:rsid w:val="00B629F5"/>
    <w:rsid w:val="00B6308F"/>
    <w:rsid w:val="00B63DEA"/>
    <w:rsid w:val="00B66AF2"/>
    <w:rsid w:val="00B72E8D"/>
    <w:rsid w:val="00B754CB"/>
    <w:rsid w:val="00B81269"/>
    <w:rsid w:val="00B81CA1"/>
    <w:rsid w:val="00B83CAB"/>
    <w:rsid w:val="00B85B6C"/>
    <w:rsid w:val="00B864FC"/>
    <w:rsid w:val="00B86DC9"/>
    <w:rsid w:val="00B92CA5"/>
    <w:rsid w:val="00BB0819"/>
    <w:rsid w:val="00BB187D"/>
    <w:rsid w:val="00BB5176"/>
    <w:rsid w:val="00BB60CF"/>
    <w:rsid w:val="00BC21A0"/>
    <w:rsid w:val="00BC28B8"/>
    <w:rsid w:val="00BC6454"/>
    <w:rsid w:val="00BC7C3B"/>
    <w:rsid w:val="00BD046D"/>
    <w:rsid w:val="00BD1C73"/>
    <w:rsid w:val="00BD4F57"/>
    <w:rsid w:val="00BE7169"/>
    <w:rsid w:val="00BE7398"/>
    <w:rsid w:val="00BE7460"/>
    <w:rsid w:val="00BF2880"/>
    <w:rsid w:val="00BF74DA"/>
    <w:rsid w:val="00BF7999"/>
    <w:rsid w:val="00C01D9F"/>
    <w:rsid w:val="00C0397F"/>
    <w:rsid w:val="00C043C7"/>
    <w:rsid w:val="00C0501F"/>
    <w:rsid w:val="00C05E60"/>
    <w:rsid w:val="00C0663D"/>
    <w:rsid w:val="00C110F0"/>
    <w:rsid w:val="00C131E7"/>
    <w:rsid w:val="00C220A1"/>
    <w:rsid w:val="00C22128"/>
    <w:rsid w:val="00C245FB"/>
    <w:rsid w:val="00C33184"/>
    <w:rsid w:val="00C3393A"/>
    <w:rsid w:val="00C37561"/>
    <w:rsid w:val="00C37CD3"/>
    <w:rsid w:val="00C44380"/>
    <w:rsid w:val="00C47DB9"/>
    <w:rsid w:val="00C50063"/>
    <w:rsid w:val="00C521F6"/>
    <w:rsid w:val="00C5625A"/>
    <w:rsid w:val="00C65945"/>
    <w:rsid w:val="00C7243E"/>
    <w:rsid w:val="00C72C00"/>
    <w:rsid w:val="00C7518A"/>
    <w:rsid w:val="00C75638"/>
    <w:rsid w:val="00C82679"/>
    <w:rsid w:val="00C84130"/>
    <w:rsid w:val="00C84C44"/>
    <w:rsid w:val="00C92F66"/>
    <w:rsid w:val="00C95068"/>
    <w:rsid w:val="00C953B9"/>
    <w:rsid w:val="00CA04DC"/>
    <w:rsid w:val="00CA0C5B"/>
    <w:rsid w:val="00CA6C39"/>
    <w:rsid w:val="00CA6E0B"/>
    <w:rsid w:val="00CB6069"/>
    <w:rsid w:val="00CC1B13"/>
    <w:rsid w:val="00CC3971"/>
    <w:rsid w:val="00CD1BB5"/>
    <w:rsid w:val="00CD23FD"/>
    <w:rsid w:val="00CD3078"/>
    <w:rsid w:val="00CD30E5"/>
    <w:rsid w:val="00CD5BF6"/>
    <w:rsid w:val="00CD7EC1"/>
    <w:rsid w:val="00CE42E9"/>
    <w:rsid w:val="00CE670B"/>
    <w:rsid w:val="00CF0761"/>
    <w:rsid w:val="00CF1923"/>
    <w:rsid w:val="00CF2A06"/>
    <w:rsid w:val="00CF32EF"/>
    <w:rsid w:val="00CF46A1"/>
    <w:rsid w:val="00CF7A4C"/>
    <w:rsid w:val="00D025DB"/>
    <w:rsid w:val="00D03AFD"/>
    <w:rsid w:val="00D07DFF"/>
    <w:rsid w:val="00D11684"/>
    <w:rsid w:val="00D12F9E"/>
    <w:rsid w:val="00D21B0D"/>
    <w:rsid w:val="00D3038B"/>
    <w:rsid w:val="00D31D64"/>
    <w:rsid w:val="00D36DD2"/>
    <w:rsid w:val="00D3741F"/>
    <w:rsid w:val="00D41A8E"/>
    <w:rsid w:val="00D428E1"/>
    <w:rsid w:val="00D42F01"/>
    <w:rsid w:val="00D434C9"/>
    <w:rsid w:val="00D46772"/>
    <w:rsid w:val="00D47689"/>
    <w:rsid w:val="00D51D1A"/>
    <w:rsid w:val="00D522C7"/>
    <w:rsid w:val="00D52604"/>
    <w:rsid w:val="00D53312"/>
    <w:rsid w:val="00D541D2"/>
    <w:rsid w:val="00D56543"/>
    <w:rsid w:val="00D572B1"/>
    <w:rsid w:val="00D572D8"/>
    <w:rsid w:val="00D579E7"/>
    <w:rsid w:val="00D6023E"/>
    <w:rsid w:val="00D61360"/>
    <w:rsid w:val="00D62EA1"/>
    <w:rsid w:val="00D635FA"/>
    <w:rsid w:val="00D65B9F"/>
    <w:rsid w:val="00D67568"/>
    <w:rsid w:val="00D763C6"/>
    <w:rsid w:val="00D77B28"/>
    <w:rsid w:val="00D83230"/>
    <w:rsid w:val="00D867C2"/>
    <w:rsid w:val="00D9126E"/>
    <w:rsid w:val="00D91892"/>
    <w:rsid w:val="00DA2912"/>
    <w:rsid w:val="00DA6873"/>
    <w:rsid w:val="00DA6F54"/>
    <w:rsid w:val="00DA7A62"/>
    <w:rsid w:val="00DA7CDC"/>
    <w:rsid w:val="00DB0430"/>
    <w:rsid w:val="00DB13DD"/>
    <w:rsid w:val="00DC1DF7"/>
    <w:rsid w:val="00DC27F0"/>
    <w:rsid w:val="00DC41D6"/>
    <w:rsid w:val="00DC518E"/>
    <w:rsid w:val="00DC5842"/>
    <w:rsid w:val="00DC5D19"/>
    <w:rsid w:val="00DC6B73"/>
    <w:rsid w:val="00DC7954"/>
    <w:rsid w:val="00DD1FD6"/>
    <w:rsid w:val="00DD4FB6"/>
    <w:rsid w:val="00DD58F8"/>
    <w:rsid w:val="00DE19AA"/>
    <w:rsid w:val="00DE31AE"/>
    <w:rsid w:val="00DE3AF3"/>
    <w:rsid w:val="00DE5150"/>
    <w:rsid w:val="00DE55B6"/>
    <w:rsid w:val="00DE63AE"/>
    <w:rsid w:val="00DE69FE"/>
    <w:rsid w:val="00DE75AD"/>
    <w:rsid w:val="00DF1CDA"/>
    <w:rsid w:val="00DF2CAA"/>
    <w:rsid w:val="00DF51AD"/>
    <w:rsid w:val="00E00536"/>
    <w:rsid w:val="00E00574"/>
    <w:rsid w:val="00E008A2"/>
    <w:rsid w:val="00E023D0"/>
    <w:rsid w:val="00E02B52"/>
    <w:rsid w:val="00E04640"/>
    <w:rsid w:val="00E04E44"/>
    <w:rsid w:val="00E1219C"/>
    <w:rsid w:val="00E13744"/>
    <w:rsid w:val="00E13778"/>
    <w:rsid w:val="00E13EA4"/>
    <w:rsid w:val="00E15F02"/>
    <w:rsid w:val="00E17336"/>
    <w:rsid w:val="00E232EC"/>
    <w:rsid w:val="00E26D88"/>
    <w:rsid w:val="00E31536"/>
    <w:rsid w:val="00E32A8C"/>
    <w:rsid w:val="00E32B1B"/>
    <w:rsid w:val="00E33803"/>
    <w:rsid w:val="00E33C7E"/>
    <w:rsid w:val="00E33D09"/>
    <w:rsid w:val="00E34FCB"/>
    <w:rsid w:val="00E45168"/>
    <w:rsid w:val="00E45E5A"/>
    <w:rsid w:val="00E45E70"/>
    <w:rsid w:val="00E46EDA"/>
    <w:rsid w:val="00E514BE"/>
    <w:rsid w:val="00E57552"/>
    <w:rsid w:val="00E6076A"/>
    <w:rsid w:val="00E63E18"/>
    <w:rsid w:val="00E64A3B"/>
    <w:rsid w:val="00E663EC"/>
    <w:rsid w:val="00E671DA"/>
    <w:rsid w:val="00E703BE"/>
    <w:rsid w:val="00E741CC"/>
    <w:rsid w:val="00E74825"/>
    <w:rsid w:val="00E915BB"/>
    <w:rsid w:val="00E955A5"/>
    <w:rsid w:val="00EA3820"/>
    <w:rsid w:val="00EA4CB6"/>
    <w:rsid w:val="00EA7062"/>
    <w:rsid w:val="00EA7F2F"/>
    <w:rsid w:val="00EB128F"/>
    <w:rsid w:val="00EB15FA"/>
    <w:rsid w:val="00EB1688"/>
    <w:rsid w:val="00EB1A40"/>
    <w:rsid w:val="00EB6ADA"/>
    <w:rsid w:val="00EB6F2D"/>
    <w:rsid w:val="00EC13EC"/>
    <w:rsid w:val="00EC3EBA"/>
    <w:rsid w:val="00EC522A"/>
    <w:rsid w:val="00ED0FCF"/>
    <w:rsid w:val="00ED29F7"/>
    <w:rsid w:val="00ED61FF"/>
    <w:rsid w:val="00ED7EB6"/>
    <w:rsid w:val="00EE16E0"/>
    <w:rsid w:val="00EE1D8A"/>
    <w:rsid w:val="00EE42A2"/>
    <w:rsid w:val="00EE4661"/>
    <w:rsid w:val="00EF15E6"/>
    <w:rsid w:val="00EF2DAE"/>
    <w:rsid w:val="00F046E4"/>
    <w:rsid w:val="00F04C52"/>
    <w:rsid w:val="00F116E9"/>
    <w:rsid w:val="00F11CED"/>
    <w:rsid w:val="00F12264"/>
    <w:rsid w:val="00F1277E"/>
    <w:rsid w:val="00F129F7"/>
    <w:rsid w:val="00F143DD"/>
    <w:rsid w:val="00F16B83"/>
    <w:rsid w:val="00F16E24"/>
    <w:rsid w:val="00F21134"/>
    <w:rsid w:val="00F24186"/>
    <w:rsid w:val="00F269AF"/>
    <w:rsid w:val="00F3039A"/>
    <w:rsid w:val="00F324EF"/>
    <w:rsid w:val="00F329CF"/>
    <w:rsid w:val="00F34E32"/>
    <w:rsid w:val="00F360A9"/>
    <w:rsid w:val="00F373CD"/>
    <w:rsid w:val="00F409BA"/>
    <w:rsid w:val="00F42FD2"/>
    <w:rsid w:val="00F441FE"/>
    <w:rsid w:val="00F44276"/>
    <w:rsid w:val="00F5356D"/>
    <w:rsid w:val="00F61CB3"/>
    <w:rsid w:val="00F62431"/>
    <w:rsid w:val="00F64248"/>
    <w:rsid w:val="00F70B11"/>
    <w:rsid w:val="00F7790D"/>
    <w:rsid w:val="00F804FC"/>
    <w:rsid w:val="00F85492"/>
    <w:rsid w:val="00F97A3D"/>
    <w:rsid w:val="00FA0DC0"/>
    <w:rsid w:val="00FA6DCE"/>
    <w:rsid w:val="00FB6E0B"/>
    <w:rsid w:val="00FB780D"/>
    <w:rsid w:val="00FB7ECC"/>
    <w:rsid w:val="00FC0200"/>
    <w:rsid w:val="00FC04DA"/>
    <w:rsid w:val="00FC04ED"/>
    <w:rsid w:val="00FC27B3"/>
    <w:rsid w:val="00FC2E4A"/>
    <w:rsid w:val="00FC30F4"/>
    <w:rsid w:val="00FD1099"/>
    <w:rsid w:val="00FD1227"/>
    <w:rsid w:val="00FD14F4"/>
    <w:rsid w:val="00FD45A2"/>
    <w:rsid w:val="00FD6613"/>
    <w:rsid w:val="00FE31C3"/>
    <w:rsid w:val="00FE4544"/>
    <w:rsid w:val="00FF095D"/>
    <w:rsid w:val="00FF3864"/>
    <w:rsid w:val="00FF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FB780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basedOn w:val="a0"/>
    <w:link w:val="Pro-Gramma"/>
    <w:rsid w:val="00FB780D"/>
    <w:rPr>
      <w:rFonts w:ascii="Georgia" w:hAnsi="Georgia"/>
      <w:szCs w:val="24"/>
      <w:lang w:val="ru-RU" w:eastAsia="ru-RU" w:bidi="ar-SA"/>
    </w:rPr>
  </w:style>
  <w:style w:type="paragraph" w:customStyle="1" w:styleId="ConsPlusNormal">
    <w:name w:val="ConsPlusNormal"/>
    <w:rsid w:val="00A716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"/>
    <w:basedOn w:val="a"/>
    <w:rsid w:val="00A716C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C37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441C48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Знак"/>
    <w:basedOn w:val="a0"/>
    <w:link w:val="a5"/>
    <w:rsid w:val="00441C48"/>
    <w:rPr>
      <w:sz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3AC"/>
    <w:rPr>
      <w:sz w:val="24"/>
      <w:szCs w:val="24"/>
    </w:rPr>
  </w:style>
  <w:style w:type="paragraph" w:styleId="a9">
    <w:name w:val="footer"/>
    <w:basedOn w:val="a"/>
    <w:link w:val="aa"/>
    <w:uiPriority w:val="99"/>
    <w:rsid w:val="00A56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3AC"/>
    <w:rPr>
      <w:sz w:val="24"/>
      <w:szCs w:val="24"/>
    </w:rPr>
  </w:style>
  <w:style w:type="paragraph" w:styleId="ab">
    <w:name w:val="Balloon Text"/>
    <w:basedOn w:val="a"/>
    <w:semiHidden/>
    <w:rsid w:val="00C131E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4F38F5"/>
  </w:style>
  <w:style w:type="paragraph" w:customStyle="1" w:styleId="ConsPlusTitle">
    <w:name w:val="ConsPlusTitle"/>
    <w:rsid w:val="00007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613C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List Paragraph"/>
    <w:basedOn w:val="a"/>
    <w:uiPriority w:val="99"/>
    <w:qFormat/>
    <w:rsid w:val="00A70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046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basedOn w:val="a0"/>
    <w:rsid w:val="00787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08B02-E35B-4005-9931-701FF03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15719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4194396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consultantplus://offline/ref=C906E2ABAB899A282216508A2A41EDA2A04C9C471B0E87BE42ADE6D318AA971017C443134CE483D4C843DAkCg6G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shepel.oa</cp:lastModifiedBy>
  <cp:revision>2</cp:revision>
  <cp:lastPrinted>2022-09-26T10:46:00Z</cp:lastPrinted>
  <dcterms:created xsi:type="dcterms:W3CDTF">2022-10-05T11:29:00Z</dcterms:created>
  <dcterms:modified xsi:type="dcterms:W3CDTF">2022-10-05T11:29:00Z</dcterms:modified>
</cp:coreProperties>
</file>