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01E18" w14:textId="3BFA7842" w:rsidR="002C4C60" w:rsidRPr="00FC581A" w:rsidRDefault="002C4C60" w:rsidP="00FE2CD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26651" w:rsidRPr="00FC581A">
        <w:rPr>
          <w:rFonts w:ascii="Times New Roman" w:hAnsi="Times New Roman" w:cs="Times New Roman"/>
          <w:sz w:val="24"/>
          <w:szCs w:val="24"/>
        </w:rPr>
        <w:t>4</w:t>
      </w:r>
    </w:p>
    <w:p w14:paraId="0AFF405C" w14:textId="77777777" w:rsidR="002C4C60" w:rsidRPr="00FC581A" w:rsidRDefault="002C4C60" w:rsidP="00FE2CD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D54C164" w14:textId="77777777" w:rsidR="002C4C60" w:rsidRPr="00FC581A" w:rsidRDefault="002C4C60" w:rsidP="00FE2CD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14:paraId="378C2476" w14:textId="77777777" w:rsidR="002C4C60" w:rsidRPr="00FC581A" w:rsidRDefault="002C4C60" w:rsidP="00FE2CD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от ______________</w:t>
      </w:r>
      <w:proofErr w:type="gramStart"/>
      <w:r w:rsidRPr="00FC581A">
        <w:rPr>
          <w:rFonts w:ascii="Times New Roman" w:hAnsi="Times New Roman" w:cs="Times New Roman"/>
          <w:sz w:val="24"/>
          <w:szCs w:val="24"/>
        </w:rPr>
        <w:t>_  №</w:t>
      </w:r>
      <w:proofErr w:type="gramEnd"/>
      <w:r w:rsidRPr="00FC581A"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165F9943" w14:textId="77777777" w:rsidR="002C4C60" w:rsidRPr="00FC581A" w:rsidRDefault="002C4C60" w:rsidP="00FE2CD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87635F" w14:textId="5DB9F937" w:rsidR="00FE2CD9" w:rsidRPr="00FC581A" w:rsidRDefault="00FE2CD9" w:rsidP="00FE2CD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Приложение №</w:t>
      </w:r>
      <w:r w:rsidR="002C4C60" w:rsidRPr="00FC581A">
        <w:rPr>
          <w:rFonts w:ascii="Times New Roman" w:hAnsi="Times New Roman" w:cs="Times New Roman"/>
          <w:sz w:val="24"/>
          <w:szCs w:val="24"/>
        </w:rPr>
        <w:t xml:space="preserve"> </w:t>
      </w:r>
      <w:r w:rsidR="00C26651" w:rsidRPr="00FC581A">
        <w:rPr>
          <w:rFonts w:ascii="Times New Roman" w:hAnsi="Times New Roman" w:cs="Times New Roman"/>
          <w:sz w:val="24"/>
          <w:szCs w:val="24"/>
        </w:rPr>
        <w:t>4</w:t>
      </w:r>
    </w:p>
    <w:p w14:paraId="20FC3105" w14:textId="77777777" w:rsidR="00FE2CD9" w:rsidRPr="00FC581A" w:rsidRDefault="00FE2CD9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14:paraId="05F149E3" w14:textId="77777777" w:rsidR="00FE2CD9" w:rsidRPr="00FC581A" w:rsidRDefault="00FE2CD9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о предоставлении из бюджета</w:t>
      </w:r>
    </w:p>
    <w:p w14:paraId="14AC3E5E" w14:textId="77777777" w:rsidR="00FE2CD9" w:rsidRPr="00FC581A" w:rsidRDefault="00FE2CD9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14:paraId="2EE158C4" w14:textId="77777777" w:rsidR="00FE2CD9" w:rsidRPr="00FC581A" w:rsidRDefault="00FE2CD9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муниципальному бюджетному</w:t>
      </w:r>
    </w:p>
    <w:p w14:paraId="16172F06" w14:textId="77777777" w:rsidR="00FE2CD9" w:rsidRPr="00FC581A" w:rsidRDefault="00FE2CD9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или автономному учреждению</w:t>
      </w:r>
    </w:p>
    <w:p w14:paraId="1273A82A" w14:textId="77777777" w:rsidR="00FE2CD9" w:rsidRPr="00FC581A" w:rsidRDefault="00FE2CD9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14:paraId="7A070276" w14:textId="77777777" w:rsidR="00FE2CD9" w:rsidRPr="00FC581A" w:rsidRDefault="00FE2CD9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 xml:space="preserve">субсидии в соответствии с абзацем </w:t>
      </w:r>
    </w:p>
    <w:p w14:paraId="79F65356" w14:textId="77777777" w:rsidR="00FE2CD9" w:rsidRPr="00FC581A" w:rsidRDefault="00FE2CD9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вторым пункта 1 статьи 78.1</w:t>
      </w:r>
    </w:p>
    <w:p w14:paraId="79E80ECA" w14:textId="77777777" w:rsidR="00FE2CD9" w:rsidRPr="00FC581A" w:rsidRDefault="00FE2CD9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 xml:space="preserve">Бюджетного кодекса </w:t>
      </w:r>
    </w:p>
    <w:p w14:paraId="568C41A9" w14:textId="77777777" w:rsidR="00FE2CD9" w:rsidRPr="00FC581A" w:rsidRDefault="00FE2CD9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C4C60" w:rsidRPr="00FC581A">
        <w:rPr>
          <w:rFonts w:ascii="Times New Roman" w:hAnsi="Times New Roman" w:cs="Times New Roman"/>
          <w:sz w:val="24"/>
          <w:szCs w:val="24"/>
        </w:rPr>
        <w:t>,</w:t>
      </w:r>
    </w:p>
    <w:p w14:paraId="5DBFC7FC" w14:textId="77777777" w:rsidR="002C4C60" w:rsidRPr="00FC581A" w:rsidRDefault="002C4C60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утвержденной</w:t>
      </w:r>
    </w:p>
    <w:p w14:paraId="2167F55A" w14:textId="77777777" w:rsidR="002C4C60" w:rsidRPr="00FC581A" w:rsidRDefault="002C4C60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2C3C3944" w14:textId="77777777" w:rsidR="002C4C60" w:rsidRPr="00FC581A" w:rsidRDefault="002C4C60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14:paraId="1D6DA8B1" w14:textId="77777777" w:rsidR="002C4C60" w:rsidRPr="00FC581A" w:rsidRDefault="002C4C60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от 25.02.2021 № 803-п/1</w:t>
      </w:r>
    </w:p>
    <w:p w14:paraId="12ED509E" w14:textId="77777777" w:rsidR="002C4C60" w:rsidRPr="00FC581A" w:rsidRDefault="002C4C60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53A675C" w14:textId="77777777" w:rsidR="002C4C60" w:rsidRPr="00FC581A" w:rsidRDefault="002C4C60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C9C0379" w14:textId="77777777" w:rsidR="00FE2CD9" w:rsidRPr="00FC581A" w:rsidRDefault="00FE2CD9" w:rsidP="00FE2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3E04A3" w14:textId="297A7386" w:rsidR="00FE2CD9" w:rsidRPr="00FC581A" w:rsidRDefault="00FE2CD9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67974">
        <w:rPr>
          <w:rFonts w:ascii="Times New Roman" w:hAnsi="Times New Roman" w:cs="Times New Roman"/>
          <w:sz w:val="24"/>
          <w:szCs w:val="24"/>
        </w:rPr>
        <w:t>__</w:t>
      </w:r>
    </w:p>
    <w:p w14:paraId="6E44A639" w14:textId="77777777" w:rsidR="00FE2CD9" w:rsidRDefault="00FE2CD9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к Соглашению от ______ № __</w:t>
      </w:r>
    </w:p>
    <w:p w14:paraId="3F740B0F" w14:textId="77777777" w:rsidR="00C17DC4" w:rsidRPr="00C17DC4" w:rsidRDefault="00C17DC4" w:rsidP="00C17DC4">
      <w:pPr>
        <w:widowControl w:val="0"/>
        <w:autoSpaceDE w:val="0"/>
        <w:autoSpaceDN w:val="0"/>
        <w:spacing w:after="0" w:line="240" w:lineRule="auto"/>
        <w:ind w:left="-1559" w:firstLine="24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N __ к </w:t>
      </w:r>
    </w:p>
    <w:p w14:paraId="61D91E6E" w14:textId="77777777" w:rsidR="00C17DC4" w:rsidRPr="00C17DC4" w:rsidRDefault="00C17DC4" w:rsidP="00C17DC4">
      <w:pPr>
        <w:widowControl w:val="0"/>
        <w:autoSpaceDE w:val="0"/>
        <w:autoSpaceDN w:val="0"/>
        <w:spacing w:after="0" w:line="240" w:lineRule="auto"/>
        <w:ind w:left="-1559" w:firstLine="24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Дополнительному соглашению </w:t>
      </w:r>
    </w:p>
    <w:p w14:paraId="617155F3" w14:textId="77777777" w:rsidR="00C17DC4" w:rsidRPr="00C17DC4" w:rsidRDefault="00C17DC4" w:rsidP="00C17DC4">
      <w:pPr>
        <w:widowControl w:val="0"/>
        <w:autoSpaceDE w:val="0"/>
        <w:autoSpaceDN w:val="0"/>
        <w:spacing w:after="0" w:line="240" w:lineRule="auto"/>
        <w:ind w:left="-1559" w:firstLine="24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___________N____)</w:t>
      </w:r>
    </w:p>
    <w:p w14:paraId="261209A9" w14:textId="77777777" w:rsidR="00C17DC4" w:rsidRPr="00FC581A" w:rsidRDefault="00C17DC4" w:rsidP="00FE2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AA9BDB6" w14:textId="77777777" w:rsidR="00FE2CD9" w:rsidRPr="00FC581A" w:rsidRDefault="00FE2CD9" w:rsidP="00FE2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DFC343" w14:textId="77777777" w:rsidR="00FE2CD9" w:rsidRPr="00FC581A" w:rsidRDefault="00FE2CD9" w:rsidP="00FE2C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92"/>
      <w:bookmarkEnd w:id="0"/>
      <w:r w:rsidRPr="00FC581A">
        <w:rPr>
          <w:rFonts w:ascii="Times New Roman" w:hAnsi="Times New Roman" w:cs="Times New Roman"/>
          <w:sz w:val="24"/>
          <w:szCs w:val="24"/>
        </w:rPr>
        <w:t>Отчет о расходах,</w:t>
      </w:r>
    </w:p>
    <w:p w14:paraId="6F52BA80" w14:textId="77777777" w:rsidR="00FE2CD9" w:rsidRPr="00FC581A" w:rsidRDefault="00FE2CD9" w:rsidP="00FE2C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источником финансового обеспечения которых является Субсидия</w:t>
      </w:r>
    </w:p>
    <w:p w14:paraId="53C9C68C" w14:textId="77777777" w:rsidR="00FE2CD9" w:rsidRPr="00FC581A" w:rsidRDefault="00FE2CD9" w:rsidP="00FE2C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 xml:space="preserve">на "__" ____________ 20__ г. </w:t>
      </w:r>
      <w:hyperlink w:anchor="P984" w:history="1">
        <w:r w:rsidRPr="00FC581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14:paraId="7ED2C10C" w14:textId="77777777" w:rsidR="00FE2CD9" w:rsidRPr="00FC581A" w:rsidRDefault="00FE2CD9" w:rsidP="00FE2C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644E18B" w14:textId="77777777" w:rsidR="00FE2CD9" w:rsidRPr="00FC581A" w:rsidRDefault="00FE2CD9" w:rsidP="00FE2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8E4345" w:rsidRPr="00FC581A">
        <w:rPr>
          <w:rFonts w:ascii="Times New Roman" w:hAnsi="Times New Roman" w:cs="Times New Roman"/>
          <w:sz w:val="24"/>
          <w:szCs w:val="24"/>
        </w:rPr>
        <w:t xml:space="preserve">Главного распорядителя  </w:t>
      </w:r>
      <w:r w:rsidRPr="00FC581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B8D78D2" w14:textId="77777777" w:rsidR="00FE2CD9" w:rsidRPr="00FC581A" w:rsidRDefault="00FE2CD9" w:rsidP="00FE2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</w:t>
      </w:r>
    </w:p>
    <w:p w14:paraId="0D60FCB7" w14:textId="77777777" w:rsidR="00FE2CD9" w:rsidRPr="00FC581A" w:rsidRDefault="00FE2CD9" w:rsidP="00FE2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14:paraId="5CCBA596" w14:textId="77777777" w:rsidR="00FE2CD9" w:rsidRPr="00FC581A" w:rsidRDefault="00FE2CD9" w:rsidP="00FE2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9C52AC" w14:textId="77777777" w:rsidR="00FE2CD9" w:rsidRPr="00FC581A" w:rsidRDefault="00FE2CD9" w:rsidP="00FE2CD9">
      <w:pPr>
        <w:rPr>
          <w:rFonts w:ascii="Times New Roman" w:hAnsi="Times New Roman" w:cs="Times New Roman"/>
          <w:sz w:val="24"/>
          <w:szCs w:val="24"/>
        </w:rPr>
        <w:sectPr w:rsidR="00FE2CD9" w:rsidRPr="00FC581A" w:rsidSect="00FC752F">
          <w:pgSz w:w="11905" w:h="16838"/>
          <w:pgMar w:top="1134" w:right="851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709"/>
        <w:gridCol w:w="1343"/>
        <w:gridCol w:w="850"/>
        <w:gridCol w:w="709"/>
        <w:gridCol w:w="1134"/>
        <w:gridCol w:w="709"/>
        <w:gridCol w:w="1348"/>
        <w:gridCol w:w="853"/>
        <w:gridCol w:w="1559"/>
        <w:gridCol w:w="1418"/>
      </w:tblGrid>
      <w:tr w:rsidR="00845C31" w:rsidRPr="00FC581A" w14:paraId="7F8D54C3" w14:textId="77777777" w:rsidTr="00845C31">
        <w:trPr>
          <w:trHeight w:val="1735"/>
        </w:trPr>
        <w:tc>
          <w:tcPr>
            <w:tcW w:w="1555" w:type="dxa"/>
            <w:vMerge w:val="restart"/>
          </w:tcPr>
          <w:p w14:paraId="071C4889" w14:textId="0580689C" w:rsidR="00845C31" w:rsidRPr="00FC581A" w:rsidRDefault="00845C31" w:rsidP="008A4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предоставления Субсидии </w:t>
            </w:r>
            <w:hyperlink w:anchor="P985" w:history="1">
              <w:r w:rsidRPr="00FC58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842" w:type="dxa"/>
            <w:vMerge w:val="restart"/>
          </w:tcPr>
          <w:p w14:paraId="63175E26" w14:textId="18EC50E3" w:rsidR="00845C31" w:rsidRPr="00FC581A" w:rsidRDefault="00845C31" w:rsidP="00925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расходования средств Субсидии </w:t>
            </w:r>
            <w:hyperlink w:anchor="P987" w:history="1">
              <w:r w:rsidRPr="00FC58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052" w:type="dxa"/>
            <w:gridSpan w:val="2"/>
          </w:tcPr>
          <w:p w14:paraId="1283C25B" w14:textId="77777777" w:rsidR="00845C31" w:rsidRPr="00FC581A" w:rsidRDefault="00845C31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текущего финансового года</w:t>
            </w:r>
          </w:p>
        </w:tc>
        <w:tc>
          <w:tcPr>
            <w:tcW w:w="2693" w:type="dxa"/>
            <w:gridSpan w:val="3"/>
          </w:tcPr>
          <w:p w14:paraId="63C3DBC6" w14:textId="2768EA91" w:rsidR="00845C31" w:rsidRPr="00FC581A" w:rsidRDefault="00845C31" w:rsidP="00D3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</w:p>
        </w:tc>
        <w:tc>
          <w:tcPr>
            <w:tcW w:w="2057" w:type="dxa"/>
            <w:gridSpan w:val="2"/>
          </w:tcPr>
          <w:p w14:paraId="6BD3160A" w14:textId="77777777" w:rsidR="00845C31" w:rsidRPr="00FC581A" w:rsidRDefault="00845C31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3830" w:type="dxa"/>
            <w:gridSpan w:val="3"/>
          </w:tcPr>
          <w:p w14:paraId="1C01790B" w14:textId="77777777" w:rsidR="00845C31" w:rsidRPr="00FC581A" w:rsidRDefault="00845C31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</w:t>
            </w:r>
          </w:p>
        </w:tc>
      </w:tr>
      <w:tr w:rsidR="00845C31" w:rsidRPr="00FC581A" w14:paraId="259AD3BA" w14:textId="77777777" w:rsidTr="00845C31">
        <w:tc>
          <w:tcPr>
            <w:tcW w:w="1555" w:type="dxa"/>
            <w:vMerge/>
          </w:tcPr>
          <w:p w14:paraId="6BF9BEC3" w14:textId="77777777" w:rsidR="00845C31" w:rsidRPr="00FC581A" w:rsidRDefault="00845C31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7183DD7" w14:textId="77777777" w:rsidR="00845C31" w:rsidRPr="00FC581A" w:rsidRDefault="00845C31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8095CD0" w14:textId="77777777" w:rsidR="00845C31" w:rsidRPr="00FC581A" w:rsidRDefault="00845C31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vMerge w:val="restart"/>
          </w:tcPr>
          <w:p w14:paraId="0A3A6D22" w14:textId="77777777" w:rsidR="00845C31" w:rsidRPr="00FC581A" w:rsidRDefault="00845C31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 xml:space="preserve">из них, разрешенный к использованию </w:t>
            </w:r>
            <w:hyperlink w:anchor="P988" w:history="1">
              <w:r w:rsidRPr="00FC58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0" w:type="dxa"/>
            <w:vMerge w:val="restart"/>
          </w:tcPr>
          <w:p w14:paraId="7E797575" w14:textId="77777777" w:rsidR="00845C31" w:rsidRPr="00FC581A" w:rsidRDefault="00845C31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709" w:type="dxa"/>
            <w:vMerge w:val="restart"/>
          </w:tcPr>
          <w:p w14:paraId="149C0DFB" w14:textId="77777777" w:rsidR="00845C31" w:rsidRPr="00FC581A" w:rsidRDefault="00845C31" w:rsidP="00665E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из бюджета</w:t>
            </w:r>
          </w:p>
        </w:tc>
        <w:tc>
          <w:tcPr>
            <w:tcW w:w="1134" w:type="dxa"/>
            <w:vMerge w:val="restart"/>
          </w:tcPr>
          <w:p w14:paraId="41D10F0E" w14:textId="57206A3D" w:rsidR="00845C31" w:rsidRPr="00FC581A" w:rsidRDefault="00845C31" w:rsidP="00D3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 xml:space="preserve">возврат дебиторской задолженности прошлых лет </w:t>
            </w:r>
            <w:hyperlink w:anchor="P990" w:history="1">
              <w:r w:rsidRPr="00FC58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709" w:type="dxa"/>
            <w:vMerge w:val="restart"/>
          </w:tcPr>
          <w:p w14:paraId="0C3B60C2" w14:textId="77777777" w:rsidR="00845C31" w:rsidRPr="00FC581A" w:rsidRDefault="00845C31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8" w:type="dxa"/>
            <w:vMerge w:val="restart"/>
          </w:tcPr>
          <w:p w14:paraId="5CFBAFB1" w14:textId="77777777" w:rsidR="00845C31" w:rsidRPr="00FC581A" w:rsidRDefault="00845C31" w:rsidP="00665E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из них: возвращено бюджет городского округа Тольятти</w:t>
            </w:r>
          </w:p>
        </w:tc>
        <w:tc>
          <w:tcPr>
            <w:tcW w:w="853" w:type="dxa"/>
            <w:vMerge w:val="restart"/>
          </w:tcPr>
          <w:p w14:paraId="3E900280" w14:textId="159E4381" w:rsidR="00845C31" w:rsidRPr="00FC581A" w:rsidRDefault="00845C31" w:rsidP="00D3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992" w:history="1">
              <w:r w:rsidRPr="00FC58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511F23" w:rsidRPr="00FC58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  <w:r w:rsidRPr="00FC58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2977" w:type="dxa"/>
            <w:gridSpan w:val="2"/>
          </w:tcPr>
          <w:p w14:paraId="35BCC33D" w14:textId="77777777" w:rsidR="00845C31" w:rsidRPr="00FC581A" w:rsidRDefault="00845C31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45C31" w:rsidRPr="00FC581A" w14:paraId="4D4A7BB8" w14:textId="77777777" w:rsidTr="00845C31">
        <w:tc>
          <w:tcPr>
            <w:tcW w:w="1555" w:type="dxa"/>
            <w:vMerge/>
          </w:tcPr>
          <w:p w14:paraId="3FB954DF" w14:textId="77777777" w:rsidR="00845C31" w:rsidRPr="00FC581A" w:rsidRDefault="00845C31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3F9C1BC" w14:textId="77777777" w:rsidR="00845C31" w:rsidRPr="00FC581A" w:rsidRDefault="00845C31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F8A1127" w14:textId="77777777" w:rsidR="00845C31" w:rsidRPr="00FC581A" w:rsidRDefault="00845C31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14:paraId="4EC0E66D" w14:textId="77777777" w:rsidR="00845C31" w:rsidRPr="00FC581A" w:rsidRDefault="00845C31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954B498" w14:textId="77777777" w:rsidR="00845C31" w:rsidRPr="00FC581A" w:rsidRDefault="00845C31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1A1129F" w14:textId="77777777" w:rsidR="00845C31" w:rsidRPr="00FC581A" w:rsidRDefault="00845C31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B542AB7" w14:textId="77777777" w:rsidR="00845C31" w:rsidRPr="00FC581A" w:rsidRDefault="00845C31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6F776DD" w14:textId="77777777" w:rsidR="00845C31" w:rsidRPr="00FC581A" w:rsidRDefault="00845C31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7E97C197" w14:textId="77777777" w:rsidR="00845C31" w:rsidRPr="00FC581A" w:rsidRDefault="00845C31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14:paraId="1EEABEBC" w14:textId="77777777" w:rsidR="00845C31" w:rsidRPr="00FC581A" w:rsidRDefault="00845C31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A3F5F5" w14:textId="3404428D" w:rsidR="00845C31" w:rsidRPr="00FC581A" w:rsidRDefault="00845C31" w:rsidP="00D3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на те же цели </w:t>
            </w:r>
            <w:hyperlink w:anchor="P993" w:history="1">
              <w:r w:rsidRPr="00FC58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511F23" w:rsidRPr="00FC58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  <w:r w:rsidRPr="00FC58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418" w:type="dxa"/>
          </w:tcPr>
          <w:p w14:paraId="631F92AA" w14:textId="381DA221" w:rsidR="00845C31" w:rsidRPr="00FC581A" w:rsidRDefault="00845C31" w:rsidP="00D3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возврату </w:t>
            </w:r>
            <w:hyperlink w:anchor="P994" w:history="1">
              <w:r w:rsidRPr="00FC58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511F23" w:rsidRPr="00FC58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  <w:r w:rsidRPr="00FC58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9255C6" w:rsidRPr="00FC581A" w14:paraId="68E5336A" w14:textId="77777777" w:rsidTr="00845C31">
        <w:tc>
          <w:tcPr>
            <w:tcW w:w="1555" w:type="dxa"/>
          </w:tcPr>
          <w:p w14:paraId="3D791444" w14:textId="77777777" w:rsidR="008A433A" w:rsidRPr="00FC581A" w:rsidRDefault="008A433A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90B470C" w14:textId="77777777" w:rsidR="008A433A" w:rsidRPr="00FC581A" w:rsidRDefault="009255C6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0B18919" w14:textId="77777777" w:rsidR="008A433A" w:rsidRPr="00FC581A" w:rsidRDefault="009255C6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14:paraId="65E579F1" w14:textId="77777777" w:rsidR="008A433A" w:rsidRPr="00FC581A" w:rsidRDefault="009255C6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F84081D" w14:textId="77777777" w:rsidR="008A433A" w:rsidRPr="00FC581A" w:rsidRDefault="009255C6" w:rsidP="00925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7381A25" w14:textId="77777777" w:rsidR="008A433A" w:rsidRPr="00FC581A" w:rsidRDefault="009255C6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E5006EF" w14:textId="77777777" w:rsidR="008A433A" w:rsidRPr="00FC581A" w:rsidRDefault="009255C6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F26E4A7" w14:textId="77777777" w:rsidR="008A433A" w:rsidRPr="00FC581A" w:rsidRDefault="009255C6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8" w:type="dxa"/>
          </w:tcPr>
          <w:p w14:paraId="321EAEBD" w14:textId="77777777" w:rsidR="008A433A" w:rsidRPr="00FC581A" w:rsidRDefault="009255C6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14:paraId="5E225ADB" w14:textId="77777777" w:rsidR="008A433A" w:rsidRPr="00FC581A" w:rsidRDefault="008A433A" w:rsidP="00925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5C6" w:rsidRPr="00FC5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704675C" w14:textId="77777777" w:rsidR="008A433A" w:rsidRPr="00FC581A" w:rsidRDefault="008A433A" w:rsidP="00925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5C6" w:rsidRPr="00FC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EFE3287" w14:textId="77777777" w:rsidR="008A433A" w:rsidRPr="00FC581A" w:rsidRDefault="008A433A" w:rsidP="00925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5C6" w:rsidRPr="00FC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5C6" w:rsidRPr="00FC581A" w14:paraId="6FB6E3FC" w14:textId="77777777" w:rsidTr="00845C31">
        <w:trPr>
          <w:trHeight w:val="219"/>
        </w:trPr>
        <w:tc>
          <w:tcPr>
            <w:tcW w:w="1555" w:type="dxa"/>
          </w:tcPr>
          <w:p w14:paraId="3BF26990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C87D0C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7216FD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6E8DBC1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4327B2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56B46C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548E7E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EB49E6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17EB307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04A6EF69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3B36C9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B173DE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C6" w:rsidRPr="00FC581A" w14:paraId="65F68C06" w14:textId="77777777" w:rsidTr="00845C31">
        <w:tc>
          <w:tcPr>
            <w:tcW w:w="1555" w:type="dxa"/>
          </w:tcPr>
          <w:p w14:paraId="565540AB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9EBF5B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1FDABB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916F526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C79C01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B8AD19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59702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0F1C89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AC6BADD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64FB9D4E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CE9E44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9A63E1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C6" w:rsidRPr="00FC581A" w14:paraId="2EF2F6AF" w14:textId="77777777" w:rsidTr="00845C31">
        <w:tc>
          <w:tcPr>
            <w:tcW w:w="1555" w:type="dxa"/>
          </w:tcPr>
          <w:p w14:paraId="3E66A17D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4E140D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63EFD2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CF40E80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DD32B6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EF4229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CA1B1F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7F7AC2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F95401D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0BC977FF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0D34D9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B1400C" w14:textId="77777777" w:rsidR="008A433A" w:rsidRPr="00FC581A" w:rsidRDefault="008A433A" w:rsidP="000E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E67C0" w14:textId="77777777" w:rsidR="00EF5540" w:rsidRPr="00FC581A" w:rsidRDefault="00EF5540" w:rsidP="00EF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0EF1DE" w14:textId="77777777" w:rsidR="00EF5540" w:rsidRPr="00FC581A" w:rsidRDefault="00EF5540" w:rsidP="00EF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617F34" w14:textId="77777777" w:rsidR="00EF5540" w:rsidRPr="00FC581A" w:rsidRDefault="00EF5540" w:rsidP="00EF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Руководитель (уполномоченное лицо)__________ _________ ______________</w:t>
      </w:r>
    </w:p>
    <w:p w14:paraId="0959D884" w14:textId="77777777" w:rsidR="00EF5540" w:rsidRPr="00FC581A" w:rsidRDefault="00EF5540" w:rsidP="00EF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gramStart"/>
      <w:r w:rsidRPr="00FC581A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FC581A">
        <w:rPr>
          <w:rFonts w:ascii="Times New Roman" w:hAnsi="Times New Roman" w:cs="Times New Roman"/>
          <w:sz w:val="24"/>
          <w:szCs w:val="24"/>
        </w:rPr>
        <w:t>(подпись)      (расшифровка</w:t>
      </w:r>
    </w:p>
    <w:p w14:paraId="56D405B6" w14:textId="77777777" w:rsidR="00EF5540" w:rsidRPr="00FC581A" w:rsidRDefault="00EF5540" w:rsidP="00EF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подписи)</w:t>
      </w:r>
    </w:p>
    <w:p w14:paraId="1EEBF514" w14:textId="77777777" w:rsidR="00EF5540" w:rsidRPr="00FC581A" w:rsidRDefault="00EF5540" w:rsidP="00EF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25D190" w14:textId="77777777" w:rsidR="00EF5540" w:rsidRPr="00FC581A" w:rsidRDefault="00EF5540" w:rsidP="00EF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81A">
        <w:rPr>
          <w:rFonts w:ascii="Times New Roman" w:hAnsi="Times New Roman" w:cs="Times New Roman"/>
          <w:sz w:val="24"/>
          <w:szCs w:val="24"/>
        </w:rPr>
        <w:t>"__" _________ 20__ г.</w:t>
      </w:r>
    </w:p>
    <w:p w14:paraId="0EE55E3A" w14:textId="77777777" w:rsidR="00EF5540" w:rsidRPr="00FC581A" w:rsidRDefault="00EF5540" w:rsidP="00EF5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5C938A" w14:textId="77777777" w:rsidR="00FE2CD9" w:rsidRPr="00FC581A" w:rsidRDefault="00FE2CD9" w:rsidP="00EF55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E2CD9" w:rsidRPr="00FC581A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A94DF03" w14:textId="77777777" w:rsidR="00FE2CD9" w:rsidRPr="00FC581A" w:rsidRDefault="00FE2CD9" w:rsidP="00FE2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84"/>
      <w:bookmarkEnd w:id="1"/>
      <w:r w:rsidRPr="00FC581A">
        <w:rPr>
          <w:rFonts w:ascii="Times New Roman" w:hAnsi="Times New Roman" w:cs="Times New Roman"/>
          <w:sz w:val="24"/>
          <w:szCs w:val="24"/>
        </w:rPr>
        <w:lastRenderedPageBreak/>
        <w:t>&lt;1&gt; Настоящий отчет составляется нарастающим итогом с начала текущего финансового года.</w:t>
      </w:r>
    </w:p>
    <w:p w14:paraId="4C3C53AD" w14:textId="59320A54" w:rsidR="00FE2CD9" w:rsidRPr="00FC581A" w:rsidRDefault="00FE2CD9" w:rsidP="00FE2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85"/>
      <w:bookmarkEnd w:id="2"/>
      <w:r w:rsidRPr="00FC581A">
        <w:rPr>
          <w:rFonts w:ascii="Times New Roman" w:hAnsi="Times New Roman" w:cs="Times New Roman"/>
          <w:sz w:val="24"/>
          <w:szCs w:val="24"/>
        </w:rPr>
        <w:t xml:space="preserve">&lt;2&gt; Указывается в соответствии с </w:t>
      </w:r>
      <w:r w:rsidR="00845C31" w:rsidRPr="00FC581A">
        <w:rPr>
          <w:rFonts w:ascii="Times New Roman" w:hAnsi="Times New Roman" w:cs="Times New Roman"/>
          <w:sz w:val="24"/>
          <w:szCs w:val="24"/>
        </w:rPr>
        <w:t>пунктом 1.1.</w:t>
      </w:r>
      <w:r w:rsidR="008A433A" w:rsidRPr="00FC581A">
        <w:rPr>
          <w:rFonts w:ascii="Times New Roman" w:hAnsi="Times New Roman" w:cs="Times New Roman"/>
          <w:sz w:val="24"/>
          <w:szCs w:val="24"/>
        </w:rPr>
        <w:t xml:space="preserve"> </w:t>
      </w:r>
      <w:r w:rsidRPr="00FC581A">
        <w:rPr>
          <w:rFonts w:ascii="Times New Roman" w:hAnsi="Times New Roman" w:cs="Times New Roman"/>
          <w:sz w:val="24"/>
          <w:szCs w:val="24"/>
        </w:rPr>
        <w:t>Соглашения.</w:t>
      </w:r>
    </w:p>
    <w:p w14:paraId="4162E8AB" w14:textId="11D631AF" w:rsidR="00FE2CD9" w:rsidRPr="00FC581A" w:rsidRDefault="00FE2CD9" w:rsidP="00FE2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86"/>
      <w:bookmarkEnd w:id="3"/>
      <w:r w:rsidRPr="00FC581A">
        <w:rPr>
          <w:rFonts w:ascii="Times New Roman" w:hAnsi="Times New Roman" w:cs="Times New Roman"/>
          <w:sz w:val="24"/>
          <w:szCs w:val="24"/>
        </w:rPr>
        <w:t xml:space="preserve">&lt;3&gt; </w:t>
      </w:r>
      <w:bookmarkStart w:id="4" w:name="P987"/>
      <w:bookmarkEnd w:id="4"/>
      <w:r w:rsidR="00845C31" w:rsidRPr="00FC581A">
        <w:rPr>
          <w:rFonts w:ascii="Times New Roman" w:hAnsi="Times New Roman" w:cs="Times New Roman"/>
          <w:sz w:val="24"/>
          <w:szCs w:val="24"/>
        </w:rPr>
        <w:t>Указывается в соответствии с порядком предоставления Субсидии. При необходимости также указываются фактический адрес объекта, в котором планируются проведение ремонта, установка (приобретение) оборудования, осуществление иных мероприятий (проведение работ), и иная актуальная информация.</w:t>
      </w:r>
    </w:p>
    <w:p w14:paraId="0A84B347" w14:textId="67C3F850" w:rsidR="00FE2CD9" w:rsidRPr="00FC581A" w:rsidRDefault="00FE2CD9" w:rsidP="00FE2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88"/>
      <w:bookmarkEnd w:id="5"/>
      <w:r w:rsidRPr="00FC581A">
        <w:rPr>
          <w:rFonts w:ascii="Times New Roman" w:hAnsi="Times New Roman" w:cs="Times New Roman"/>
          <w:sz w:val="24"/>
          <w:szCs w:val="24"/>
        </w:rPr>
        <w:t>&lt;</w:t>
      </w:r>
      <w:r w:rsidR="009255C6" w:rsidRPr="00FC581A">
        <w:rPr>
          <w:rFonts w:ascii="Times New Roman" w:hAnsi="Times New Roman" w:cs="Times New Roman"/>
          <w:sz w:val="24"/>
          <w:szCs w:val="24"/>
        </w:rPr>
        <w:t>4</w:t>
      </w:r>
      <w:r w:rsidRPr="00FC581A">
        <w:rPr>
          <w:rFonts w:ascii="Times New Roman" w:hAnsi="Times New Roman" w:cs="Times New Roman"/>
          <w:sz w:val="24"/>
          <w:szCs w:val="24"/>
        </w:rPr>
        <w:t xml:space="preserve">&gt;Указывается сумма остатка Субсидии на начало года, не использованного в отчетном финансовом году, в отношении которого </w:t>
      </w:r>
      <w:r w:rsidR="008E4345" w:rsidRPr="00FC581A">
        <w:rPr>
          <w:rFonts w:ascii="Times New Roman" w:hAnsi="Times New Roman" w:cs="Times New Roman"/>
          <w:sz w:val="24"/>
          <w:szCs w:val="24"/>
        </w:rPr>
        <w:t>Главным распорядителем</w:t>
      </w:r>
      <w:r w:rsidRPr="00FC581A">
        <w:rPr>
          <w:rFonts w:ascii="Times New Roman" w:hAnsi="Times New Roman" w:cs="Times New Roman"/>
          <w:sz w:val="24"/>
          <w:szCs w:val="24"/>
        </w:rPr>
        <w:t xml:space="preserve"> принято решение о наличии потребности Учреждения в направлении его на цель</w:t>
      </w:r>
      <w:r w:rsidR="00511F23" w:rsidRPr="00FC581A">
        <w:rPr>
          <w:rFonts w:ascii="Times New Roman" w:hAnsi="Times New Roman" w:cs="Times New Roman"/>
          <w:sz w:val="24"/>
          <w:szCs w:val="24"/>
        </w:rPr>
        <w:t>(и)</w:t>
      </w:r>
      <w:r w:rsidRPr="00FC581A">
        <w:rPr>
          <w:rFonts w:ascii="Times New Roman" w:hAnsi="Times New Roman" w:cs="Times New Roman"/>
          <w:sz w:val="24"/>
          <w:szCs w:val="24"/>
        </w:rPr>
        <w:t>, указанную</w:t>
      </w:r>
      <w:r w:rsidR="00511F23" w:rsidRPr="00FC58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11F23" w:rsidRPr="00FC581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511F23" w:rsidRPr="00FC581A">
        <w:rPr>
          <w:rFonts w:ascii="Times New Roman" w:hAnsi="Times New Roman" w:cs="Times New Roman"/>
          <w:sz w:val="24"/>
          <w:szCs w:val="24"/>
        </w:rPr>
        <w:t>)</w:t>
      </w:r>
      <w:r w:rsidRPr="00FC581A">
        <w:rPr>
          <w:rFonts w:ascii="Times New Roman" w:hAnsi="Times New Roman" w:cs="Times New Roman"/>
          <w:sz w:val="24"/>
          <w:szCs w:val="24"/>
        </w:rPr>
        <w:t xml:space="preserve"> в </w:t>
      </w:r>
      <w:r w:rsidR="00511F23" w:rsidRPr="00FC581A">
        <w:rPr>
          <w:rFonts w:ascii="Times New Roman" w:hAnsi="Times New Roman" w:cs="Times New Roman"/>
          <w:sz w:val="24"/>
          <w:szCs w:val="24"/>
        </w:rPr>
        <w:t>пункте 1.1.</w:t>
      </w:r>
      <w:r w:rsidR="009255C6" w:rsidRPr="00FC581A">
        <w:rPr>
          <w:rFonts w:ascii="Times New Roman" w:hAnsi="Times New Roman" w:cs="Times New Roman"/>
          <w:sz w:val="24"/>
          <w:szCs w:val="24"/>
        </w:rPr>
        <w:t xml:space="preserve"> </w:t>
      </w:r>
      <w:r w:rsidR="0025247E" w:rsidRPr="00FC581A">
        <w:rPr>
          <w:rFonts w:ascii="Times New Roman" w:hAnsi="Times New Roman" w:cs="Times New Roman"/>
          <w:sz w:val="24"/>
          <w:szCs w:val="24"/>
        </w:rPr>
        <w:t>Соглашения</w:t>
      </w:r>
      <w:r w:rsidRPr="00FC581A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w:anchor="P272" w:history="1">
        <w:r w:rsidRPr="00FC581A">
          <w:rPr>
            <w:rFonts w:ascii="Times New Roman" w:hAnsi="Times New Roman" w:cs="Times New Roman"/>
            <w:sz w:val="24"/>
            <w:szCs w:val="24"/>
          </w:rPr>
          <w:t>пунктом 4.2.3</w:t>
        </w:r>
      </w:hyperlink>
      <w:r w:rsidRPr="00FC581A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14:paraId="31E46274" w14:textId="32ED4532" w:rsidR="00FE2CD9" w:rsidRPr="00FC581A" w:rsidRDefault="00FE2CD9" w:rsidP="00FE2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89"/>
      <w:bookmarkEnd w:id="6"/>
      <w:r w:rsidRPr="00FC581A">
        <w:rPr>
          <w:rFonts w:ascii="Times New Roman" w:hAnsi="Times New Roman" w:cs="Times New Roman"/>
          <w:sz w:val="24"/>
          <w:szCs w:val="24"/>
        </w:rPr>
        <w:t>&lt;</w:t>
      </w:r>
      <w:r w:rsidR="009255C6" w:rsidRPr="00FC581A">
        <w:rPr>
          <w:rFonts w:ascii="Times New Roman" w:hAnsi="Times New Roman" w:cs="Times New Roman"/>
          <w:sz w:val="24"/>
          <w:szCs w:val="24"/>
        </w:rPr>
        <w:t>5</w:t>
      </w:r>
      <w:r w:rsidRPr="00FC581A">
        <w:rPr>
          <w:rFonts w:ascii="Times New Roman" w:hAnsi="Times New Roman" w:cs="Times New Roman"/>
          <w:sz w:val="24"/>
          <w:szCs w:val="24"/>
        </w:rPr>
        <w:t>&gt;</w:t>
      </w:r>
      <w:r w:rsidR="00511F23" w:rsidRPr="00FC581A">
        <w:rPr>
          <w:rFonts w:ascii="Times New Roman" w:hAnsi="Times New Roman" w:cs="Times New Roman"/>
          <w:sz w:val="24"/>
          <w:szCs w:val="24"/>
        </w:rPr>
        <w:t xml:space="preserve"> </w:t>
      </w:r>
      <w:r w:rsidR="00845C31" w:rsidRPr="00FC581A">
        <w:rPr>
          <w:rFonts w:ascii="Times New Roman" w:hAnsi="Times New Roman" w:cs="Times New Roman"/>
          <w:sz w:val="24"/>
          <w:szCs w:val="24"/>
        </w:rPr>
        <w:t>У</w:t>
      </w:r>
      <w:bookmarkStart w:id="7" w:name="P990"/>
      <w:bookmarkEnd w:id="7"/>
      <w:r w:rsidRPr="00FC581A">
        <w:rPr>
          <w:rFonts w:ascii="Times New Roman" w:hAnsi="Times New Roman" w:cs="Times New Roman"/>
          <w:sz w:val="24"/>
          <w:szCs w:val="24"/>
        </w:rPr>
        <w:t xml:space="preserve">казывается сумма возврата дебиторской задолженности, в отношении которой </w:t>
      </w:r>
      <w:r w:rsidR="008E4345" w:rsidRPr="00FC581A">
        <w:rPr>
          <w:rFonts w:ascii="Times New Roman" w:hAnsi="Times New Roman" w:cs="Times New Roman"/>
          <w:sz w:val="24"/>
          <w:szCs w:val="24"/>
        </w:rPr>
        <w:t xml:space="preserve">Главным </w:t>
      </w:r>
      <w:r w:rsidR="00511F23" w:rsidRPr="00FC581A">
        <w:rPr>
          <w:rFonts w:ascii="Times New Roman" w:hAnsi="Times New Roman" w:cs="Times New Roman"/>
          <w:sz w:val="24"/>
          <w:szCs w:val="24"/>
        </w:rPr>
        <w:t>распорядителем принято</w:t>
      </w:r>
      <w:r w:rsidRPr="00FC581A">
        <w:rPr>
          <w:rFonts w:ascii="Times New Roman" w:hAnsi="Times New Roman" w:cs="Times New Roman"/>
          <w:sz w:val="24"/>
          <w:szCs w:val="24"/>
        </w:rPr>
        <w:t xml:space="preserve"> решение об использовании ее Учреждением на цель</w:t>
      </w:r>
      <w:r w:rsidR="00511F23" w:rsidRPr="00FC581A">
        <w:rPr>
          <w:rFonts w:ascii="Times New Roman" w:hAnsi="Times New Roman" w:cs="Times New Roman"/>
          <w:sz w:val="24"/>
          <w:szCs w:val="24"/>
        </w:rPr>
        <w:t>(и)</w:t>
      </w:r>
      <w:r w:rsidRPr="00FC581A">
        <w:rPr>
          <w:rFonts w:ascii="Times New Roman" w:hAnsi="Times New Roman" w:cs="Times New Roman"/>
          <w:sz w:val="24"/>
          <w:szCs w:val="24"/>
        </w:rPr>
        <w:t>, указанную</w:t>
      </w:r>
      <w:r w:rsidR="00511F23" w:rsidRPr="00FC58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11F23" w:rsidRPr="00FC581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511F23" w:rsidRPr="00FC581A">
        <w:rPr>
          <w:rFonts w:ascii="Times New Roman" w:hAnsi="Times New Roman" w:cs="Times New Roman"/>
          <w:sz w:val="24"/>
          <w:szCs w:val="24"/>
        </w:rPr>
        <w:t>)</w:t>
      </w:r>
      <w:r w:rsidRPr="00FC581A">
        <w:rPr>
          <w:rFonts w:ascii="Times New Roman" w:hAnsi="Times New Roman" w:cs="Times New Roman"/>
          <w:sz w:val="24"/>
          <w:szCs w:val="24"/>
        </w:rPr>
        <w:t xml:space="preserve"> в </w:t>
      </w:r>
      <w:r w:rsidR="00511F23" w:rsidRPr="00FC581A">
        <w:rPr>
          <w:rFonts w:ascii="Times New Roman" w:hAnsi="Times New Roman" w:cs="Times New Roman"/>
          <w:sz w:val="24"/>
          <w:szCs w:val="24"/>
        </w:rPr>
        <w:t>пункте 1.1.</w:t>
      </w:r>
      <w:r w:rsidR="00D31B6C" w:rsidRPr="00FC581A">
        <w:rPr>
          <w:rFonts w:ascii="Times New Roman" w:hAnsi="Times New Roman" w:cs="Times New Roman"/>
          <w:sz w:val="24"/>
          <w:szCs w:val="24"/>
        </w:rPr>
        <w:t xml:space="preserve"> </w:t>
      </w:r>
      <w:r w:rsidRPr="00FC581A">
        <w:rPr>
          <w:rFonts w:ascii="Times New Roman" w:hAnsi="Times New Roman" w:cs="Times New Roman"/>
          <w:sz w:val="24"/>
          <w:szCs w:val="24"/>
        </w:rPr>
        <w:t>Соглашения.</w:t>
      </w:r>
    </w:p>
    <w:p w14:paraId="21A1CDAA" w14:textId="05A912A4" w:rsidR="00FE2CD9" w:rsidRPr="00FC581A" w:rsidRDefault="00FE2CD9" w:rsidP="00FE2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91"/>
      <w:bookmarkStart w:id="9" w:name="P992"/>
      <w:bookmarkEnd w:id="8"/>
      <w:bookmarkEnd w:id="9"/>
      <w:r w:rsidRPr="00FC581A">
        <w:rPr>
          <w:rFonts w:ascii="Times New Roman" w:hAnsi="Times New Roman" w:cs="Times New Roman"/>
          <w:sz w:val="24"/>
          <w:szCs w:val="24"/>
        </w:rPr>
        <w:t>&lt;</w:t>
      </w:r>
      <w:r w:rsidR="00511F23" w:rsidRPr="00FC581A">
        <w:rPr>
          <w:rFonts w:ascii="Times New Roman" w:hAnsi="Times New Roman" w:cs="Times New Roman"/>
          <w:sz w:val="24"/>
          <w:szCs w:val="24"/>
        </w:rPr>
        <w:t>6</w:t>
      </w:r>
      <w:r w:rsidRPr="00FC581A">
        <w:rPr>
          <w:rFonts w:ascii="Times New Roman" w:hAnsi="Times New Roman" w:cs="Times New Roman"/>
          <w:sz w:val="24"/>
          <w:szCs w:val="24"/>
        </w:rPr>
        <w:t xml:space="preserve">&gt;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</w:t>
      </w:r>
      <w:r w:rsidR="00274592" w:rsidRPr="00FC581A">
        <w:rPr>
          <w:rFonts w:ascii="Times New Roman" w:hAnsi="Times New Roman" w:cs="Times New Roman"/>
          <w:sz w:val="24"/>
          <w:szCs w:val="24"/>
        </w:rPr>
        <w:t>3</w:t>
      </w:r>
      <w:r w:rsidRPr="00FC581A">
        <w:rPr>
          <w:rFonts w:ascii="Times New Roman" w:hAnsi="Times New Roman" w:cs="Times New Roman"/>
          <w:sz w:val="24"/>
          <w:szCs w:val="24"/>
        </w:rPr>
        <w:t>,</w:t>
      </w:r>
      <w:r w:rsidR="00274592" w:rsidRPr="00FC581A">
        <w:rPr>
          <w:rFonts w:ascii="Times New Roman" w:hAnsi="Times New Roman" w:cs="Times New Roman"/>
          <w:sz w:val="24"/>
          <w:szCs w:val="24"/>
        </w:rPr>
        <w:t>5</w:t>
      </w:r>
      <w:r w:rsidRPr="00FC581A">
        <w:rPr>
          <w:rFonts w:ascii="Times New Roman" w:hAnsi="Times New Roman" w:cs="Times New Roman"/>
          <w:sz w:val="24"/>
          <w:szCs w:val="24"/>
        </w:rPr>
        <w:t xml:space="preserve"> </w:t>
      </w:r>
      <w:r w:rsidR="00274592" w:rsidRPr="00FC581A">
        <w:rPr>
          <w:rFonts w:ascii="Times New Roman" w:hAnsi="Times New Roman" w:cs="Times New Roman"/>
          <w:sz w:val="24"/>
          <w:szCs w:val="24"/>
        </w:rPr>
        <w:t>и суммой, указанной в графе 8</w:t>
      </w:r>
      <w:r w:rsidRPr="00FC581A">
        <w:rPr>
          <w:rFonts w:ascii="Times New Roman" w:hAnsi="Times New Roman" w:cs="Times New Roman"/>
          <w:sz w:val="24"/>
          <w:szCs w:val="24"/>
        </w:rPr>
        <w:t xml:space="preserve"> настоящего отчета.</w:t>
      </w:r>
    </w:p>
    <w:p w14:paraId="575BBE36" w14:textId="1A5377F6" w:rsidR="00FE2CD9" w:rsidRPr="00FC581A" w:rsidRDefault="00FE2CD9" w:rsidP="00FE2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93"/>
      <w:bookmarkEnd w:id="10"/>
      <w:r w:rsidRPr="00FC581A">
        <w:rPr>
          <w:rFonts w:ascii="Times New Roman" w:hAnsi="Times New Roman" w:cs="Times New Roman"/>
          <w:sz w:val="24"/>
          <w:szCs w:val="24"/>
        </w:rPr>
        <w:t>&lt;</w:t>
      </w:r>
      <w:r w:rsidR="00511F23" w:rsidRPr="00FC581A">
        <w:rPr>
          <w:rFonts w:ascii="Times New Roman" w:hAnsi="Times New Roman" w:cs="Times New Roman"/>
          <w:sz w:val="24"/>
          <w:szCs w:val="24"/>
        </w:rPr>
        <w:t>7</w:t>
      </w:r>
      <w:r w:rsidRPr="00FC581A">
        <w:rPr>
          <w:rFonts w:ascii="Times New Roman" w:hAnsi="Times New Roman" w:cs="Times New Roman"/>
          <w:sz w:val="24"/>
          <w:szCs w:val="24"/>
        </w:rPr>
        <w:t xml:space="preserve">&gt; </w:t>
      </w:r>
      <w:r w:rsidR="00511F23" w:rsidRPr="00FC581A">
        <w:rPr>
          <w:rFonts w:ascii="Times New Roman" w:hAnsi="Times New Roman" w:cs="Times New Roman"/>
          <w:sz w:val="24"/>
          <w:szCs w:val="24"/>
        </w:rPr>
        <w:t>У</w:t>
      </w:r>
      <w:r w:rsidRPr="00FC581A">
        <w:rPr>
          <w:rFonts w:ascii="Times New Roman" w:hAnsi="Times New Roman" w:cs="Times New Roman"/>
          <w:sz w:val="24"/>
          <w:szCs w:val="24"/>
        </w:rPr>
        <w:t>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</w:t>
      </w:r>
      <w:r w:rsidR="00511F23" w:rsidRPr="00FC581A">
        <w:rPr>
          <w:rFonts w:ascii="Times New Roman" w:hAnsi="Times New Roman" w:cs="Times New Roman"/>
          <w:sz w:val="24"/>
          <w:szCs w:val="24"/>
        </w:rPr>
        <w:t>(и)</w:t>
      </w:r>
      <w:r w:rsidRPr="00FC581A">
        <w:rPr>
          <w:rFonts w:ascii="Times New Roman" w:hAnsi="Times New Roman" w:cs="Times New Roman"/>
          <w:sz w:val="24"/>
          <w:szCs w:val="24"/>
        </w:rPr>
        <w:t>, указанную</w:t>
      </w:r>
      <w:r w:rsidR="00511F23" w:rsidRPr="00FC58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11F23" w:rsidRPr="00FC581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511F23" w:rsidRPr="00FC581A">
        <w:rPr>
          <w:rFonts w:ascii="Times New Roman" w:hAnsi="Times New Roman" w:cs="Times New Roman"/>
          <w:sz w:val="24"/>
          <w:szCs w:val="24"/>
        </w:rPr>
        <w:t>)</w:t>
      </w:r>
      <w:r w:rsidRPr="00FC581A">
        <w:rPr>
          <w:rFonts w:ascii="Times New Roman" w:hAnsi="Times New Roman" w:cs="Times New Roman"/>
          <w:sz w:val="24"/>
          <w:szCs w:val="24"/>
        </w:rPr>
        <w:t xml:space="preserve"> в </w:t>
      </w:r>
      <w:r w:rsidR="00511F23" w:rsidRPr="00FC581A">
        <w:rPr>
          <w:rFonts w:ascii="Times New Roman" w:hAnsi="Times New Roman" w:cs="Times New Roman"/>
          <w:sz w:val="24"/>
          <w:szCs w:val="24"/>
        </w:rPr>
        <w:t>пункте 1.1.</w:t>
      </w:r>
      <w:r w:rsidR="00274592" w:rsidRPr="00FC581A">
        <w:rPr>
          <w:rFonts w:ascii="Times New Roman" w:hAnsi="Times New Roman" w:cs="Times New Roman"/>
          <w:sz w:val="24"/>
          <w:szCs w:val="24"/>
        </w:rPr>
        <w:t xml:space="preserve"> </w:t>
      </w:r>
      <w:r w:rsidRPr="00FC581A">
        <w:rPr>
          <w:rFonts w:ascii="Times New Roman" w:hAnsi="Times New Roman" w:cs="Times New Roman"/>
          <w:sz w:val="24"/>
          <w:szCs w:val="24"/>
        </w:rPr>
        <w:t xml:space="preserve">Соглашения, в соответствии с </w:t>
      </w:r>
      <w:hyperlink w:anchor="P272" w:history="1">
        <w:r w:rsidRPr="00FC581A">
          <w:rPr>
            <w:rFonts w:ascii="Times New Roman" w:hAnsi="Times New Roman" w:cs="Times New Roman"/>
            <w:sz w:val="24"/>
            <w:szCs w:val="24"/>
          </w:rPr>
          <w:t>пунктом 4.2.3</w:t>
        </w:r>
      </w:hyperlink>
      <w:r w:rsidRPr="00FC581A">
        <w:rPr>
          <w:rFonts w:ascii="Times New Roman" w:hAnsi="Times New Roman" w:cs="Times New Roman"/>
          <w:sz w:val="24"/>
          <w:szCs w:val="24"/>
        </w:rPr>
        <w:t xml:space="preserve"> Соглашения. При формировании промежуточного отчета (месяц, квартал) не заполняется.</w:t>
      </w:r>
    </w:p>
    <w:p w14:paraId="759CF415" w14:textId="1B4238E8" w:rsidR="00BA4E0B" w:rsidRPr="00FC581A" w:rsidRDefault="00FE2CD9" w:rsidP="00897F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94"/>
      <w:bookmarkEnd w:id="11"/>
      <w:r w:rsidRPr="00FC581A">
        <w:rPr>
          <w:rFonts w:ascii="Times New Roman" w:hAnsi="Times New Roman" w:cs="Times New Roman"/>
          <w:sz w:val="24"/>
          <w:szCs w:val="24"/>
        </w:rPr>
        <w:t>&lt;</w:t>
      </w:r>
      <w:r w:rsidR="00511F23" w:rsidRPr="00FC581A">
        <w:rPr>
          <w:rFonts w:ascii="Times New Roman" w:hAnsi="Times New Roman" w:cs="Times New Roman"/>
          <w:sz w:val="24"/>
          <w:szCs w:val="24"/>
        </w:rPr>
        <w:t>8</w:t>
      </w:r>
      <w:r w:rsidRPr="00FC581A">
        <w:rPr>
          <w:rFonts w:ascii="Times New Roman" w:hAnsi="Times New Roman" w:cs="Times New Roman"/>
          <w:sz w:val="24"/>
          <w:szCs w:val="24"/>
        </w:rPr>
        <w:t xml:space="preserve">&gt; </w:t>
      </w:r>
      <w:r w:rsidR="00511F23" w:rsidRPr="00FC581A">
        <w:rPr>
          <w:rFonts w:ascii="Times New Roman" w:hAnsi="Times New Roman" w:cs="Times New Roman"/>
          <w:sz w:val="24"/>
          <w:szCs w:val="24"/>
        </w:rPr>
        <w:t>У</w:t>
      </w:r>
      <w:r w:rsidRPr="00FC581A">
        <w:rPr>
          <w:rFonts w:ascii="Times New Roman" w:hAnsi="Times New Roman" w:cs="Times New Roman"/>
          <w:sz w:val="24"/>
          <w:szCs w:val="24"/>
        </w:rPr>
        <w:t>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sectPr w:rsidR="00BA4E0B" w:rsidRPr="00FC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CD9"/>
    <w:rsid w:val="00172006"/>
    <w:rsid w:val="0025247E"/>
    <w:rsid w:val="00274592"/>
    <w:rsid w:val="002C4C60"/>
    <w:rsid w:val="004B5E6B"/>
    <w:rsid w:val="00511F23"/>
    <w:rsid w:val="005D2043"/>
    <w:rsid w:val="00605BC8"/>
    <w:rsid w:val="00665ECA"/>
    <w:rsid w:val="00845C31"/>
    <w:rsid w:val="00897FB8"/>
    <w:rsid w:val="008A433A"/>
    <w:rsid w:val="008E4345"/>
    <w:rsid w:val="009255C6"/>
    <w:rsid w:val="00997A2A"/>
    <w:rsid w:val="00AF14A3"/>
    <w:rsid w:val="00B37716"/>
    <w:rsid w:val="00BA4E0B"/>
    <w:rsid w:val="00C17DC4"/>
    <w:rsid w:val="00C26651"/>
    <w:rsid w:val="00D31B6C"/>
    <w:rsid w:val="00D8614B"/>
    <w:rsid w:val="00EF5540"/>
    <w:rsid w:val="00F67974"/>
    <w:rsid w:val="00F97A8F"/>
    <w:rsid w:val="00FA4278"/>
    <w:rsid w:val="00FC581A"/>
    <w:rsid w:val="00FC752F"/>
    <w:rsid w:val="00FE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3FA2"/>
  <w15:docId w15:val="{F8F16723-7388-4266-B872-20F14957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2C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Александровна</dc:creator>
  <cp:keywords/>
  <dc:description/>
  <cp:lastModifiedBy>Игонина Светлана Валерьевна</cp:lastModifiedBy>
  <cp:revision>12</cp:revision>
  <cp:lastPrinted>2024-07-11T12:24:00Z</cp:lastPrinted>
  <dcterms:created xsi:type="dcterms:W3CDTF">2024-05-31T08:51:00Z</dcterms:created>
  <dcterms:modified xsi:type="dcterms:W3CDTF">2024-07-11T12:25:00Z</dcterms:modified>
</cp:coreProperties>
</file>