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1" w:rsidRPr="006B2E09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  <w:r w:rsidRPr="006B2E09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213FF9">
        <w:rPr>
          <w:rFonts w:ascii="Times New Roman" w:eastAsia="Times New Roman" w:hAnsi="Times New Roman" w:cs="Times New Roman"/>
          <w:szCs w:val="20"/>
          <w:lang w:eastAsia="ru-RU"/>
        </w:rPr>
        <w:t>4</w:t>
      </w:r>
    </w:p>
    <w:p w:rsidR="00E71271" w:rsidRPr="006B2E09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E71271" w:rsidRPr="006B2E09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E71271" w:rsidRPr="006B2E09" w:rsidRDefault="00E71271" w:rsidP="00E712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E09">
        <w:rPr>
          <w:rFonts w:ascii="Times New Roman" w:hAnsi="Times New Roman" w:cs="Times New Roman"/>
        </w:rPr>
        <w:t>от____________№_________</w:t>
      </w:r>
    </w:p>
    <w:p w:rsidR="00E71271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B1A5F" w:rsidRDefault="007B1A5F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F58A0">
        <w:rPr>
          <w:rFonts w:ascii="Times New Roman" w:hAnsi="Times New Roman" w:cs="Times New Roman"/>
          <w:sz w:val="20"/>
          <w:szCs w:val="24"/>
        </w:rPr>
        <w:t>Таблица 5 (2022</w:t>
      </w:r>
      <w:r>
        <w:rPr>
          <w:rFonts w:ascii="Times New Roman" w:hAnsi="Times New Roman" w:cs="Times New Roman"/>
          <w:sz w:val="20"/>
          <w:szCs w:val="24"/>
        </w:rPr>
        <w:t xml:space="preserve"> год</w:t>
      </w:r>
      <w:r w:rsidRPr="008F58A0">
        <w:rPr>
          <w:rFonts w:ascii="Times New Roman" w:hAnsi="Times New Roman" w:cs="Times New Roman"/>
          <w:sz w:val="20"/>
          <w:szCs w:val="24"/>
        </w:rPr>
        <w:t>)</w:t>
      </w:r>
    </w:p>
    <w:tbl>
      <w:tblPr>
        <w:tblpPr w:leftFromText="180" w:rightFromText="180" w:vertAnchor="page" w:horzAnchor="margin" w:tblpY="286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74"/>
        <w:gridCol w:w="4544"/>
        <w:gridCol w:w="903"/>
      </w:tblGrid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12.1. Реализация общественных проектов по благоустройству территорий городского округа Тольятти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б-р Космонавтов, 18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«Территория радости» -  восстановление  площадки  для отдыха взрослого населения на дворовой территории дома № 18  по   бульвару Космонавтов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ул. Ворошилова, 19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«Спорт объединяет» - восстановление спортивной площадки на общественной территории, расположенной по адресу: г. Тольятти, северо-восточнее дома по ул. Ворошилова,19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ул. Свердлова, 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«Счастливое детство» - восстановление  детской  площадки  на дворовой территории  по ул. Свердлова, д. 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ул. 70 лет Октября, 72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«Веселое детство» - восстановление детской площадки на придомовой территории МКД № 72 по ул. 70 лет Октября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территории сквера 19 квартала по б-</w:t>
            </w:r>
            <w:proofErr w:type="spellStart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Татищева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"Наш любимый сквер" - устройство  спортивной площадки на общественной территории сквера 19 квартала по адресу: г. Тольятти, б-р Татищева, д. №  11-13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ул. 70 лет Октября, 48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двор» - восстановление детских и спортивных площадок  на дворовой территории многоквартирного дома  № 48  по ул. 70 лет Октября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пр-т Ленинский, 14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«Территория Детства» -  восстановление  детской площадки по Ленинскому проспекту, д. 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б-р Космонавтов, 3б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 - восстановление  детской игровой площадки  по бульвару Космонавтов, д. 3б</w:t>
            </w:r>
          </w:p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38 230 тыс. руб.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12.2. Реализация инициативных проектов по благоустройству территорий городского округа Тольятти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ул. Спортивная, 85, 87, 89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УЮТНЫЙ ДВОР домов 85, 87, 89 по ул. </w:t>
            </w:r>
            <w:proofErr w:type="gramStart"/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В районе Дворца спорта "Волгарь"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436B08" w:rsidP="00436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1271" w:rsidRPr="00E71271">
              <w:rPr>
                <w:rFonts w:ascii="Times New Roman" w:hAnsi="Times New Roman" w:cs="Times New Roman"/>
                <w:sz w:val="24"/>
                <w:szCs w:val="24"/>
              </w:rPr>
              <w:t>адово-парков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71271"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71271" w:rsidRPr="00E71271">
              <w:rPr>
                <w:rFonts w:ascii="Times New Roman" w:hAnsi="Times New Roman" w:cs="Times New Roman"/>
                <w:sz w:val="24"/>
                <w:szCs w:val="24"/>
              </w:rPr>
              <w:t xml:space="preserve"> Пальмиро Тольятти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3 475 тыс. руб.</w:t>
            </w:r>
          </w:p>
        </w:tc>
      </w:tr>
      <w:tr w:rsidR="00E71271" w:rsidRPr="0074438C" w:rsidTr="00E71271">
        <w:tc>
          <w:tcPr>
            <w:tcW w:w="9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1" w:rsidRPr="00E71271" w:rsidRDefault="00E71271" w:rsidP="00E71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71">
              <w:rPr>
                <w:rFonts w:ascii="Times New Roman" w:hAnsi="Times New Roman" w:cs="Times New Roman"/>
                <w:sz w:val="24"/>
                <w:szCs w:val="24"/>
              </w:rPr>
              <w:t>Итого на 2022 год 41 705 тыс. руб.</w:t>
            </w:r>
          </w:p>
        </w:tc>
      </w:tr>
    </w:tbl>
    <w:p w:rsidR="00E71271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E71271" w:rsidRPr="008F58A0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7B1A5F" w:rsidRDefault="007B1A5F"/>
    <w:p w:rsidR="009F6C7B" w:rsidRDefault="009F6C7B"/>
    <w:p w:rsidR="002637EA" w:rsidRDefault="002637EA"/>
    <w:p w:rsidR="002637EA" w:rsidRDefault="002637EA"/>
    <w:p w:rsidR="002637EA" w:rsidRDefault="002637EA"/>
    <w:p w:rsidR="002637EA" w:rsidRDefault="002637EA"/>
    <w:sectPr w:rsidR="002637EA" w:rsidSect="00D848F7">
      <w:headerReference w:type="default" r:id="rId7"/>
      <w:pgSz w:w="11905" w:h="16838"/>
      <w:pgMar w:top="1134" w:right="850" w:bottom="1134" w:left="1701" w:header="0" w:footer="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43" w:rsidRDefault="00CE7943" w:rsidP="007B1A5F">
      <w:pPr>
        <w:spacing w:after="0" w:line="240" w:lineRule="auto"/>
      </w:pPr>
      <w:r>
        <w:separator/>
      </w:r>
    </w:p>
  </w:endnote>
  <w:endnote w:type="continuationSeparator" w:id="0">
    <w:p w:rsidR="00CE7943" w:rsidRDefault="00CE7943" w:rsidP="007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43" w:rsidRDefault="00CE7943" w:rsidP="007B1A5F">
      <w:pPr>
        <w:spacing w:after="0" w:line="240" w:lineRule="auto"/>
      </w:pPr>
      <w:r>
        <w:separator/>
      </w:r>
    </w:p>
  </w:footnote>
  <w:footnote w:type="continuationSeparator" w:id="0">
    <w:p w:rsidR="00CE7943" w:rsidRDefault="00CE7943" w:rsidP="007B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78594"/>
      <w:docPartObj>
        <w:docPartGallery w:val="Page Numbers (Top of Page)"/>
        <w:docPartUnique/>
      </w:docPartObj>
    </w:sdtPr>
    <w:sdtEndPr/>
    <w:sdtContent>
      <w:p w:rsidR="00E71271" w:rsidRDefault="00E71271">
        <w:pPr>
          <w:pStyle w:val="a3"/>
          <w:jc w:val="center"/>
        </w:pPr>
      </w:p>
      <w:p w:rsidR="00E71271" w:rsidRDefault="00E71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F7">
          <w:rPr>
            <w:noProof/>
          </w:rPr>
          <w:t>21</w:t>
        </w:r>
        <w:r>
          <w:fldChar w:fldCharType="end"/>
        </w:r>
      </w:p>
    </w:sdtContent>
  </w:sdt>
  <w:p w:rsidR="00E71271" w:rsidRDefault="00E71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1866AF"/>
    <w:rsid w:val="001C6495"/>
    <w:rsid w:val="00213FF9"/>
    <w:rsid w:val="002637EA"/>
    <w:rsid w:val="002A07B2"/>
    <w:rsid w:val="00436B08"/>
    <w:rsid w:val="005C45B9"/>
    <w:rsid w:val="0074438C"/>
    <w:rsid w:val="007B1A5F"/>
    <w:rsid w:val="008273C2"/>
    <w:rsid w:val="00843C3A"/>
    <w:rsid w:val="0088106A"/>
    <w:rsid w:val="008F58A0"/>
    <w:rsid w:val="009F6C7B"/>
    <w:rsid w:val="00CE7943"/>
    <w:rsid w:val="00D848F7"/>
    <w:rsid w:val="00E37F09"/>
    <w:rsid w:val="00E71271"/>
    <w:rsid w:val="00E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2022-11-15T12:47:00Z</dcterms:created>
  <dcterms:modified xsi:type="dcterms:W3CDTF">2022-11-24T07:58:00Z</dcterms:modified>
</cp:coreProperties>
</file>