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3640F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Тольятти</w:t>
      </w:r>
    </w:p>
    <w:p w:rsidR="00C420FE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от____________№_________</w:t>
      </w:r>
    </w:p>
    <w:p w:rsidR="00C420FE" w:rsidRDefault="00C420FE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D60F8" w:rsidRPr="003D60F8" w:rsidRDefault="00A95F5C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="000D5080">
        <w:rPr>
          <w:rFonts w:ascii="Times New Roman" w:hAnsi="Times New Roman" w:cs="Times New Roman"/>
          <w:sz w:val="20"/>
        </w:rPr>
        <w:t xml:space="preserve"> </w:t>
      </w:r>
      <w:r w:rsidR="00FD31DC">
        <w:rPr>
          <w:rFonts w:ascii="Times New Roman" w:hAnsi="Times New Roman" w:cs="Times New Roman"/>
          <w:sz w:val="20"/>
        </w:rPr>
        <w:t>5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к Муниципальной программе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 xml:space="preserve">«Благоустройство территории </w:t>
      </w:r>
      <w:proofErr w:type="gramStart"/>
      <w:r w:rsidRPr="003D60F8">
        <w:rPr>
          <w:rFonts w:ascii="Times New Roman" w:hAnsi="Times New Roman" w:cs="Times New Roman"/>
          <w:sz w:val="20"/>
        </w:rPr>
        <w:t>городского</w:t>
      </w:r>
      <w:proofErr w:type="gramEnd"/>
    </w:p>
    <w:p w:rsidR="00FE6657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округа Тольятти на 2025 - 2030 годы»</w:t>
      </w:r>
    </w:p>
    <w:p w:rsidR="00D4411D" w:rsidRPr="003D60F8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4411D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4411D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775D3" w:rsidRDefault="003D60F8" w:rsidP="003D60F8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>Адресный перечень мест массового отдыха на береговых зонах водных объектов с необходимым финансированием на их благоустройство</w:t>
      </w:r>
      <w:r w:rsidR="00945EE4" w:rsidRPr="00945EE4">
        <w:t xml:space="preserve"> </w:t>
      </w:r>
    </w:p>
    <w:p w:rsidR="003D60F8" w:rsidRDefault="00945EE4" w:rsidP="003D60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945EE4">
        <w:rPr>
          <w:rFonts w:ascii="Times New Roman" w:hAnsi="Times New Roman" w:cs="Times New Roman"/>
          <w:sz w:val="24"/>
          <w:szCs w:val="24"/>
        </w:rPr>
        <w:t>по ответственному исполнителю ДГХ</w:t>
      </w:r>
      <w:r w:rsidR="006775D3">
        <w:rPr>
          <w:rFonts w:ascii="Times New Roman" w:hAnsi="Times New Roman" w:cs="Times New Roman"/>
          <w:sz w:val="24"/>
          <w:szCs w:val="24"/>
        </w:rPr>
        <w:t xml:space="preserve"> и ДГД</w:t>
      </w:r>
    </w:p>
    <w:p w:rsid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4411D" w:rsidRPr="00FE6657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Таблица № </w:t>
      </w:r>
      <w:r w:rsidR="003D60F8">
        <w:rPr>
          <w:rFonts w:ascii="Times New Roman" w:hAnsi="Times New Roman" w:cs="Times New Roman"/>
        </w:rPr>
        <w:t>1</w:t>
      </w:r>
      <w:r w:rsidRPr="00FE6657">
        <w:rPr>
          <w:rFonts w:ascii="Times New Roman" w:hAnsi="Times New Roman" w:cs="Times New Roman"/>
        </w:rPr>
        <w:t xml:space="preserve"> (202</w:t>
      </w:r>
      <w:r w:rsidR="003D60F8">
        <w:rPr>
          <w:rFonts w:ascii="Times New Roman" w:hAnsi="Times New Roman" w:cs="Times New Roman"/>
        </w:rPr>
        <w:t>5</w:t>
      </w:r>
      <w:r w:rsidR="00CB4972">
        <w:rPr>
          <w:rFonts w:ascii="Times New Roman" w:hAnsi="Times New Roman" w:cs="Times New Roman"/>
        </w:rPr>
        <w:t xml:space="preserve"> </w:t>
      </w:r>
      <w:r w:rsidRPr="00FE6657">
        <w:rPr>
          <w:rFonts w:ascii="Times New Roman" w:hAnsi="Times New Roman" w:cs="Times New Roman"/>
        </w:rPr>
        <w:t>год)</w:t>
      </w: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6237"/>
        <w:gridCol w:w="851"/>
        <w:gridCol w:w="2117"/>
      </w:tblGrid>
      <w:tr w:rsidR="000D0E93" w:rsidRPr="00010D47" w:rsidTr="00D4411D">
        <w:trPr>
          <w:jc w:val="center"/>
        </w:trPr>
        <w:tc>
          <w:tcPr>
            <w:tcW w:w="70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17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Финансовые ресурсы, тыс. руб.</w:t>
            </w:r>
          </w:p>
        </w:tc>
      </w:tr>
      <w:tr w:rsidR="000D0E93" w:rsidRPr="00010D47" w:rsidTr="00D4411D">
        <w:trPr>
          <w:jc w:val="center"/>
        </w:trPr>
        <w:tc>
          <w:tcPr>
            <w:tcW w:w="701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6237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17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937423" w:rsidRPr="00010D47" w:rsidTr="00DE0DE4">
        <w:trPr>
          <w:jc w:val="center"/>
        </w:trPr>
        <w:tc>
          <w:tcPr>
            <w:tcW w:w="9906" w:type="dxa"/>
            <w:gridSpan w:val="4"/>
          </w:tcPr>
          <w:p w:rsidR="00937423" w:rsidRPr="00FD31DC" w:rsidRDefault="00937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37423">
              <w:rPr>
                <w:rFonts w:ascii="Times New Roman" w:hAnsi="Times New Roman" w:cs="Times New Roman"/>
                <w:sz w:val="24"/>
                <w:szCs w:val="20"/>
              </w:rPr>
              <w:t>3.1.</w:t>
            </w:r>
            <w:r>
              <w:t xml:space="preserve"> </w:t>
            </w:r>
            <w:r w:rsidRPr="00937423">
              <w:rPr>
                <w:rFonts w:ascii="Times New Roman" w:hAnsi="Times New Roman" w:cs="Times New Roman"/>
                <w:sz w:val="24"/>
                <w:szCs w:val="20"/>
              </w:rPr>
              <w:t>Подготовка проектной документации,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937423" w:rsidRPr="00010D47" w:rsidTr="00D4411D">
        <w:trPr>
          <w:jc w:val="center"/>
        </w:trPr>
        <w:tc>
          <w:tcPr>
            <w:tcW w:w="701" w:type="dxa"/>
          </w:tcPr>
          <w:p w:rsidR="00937423" w:rsidRPr="00FD31DC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11A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37" w:type="dxa"/>
          </w:tcPr>
          <w:p w:rsidR="00937423" w:rsidRPr="00FD31DC" w:rsidRDefault="006775D3" w:rsidP="006775D3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6775D3">
              <w:rPr>
                <w:rFonts w:ascii="Times New Roman" w:hAnsi="Times New Roman" w:cs="Times New Roman"/>
                <w:sz w:val="24"/>
                <w:szCs w:val="20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1" w:type="dxa"/>
          </w:tcPr>
          <w:p w:rsidR="00937423" w:rsidRPr="006775D3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75D3">
              <w:rPr>
                <w:rFonts w:ascii="Times New Roman" w:hAnsi="Times New Roman" w:cs="Times New Roman"/>
                <w:sz w:val="24"/>
                <w:szCs w:val="20"/>
              </w:rPr>
              <w:t>ДГХ</w:t>
            </w:r>
          </w:p>
        </w:tc>
        <w:tc>
          <w:tcPr>
            <w:tcW w:w="2117" w:type="dxa"/>
          </w:tcPr>
          <w:p w:rsidR="00937423" w:rsidRPr="006775D3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75D3">
              <w:rPr>
                <w:rFonts w:ascii="Times New Roman" w:hAnsi="Times New Roman" w:cs="Times New Roman"/>
                <w:sz w:val="24"/>
                <w:szCs w:val="20"/>
              </w:rPr>
              <w:t>3 866</w:t>
            </w:r>
          </w:p>
        </w:tc>
      </w:tr>
      <w:tr w:rsidR="006775D3" w:rsidRPr="00010D47" w:rsidTr="001C6140">
        <w:trPr>
          <w:jc w:val="center"/>
        </w:trPr>
        <w:tc>
          <w:tcPr>
            <w:tcW w:w="7789" w:type="dxa"/>
            <w:gridSpan w:val="3"/>
          </w:tcPr>
          <w:p w:rsidR="006775D3" w:rsidRPr="00FD31DC" w:rsidRDefault="006775D3" w:rsidP="006775D3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6775D3" w:rsidRPr="00FD31DC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775D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775D3">
              <w:rPr>
                <w:rFonts w:ascii="Times New Roman" w:hAnsi="Times New Roman" w:cs="Times New Roman"/>
                <w:sz w:val="24"/>
                <w:szCs w:val="20"/>
              </w:rPr>
              <w:t>866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4"/>
          </w:tcPr>
          <w:p w:rsidR="00FE6657" w:rsidRPr="000D5080" w:rsidRDefault="003D60F8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D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 w:rsidRPr="000D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D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5D3" w:rsidRPr="006775D3">
              <w:rPr>
                <w:rFonts w:ascii="Times New Roman" w:hAnsi="Times New Roman" w:cs="Times New Roman"/>
                <w:sz w:val="24"/>
                <w:szCs w:val="24"/>
              </w:rPr>
              <w:t>Преддекларационные обследования, разработка деклараций безопасности объектов гидротехнических сооружений с государственной экспертизой, технические обследования, комплексные (многофакторные) обследования объектов гидротехнических сооружений</w:t>
            </w: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775D3" w:rsidRPr="000D5080" w:rsidRDefault="006775D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Пирс в Автозаводском районе г. Тольятти</w:t>
            </w:r>
          </w:p>
        </w:tc>
        <w:tc>
          <w:tcPr>
            <w:tcW w:w="851" w:type="dxa"/>
            <w:vMerge w:val="restart"/>
          </w:tcPr>
          <w:p w:rsidR="006775D3" w:rsidRPr="000D5080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17" w:type="dxa"/>
          </w:tcPr>
          <w:p w:rsidR="006775D3" w:rsidRPr="00010D47" w:rsidRDefault="006775D3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775D3" w:rsidRPr="00C420FE" w:rsidRDefault="00677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1" w:type="dxa"/>
            <w:vMerge/>
          </w:tcPr>
          <w:p w:rsidR="006775D3" w:rsidRPr="000D5080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775D3" w:rsidRDefault="006775D3" w:rsidP="00E84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775D3" w:rsidRPr="00C420FE" w:rsidRDefault="00677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5D3">
              <w:rPr>
                <w:rFonts w:ascii="Times New Roman" w:hAnsi="Times New Roman" w:cs="Times New Roman"/>
                <w:sz w:val="24"/>
                <w:szCs w:val="24"/>
              </w:rPr>
              <w:t>Набережная Автозаводского района с объектами инженерно-технического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элементами благоустройства</w:t>
            </w:r>
          </w:p>
        </w:tc>
        <w:tc>
          <w:tcPr>
            <w:tcW w:w="851" w:type="dxa"/>
            <w:vMerge/>
          </w:tcPr>
          <w:p w:rsidR="006775D3" w:rsidRPr="000D5080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775D3" w:rsidRDefault="006775D3" w:rsidP="00E84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</w:p>
        </w:tc>
      </w:tr>
      <w:tr w:rsidR="000D0E93" w:rsidRPr="00010D47" w:rsidTr="00D4411D">
        <w:trPr>
          <w:jc w:val="center"/>
        </w:trPr>
        <w:tc>
          <w:tcPr>
            <w:tcW w:w="7789" w:type="dxa"/>
            <w:gridSpan w:val="3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FE6657" w:rsidRPr="00010D47" w:rsidRDefault="006775D3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7 750</w:t>
            </w:r>
          </w:p>
        </w:tc>
      </w:tr>
      <w:tr w:rsidR="000D0E93" w:rsidRPr="00010D47" w:rsidTr="00010D47">
        <w:tblPrEx>
          <w:tblBorders>
            <w:insideH w:val="nil"/>
          </w:tblBorders>
        </w:tblPrEx>
        <w:trPr>
          <w:jc w:val="center"/>
        </w:trPr>
        <w:tc>
          <w:tcPr>
            <w:tcW w:w="9906" w:type="dxa"/>
            <w:gridSpan w:val="4"/>
            <w:tcBorders>
              <w:bottom w:val="nil"/>
            </w:tcBorders>
          </w:tcPr>
          <w:p w:rsidR="00FE6657" w:rsidRPr="00010D47" w:rsidRDefault="003D60F8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</w:tc>
      </w:tr>
      <w:tr w:rsidR="006775D3" w:rsidRPr="00010D47" w:rsidTr="00D4411D">
        <w:trPr>
          <w:trHeight w:val="287"/>
          <w:jc w:val="center"/>
        </w:trPr>
        <w:tc>
          <w:tcPr>
            <w:tcW w:w="701" w:type="dxa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775D3" w:rsidRPr="00010D47" w:rsidRDefault="00677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Пирс в Автозаводском районе г. Тольятти</w:t>
            </w:r>
          </w:p>
        </w:tc>
        <w:tc>
          <w:tcPr>
            <w:tcW w:w="851" w:type="dxa"/>
            <w:vMerge w:val="restart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17" w:type="dxa"/>
            <w:vMerge w:val="restart"/>
            <w:vAlign w:val="center"/>
          </w:tcPr>
          <w:p w:rsidR="006775D3" w:rsidRPr="00C420FE" w:rsidRDefault="006775D3" w:rsidP="00C4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775D3" w:rsidRPr="00010D47" w:rsidRDefault="00677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1" w:type="dxa"/>
            <w:vMerge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775D3" w:rsidRPr="00010D47" w:rsidRDefault="006775D3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775D3" w:rsidRPr="00010D47" w:rsidRDefault="006775D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851" w:type="dxa"/>
            <w:vMerge/>
          </w:tcPr>
          <w:p w:rsidR="006775D3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775D3" w:rsidRPr="00010D47" w:rsidRDefault="006775D3" w:rsidP="00A95F5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775D3" w:rsidRPr="00010D47" w:rsidTr="00D4411D">
        <w:trPr>
          <w:jc w:val="center"/>
        </w:trPr>
        <w:tc>
          <w:tcPr>
            <w:tcW w:w="701" w:type="dxa"/>
          </w:tcPr>
          <w:p w:rsidR="006775D3" w:rsidRPr="006775D3" w:rsidRDefault="006775D3" w:rsidP="006775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775D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6775D3" w:rsidRPr="006775D3" w:rsidRDefault="006775D3" w:rsidP="006775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775D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851" w:type="dxa"/>
          </w:tcPr>
          <w:p w:rsidR="006775D3" w:rsidRPr="006775D3" w:rsidRDefault="006775D3" w:rsidP="006775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775D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117" w:type="dxa"/>
          </w:tcPr>
          <w:p w:rsidR="006775D3" w:rsidRPr="006775D3" w:rsidRDefault="006775D3" w:rsidP="006775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8"/>
                <w:szCs w:val="24"/>
              </w:rPr>
            </w:pPr>
            <w:r w:rsidRPr="006775D3">
              <w:rPr>
                <w:rFonts w:ascii="Times New Roman" w:hAnsi="Times New Roman" w:cs="Times New Roman"/>
                <w:strike/>
                <w:sz w:val="18"/>
                <w:szCs w:val="24"/>
              </w:rPr>
              <w:t>4</w:t>
            </w:r>
          </w:p>
        </w:tc>
      </w:tr>
      <w:tr w:rsidR="00C420FE" w:rsidRPr="00010D47" w:rsidTr="00D4411D">
        <w:trPr>
          <w:jc w:val="center"/>
        </w:trPr>
        <w:tc>
          <w:tcPr>
            <w:tcW w:w="701" w:type="dxa"/>
          </w:tcPr>
          <w:p w:rsidR="00C420FE" w:rsidRPr="00010D47" w:rsidRDefault="00C4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420FE" w:rsidRPr="00010D47" w:rsidRDefault="00C4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851" w:type="dxa"/>
            <w:vMerge w:val="restart"/>
          </w:tcPr>
          <w:p w:rsidR="00C420FE" w:rsidRPr="00010D47" w:rsidRDefault="00C4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420FE" w:rsidRPr="00010D47" w:rsidRDefault="00C420FE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C420FE" w:rsidRPr="00010D47" w:rsidTr="00D4411D">
        <w:trPr>
          <w:jc w:val="center"/>
        </w:trPr>
        <w:tc>
          <w:tcPr>
            <w:tcW w:w="701" w:type="dxa"/>
          </w:tcPr>
          <w:p w:rsidR="00C420FE" w:rsidRPr="00010D47" w:rsidRDefault="00C4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420FE" w:rsidRPr="00010D47" w:rsidRDefault="00C4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Набережная Автозаводского района с объектами инженерно-технического обеспечения и элементами благоустройства</w:t>
            </w:r>
          </w:p>
        </w:tc>
        <w:tc>
          <w:tcPr>
            <w:tcW w:w="851" w:type="dxa"/>
            <w:vMerge/>
          </w:tcPr>
          <w:p w:rsidR="00C420FE" w:rsidRPr="00010D47" w:rsidRDefault="00C4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420FE" w:rsidRDefault="006775D3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20F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0D0E93" w:rsidRPr="00010D47" w:rsidTr="00D4411D">
        <w:trPr>
          <w:jc w:val="center"/>
        </w:trPr>
        <w:tc>
          <w:tcPr>
            <w:tcW w:w="7789" w:type="dxa"/>
            <w:gridSpan w:val="3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FE6657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4"/>
          </w:tcPr>
          <w:p w:rsidR="00FE6657" w:rsidRPr="00010D47" w:rsidRDefault="00A95F5C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системы поверхностного водоотвода объектов гидротехнических сооружений</w:t>
            </w:r>
          </w:p>
        </w:tc>
      </w:tr>
      <w:tr w:rsidR="000D0E93" w:rsidRPr="00010D47" w:rsidTr="00D4411D">
        <w:trPr>
          <w:jc w:val="center"/>
        </w:trPr>
        <w:tc>
          <w:tcPr>
            <w:tcW w:w="70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17" w:type="dxa"/>
            <w:tcBorders>
              <w:bottom w:val="nil"/>
            </w:tcBorders>
          </w:tcPr>
          <w:p w:rsidR="00FE6657" w:rsidRPr="00010D47" w:rsidRDefault="00FE6657" w:rsidP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441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D0E93" w:rsidRPr="00010D47" w:rsidTr="00D4411D">
        <w:trPr>
          <w:jc w:val="center"/>
        </w:trPr>
        <w:tc>
          <w:tcPr>
            <w:tcW w:w="70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851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17" w:type="dxa"/>
            <w:tcBorders>
              <w:top w:val="nil"/>
            </w:tcBorders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10D47" w:rsidTr="00D4411D">
        <w:trPr>
          <w:jc w:val="center"/>
        </w:trPr>
        <w:tc>
          <w:tcPr>
            <w:tcW w:w="7789" w:type="dxa"/>
            <w:gridSpan w:val="3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FE6657" w:rsidRPr="00010D47" w:rsidRDefault="00D4411D" w:rsidP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4411D" w:rsidRPr="00010D47" w:rsidTr="0018508C">
        <w:trPr>
          <w:jc w:val="center"/>
        </w:trPr>
        <w:tc>
          <w:tcPr>
            <w:tcW w:w="9906" w:type="dxa"/>
            <w:gridSpan w:val="4"/>
          </w:tcPr>
          <w:p w:rsidR="00D4411D" w:rsidRDefault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D4411D">
              <w:rPr>
                <w:rFonts w:ascii="Times New Roman" w:hAnsi="Times New Roman" w:cs="Times New Roman"/>
                <w:sz w:val="24"/>
                <w:szCs w:val="24"/>
              </w:rPr>
              <w:t>Ремонт объектов гидротехнических сооружений</w:t>
            </w:r>
          </w:p>
        </w:tc>
      </w:tr>
      <w:tr w:rsidR="00D4411D" w:rsidRPr="00010D47" w:rsidTr="00D4411D">
        <w:trPr>
          <w:jc w:val="center"/>
        </w:trPr>
        <w:tc>
          <w:tcPr>
            <w:tcW w:w="701" w:type="dxa"/>
          </w:tcPr>
          <w:p w:rsidR="00D4411D" w:rsidRPr="00010D47" w:rsidRDefault="00D4411D" w:rsidP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D4411D" w:rsidRPr="00010D47" w:rsidRDefault="00D44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11D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2117" w:type="dxa"/>
          </w:tcPr>
          <w:p w:rsidR="00D4411D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1 662</w:t>
            </w:r>
          </w:p>
        </w:tc>
      </w:tr>
      <w:tr w:rsidR="006775D3" w:rsidRPr="00010D47" w:rsidTr="00A35BD0">
        <w:trPr>
          <w:jc w:val="center"/>
        </w:trPr>
        <w:tc>
          <w:tcPr>
            <w:tcW w:w="7789" w:type="dxa"/>
            <w:gridSpan w:val="3"/>
          </w:tcPr>
          <w:p w:rsidR="006775D3" w:rsidRPr="00D4411D" w:rsidRDefault="00677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5D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6775D3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1 662</w:t>
            </w:r>
          </w:p>
        </w:tc>
      </w:tr>
      <w:tr w:rsidR="006775D3" w:rsidRPr="00010D47" w:rsidTr="0082624A">
        <w:trPr>
          <w:jc w:val="center"/>
        </w:trPr>
        <w:tc>
          <w:tcPr>
            <w:tcW w:w="9906" w:type="dxa"/>
            <w:gridSpan w:val="4"/>
          </w:tcPr>
          <w:p w:rsidR="006775D3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6775D3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объектов гидротехнических сооружений</w:t>
            </w:r>
          </w:p>
        </w:tc>
      </w:tr>
      <w:tr w:rsidR="0004120F" w:rsidRPr="00010D47" w:rsidTr="0004120F">
        <w:trPr>
          <w:jc w:val="center"/>
        </w:trPr>
        <w:tc>
          <w:tcPr>
            <w:tcW w:w="701" w:type="dxa"/>
          </w:tcPr>
          <w:p w:rsidR="0004120F" w:rsidRDefault="0004120F" w:rsidP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4120F" w:rsidRPr="00D4411D" w:rsidRDefault="00041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5D3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набережной Автозаводского района городского округа Тольятти</w:t>
            </w:r>
          </w:p>
        </w:tc>
        <w:tc>
          <w:tcPr>
            <w:tcW w:w="851" w:type="dxa"/>
          </w:tcPr>
          <w:p w:rsidR="0004120F" w:rsidRPr="00D4411D" w:rsidRDefault="0004120F" w:rsidP="0004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ДГД</w:t>
            </w:r>
          </w:p>
        </w:tc>
        <w:tc>
          <w:tcPr>
            <w:tcW w:w="2117" w:type="dxa"/>
          </w:tcPr>
          <w:p w:rsidR="0004120F" w:rsidRDefault="0004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105 263</w:t>
            </w:r>
          </w:p>
        </w:tc>
      </w:tr>
      <w:tr w:rsidR="0004120F" w:rsidRPr="00010D47" w:rsidTr="002C0E8A">
        <w:trPr>
          <w:jc w:val="center"/>
        </w:trPr>
        <w:tc>
          <w:tcPr>
            <w:tcW w:w="7789" w:type="dxa"/>
            <w:gridSpan w:val="3"/>
          </w:tcPr>
          <w:p w:rsidR="0004120F" w:rsidRDefault="0004120F" w:rsidP="00041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17" w:type="dxa"/>
          </w:tcPr>
          <w:p w:rsidR="0004120F" w:rsidRDefault="0004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105 263</w:t>
            </w:r>
          </w:p>
        </w:tc>
      </w:tr>
      <w:tr w:rsidR="000D0E93" w:rsidRPr="00010D47" w:rsidTr="00D4411D">
        <w:trPr>
          <w:jc w:val="center"/>
        </w:trPr>
        <w:tc>
          <w:tcPr>
            <w:tcW w:w="7789" w:type="dxa"/>
            <w:gridSpan w:val="3"/>
          </w:tcPr>
          <w:p w:rsidR="00FE6657" w:rsidRPr="00010D47" w:rsidRDefault="00FE6657" w:rsidP="00A9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A9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7" w:type="dxa"/>
          </w:tcPr>
          <w:p w:rsidR="00FE6657" w:rsidRPr="00010D47" w:rsidRDefault="006775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228 304</w:t>
            </w:r>
          </w:p>
        </w:tc>
      </w:tr>
    </w:tbl>
    <w:p w:rsidR="002F4001" w:rsidRDefault="002F4001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Default="00D4411D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Default="00D4411D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Pr="00FE6657" w:rsidRDefault="00D4411D" w:rsidP="00D4411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D4411D" w:rsidRPr="00FE6657" w:rsidSect="00B51487">
      <w:headerReference w:type="default" r:id="rId7"/>
      <w:pgSz w:w="11906" w:h="16838"/>
      <w:pgMar w:top="709" w:right="707" w:bottom="567" w:left="1276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61" w:rsidRDefault="00B32B61" w:rsidP="00FE6657">
      <w:pPr>
        <w:spacing w:after="0" w:line="240" w:lineRule="auto"/>
      </w:pPr>
      <w:r>
        <w:separator/>
      </w:r>
    </w:p>
  </w:endnote>
  <w:endnote w:type="continuationSeparator" w:id="0">
    <w:p w:rsidR="00B32B61" w:rsidRDefault="00B32B61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61" w:rsidRDefault="00B32B61" w:rsidP="00FE6657">
      <w:pPr>
        <w:spacing w:after="0" w:line="240" w:lineRule="auto"/>
      </w:pPr>
      <w:r>
        <w:separator/>
      </w:r>
    </w:p>
  </w:footnote>
  <w:footnote w:type="continuationSeparator" w:id="0">
    <w:p w:rsidR="00B32B61" w:rsidRDefault="00B32B61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25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6657" w:rsidRPr="00DF66D2" w:rsidRDefault="00FE6657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DF66D2">
          <w:rPr>
            <w:rFonts w:ascii="Times New Roman" w:hAnsi="Times New Roman" w:cs="Times New Roman"/>
            <w:sz w:val="20"/>
          </w:rPr>
          <w:fldChar w:fldCharType="begin"/>
        </w:r>
        <w:r w:rsidRPr="00DF66D2">
          <w:rPr>
            <w:rFonts w:ascii="Times New Roman" w:hAnsi="Times New Roman" w:cs="Times New Roman"/>
            <w:sz w:val="20"/>
          </w:rPr>
          <w:instrText>PAGE   \* MERGEFORMAT</w:instrText>
        </w:r>
        <w:r w:rsidRPr="00DF66D2">
          <w:rPr>
            <w:rFonts w:ascii="Times New Roman" w:hAnsi="Times New Roman" w:cs="Times New Roman"/>
            <w:sz w:val="20"/>
          </w:rPr>
          <w:fldChar w:fldCharType="separate"/>
        </w:r>
        <w:r w:rsidR="00B51487">
          <w:rPr>
            <w:rFonts w:ascii="Times New Roman" w:hAnsi="Times New Roman" w:cs="Times New Roman"/>
            <w:noProof/>
            <w:sz w:val="20"/>
          </w:rPr>
          <w:t>35</w:t>
        </w:r>
        <w:r w:rsidRPr="00DF66D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10D47"/>
    <w:rsid w:val="0004120F"/>
    <w:rsid w:val="000C39D1"/>
    <w:rsid w:val="000D0E93"/>
    <w:rsid w:val="000D5080"/>
    <w:rsid w:val="001762F4"/>
    <w:rsid w:val="001A69D5"/>
    <w:rsid w:val="00207AB8"/>
    <w:rsid w:val="00235C0A"/>
    <w:rsid w:val="002573D6"/>
    <w:rsid w:val="0028132B"/>
    <w:rsid w:val="002F4001"/>
    <w:rsid w:val="00324891"/>
    <w:rsid w:val="003640F3"/>
    <w:rsid w:val="003D60F8"/>
    <w:rsid w:val="003F126F"/>
    <w:rsid w:val="004B4F9A"/>
    <w:rsid w:val="004B5754"/>
    <w:rsid w:val="00523983"/>
    <w:rsid w:val="0054282D"/>
    <w:rsid w:val="0054366F"/>
    <w:rsid w:val="00567C9B"/>
    <w:rsid w:val="00625B26"/>
    <w:rsid w:val="00665932"/>
    <w:rsid w:val="006775D3"/>
    <w:rsid w:val="00751645"/>
    <w:rsid w:val="00755B5D"/>
    <w:rsid w:val="00760E0B"/>
    <w:rsid w:val="007711A7"/>
    <w:rsid w:val="007935B7"/>
    <w:rsid w:val="008020F4"/>
    <w:rsid w:val="0089740C"/>
    <w:rsid w:val="008E610A"/>
    <w:rsid w:val="00937423"/>
    <w:rsid w:val="00945EE4"/>
    <w:rsid w:val="009E0047"/>
    <w:rsid w:val="009E3C0F"/>
    <w:rsid w:val="00A95F5C"/>
    <w:rsid w:val="00B32B61"/>
    <w:rsid w:val="00B35984"/>
    <w:rsid w:val="00B474BC"/>
    <w:rsid w:val="00B51487"/>
    <w:rsid w:val="00C003AF"/>
    <w:rsid w:val="00C420FE"/>
    <w:rsid w:val="00CB4972"/>
    <w:rsid w:val="00D4411D"/>
    <w:rsid w:val="00D93003"/>
    <w:rsid w:val="00DD1C7B"/>
    <w:rsid w:val="00DF66D2"/>
    <w:rsid w:val="00E32864"/>
    <w:rsid w:val="00E84A03"/>
    <w:rsid w:val="00E94942"/>
    <w:rsid w:val="00ED575C"/>
    <w:rsid w:val="00F72E04"/>
    <w:rsid w:val="00F929C4"/>
    <w:rsid w:val="00FD31DC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2024-07-16T04:50:00Z</cp:lastPrinted>
  <dcterms:created xsi:type="dcterms:W3CDTF">2023-12-19T07:24:00Z</dcterms:created>
  <dcterms:modified xsi:type="dcterms:W3CDTF">2025-04-02T11:47:00Z</dcterms:modified>
</cp:coreProperties>
</file>