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7E3" w14:textId="53D9F739" w:rsidR="00120884" w:rsidRPr="00120884" w:rsidRDefault="00120884" w:rsidP="0012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1208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постановлению </w:t>
      </w:r>
    </w:p>
    <w:p w14:paraId="36A744D9" w14:textId="3EDB585D" w:rsidR="00120884" w:rsidRPr="00120884" w:rsidRDefault="00120884" w:rsidP="0012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8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Администрации городского </w:t>
      </w:r>
    </w:p>
    <w:p w14:paraId="5627444C" w14:textId="2537E1C3" w:rsidR="00120884" w:rsidRPr="00120884" w:rsidRDefault="00120884" w:rsidP="0012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8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округа Тольятти</w:t>
      </w:r>
    </w:p>
    <w:p w14:paraId="53A5317B" w14:textId="3D76407C" w:rsidR="00120884" w:rsidRPr="00120884" w:rsidRDefault="00120884" w:rsidP="00120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8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____________ №____________</w:t>
      </w:r>
    </w:p>
    <w:p w14:paraId="4EFF79F5" w14:textId="77777777" w:rsidR="00120884" w:rsidRDefault="00120884" w:rsidP="00907B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31A4E63" w14:textId="77777777" w:rsidR="00120884" w:rsidRDefault="00120884" w:rsidP="00907B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657C1FA" w14:textId="6BEE2C22" w:rsidR="00120884" w:rsidRDefault="00120884" w:rsidP="001208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B1FF9CE" w14:textId="77777777" w:rsidR="00120884" w:rsidRDefault="00120884" w:rsidP="0012088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029117B" w14:textId="019E70BD" w:rsidR="00907BDC" w:rsidRPr="00907BDC" w:rsidRDefault="00907BDC" w:rsidP="00907BD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07B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проверочного листа (списка контрольных вопросов)</w:t>
      </w:r>
      <w:r w:rsidR="00F722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применяемых при </w:t>
      </w:r>
      <w:r w:rsidRPr="00907B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осуществлени</w:t>
      </w:r>
      <w:r w:rsidR="00F722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907B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0A03F0" w:rsidRPr="001161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 жилищного контроля</w:t>
      </w:r>
      <w:r w:rsidR="00F722C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территории городского округа Тольятти</w:t>
      </w:r>
    </w:p>
    <w:p w14:paraId="0DD9463F" w14:textId="1738403A" w:rsidR="00907BDC" w:rsidRDefault="00F722C7" w:rsidP="001161A4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sz w:val="24"/>
          <w:szCs w:val="24"/>
          <w:lang w:eastAsia="ru-RU"/>
        </w:rPr>
        <w:t>Настоящий проверочный лист (список контрольных вопросов) применяется при проведении плановых проверок при осуществлении муниципального жилищного контроля на территории городского округа Тольятти</w:t>
      </w:r>
      <w:r w:rsidR="00340838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14:paraId="6404A6F1" w14:textId="77777777" w:rsidR="00340838" w:rsidRPr="00907BDC" w:rsidRDefault="00340838" w:rsidP="001161A4">
      <w:pPr>
        <w:shd w:val="clear" w:color="auto" w:fill="FFFFFF"/>
        <w:spacing w:after="0" w:line="240" w:lineRule="auto"/>
        <w:jc w:val="both"/>
        <w:rPr>
          <w:rFonts w:ascii="PT Serif" w:eastAsia="Times New Roman" w:hAnsi="PT Serif" w:cs="Times New Roman"/>
          <w:sz w:val="24"/>
          <w:szCs w:val="24"/>
          <w:lang w:eastAsia="ru-RU"/>
        </w:rPr>
      </w:pPr>
    </w:p>
    <w:p w14:paraId="40926B20" w14:textId="06562888" w:rsidR="00907BDC" w:rsidRPr="00907BDC" w:rsidRDefault="00907BDC" w:rsidP="00907BD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1161A4" w:rsidRPr="00907BDC" w14:paraId="06C989E0" w14:textId="77777777" w:rsidTr="00340838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4898F" w14:textId="1192CEF1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="007A4F94" w:rsidRPr="001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(надзора)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E121C" w14:textId="6F5B1F7E" w:rsidR="00907BDC" w:rsidRPr="00907BDC" w:rsidRDefault="007A4F94" w:rsidP="00340838">
            <w:pPr>
              <w:spacing w:after="0" w:line="240" w:lineRule="auto"/>
              <w:ind w:left="75" w:right="69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жилищный контроль </w:t>
            </w:r>
            <w:r w:rsidR="00F722C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gramStart"/>
            <w:r w:rsidR="00F722C7">
              <w:rPr>
                <w:rFonts w:ascii="Times New Roman" w:hAnsi="Times New Roman" w:cs="Times New Roman"/>
                <w:sz w:val="26"/>
                <w:szCs w:val="26"/>
              </w:rPr>
              <w:t>территории  городского</w:t>
            </w:r>
            <w:proofErr w:type="gramEnd"/>
            <w:r w:rsidR="00F722C7">
              <w:rPr>
                <w:rFonts w:ascii="Times New Roman" w:hAnsi="Times New Roman" w:cs="Times New Roman"/>
                <w:sz w:val="26"/>
                <w:szCs w:val="26"/>
              </w:rPr>
              <w:t xml:space="preserve"> округа Тольятти</w:t>
            </w:r>
          </w:p>
        </w:tc>
      </w:tr>
      <w:tr w:rsidR="001161A4" w:rsidRPr="00907BDC" w14:paraId="277DC0E3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B17B6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989F1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131ED5B9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D923E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01CD5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18FCB748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9D27B" w14:textId="291FF71E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риска 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C7BF9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3AC13A8B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15838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248D7" w14:textId="47D16DE4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N_____ от_______ </w:t>
            </w:r>
          </w:p>
        </w:tc>
      </w:tr>
      <w:tr w:rsidR="001161A4" w:rsidRPr="00907BDC" w14:paraId="2610EEF3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FC98E" w14:textId="4A57F2B2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 проверки и (или) указание на используемые объекты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40503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33265244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BB638" w14:textId="54E88196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Учетный номер проверки и дата присвоения учетного номера проверки в 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ЕРКНМ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A694C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 _________ от___________</w:t>
            </w:r>
          </w:p>
        </w:tc>
      </w:tr>
      <w:tr w:rsidR="001161A4" w:rsidRPr="00907BDC" w14:paraId="133C540D" w14:textId="77777777" w:rsidTr="00340838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EC362" w14:textId="38DEFCB3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должностных лиц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уполномоченных на проведение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проверк</w:t>
            </w:r>
            <w:r w:rsidR="009533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заполняющих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A67C8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0EA0D8DC" w14:textId="21855C65" w:rsidR="00996105" w:rsidRDefault="00907BDC" w:rsidP="00DE4C0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907BDC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</w:p>
    <w:p w14:paraId="7A46C960" w14:textId="08A85D24" w:rsidR="00340838" w:rsidRDefault="00340838" w:rsidP="00DE4C0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14:paraId="3E09EBE5" w14:textId="1DAB846A" w:rsidR="00340838" w:rsidRDefault="00340838" w:rsidP="00DE4C0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14:paraId="58039047" w14:textId="174F7B04" w:rsidR="00340838" w:rsidRDefault="00340838" w:rsidP="00DE4C0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14:paraId="5F2F096A" w14:textId="77777777" w:rsidR="00340838" w:rsidRDefault="00340838" w:rsidP="00340838">
      <w:pPr>
        <w:shd w:val="clear" w:color="auto" w:fill="FFFFFF"/>
        <w:spacing w:after="0" w:line="240" w:lineRule="auto"/>
        <w:ind w:right="-1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14:paraId="038760FC" w14:textId="610C7D10" w:rsidR="00996105" w:rsidRPr="00476031" w:rsidRDefault="007A4F94" w:rsidP="0034083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0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вопросов (список контрольных вопросов), применяемых при проведении плановых проверок юридических лиц обязательных требований, ответы на которые однозначно свидетельствуют о соблюдении или несоблюдении юридическим лицом обязательных требований, установленных:</w:t>
      </w:r>
      <w:r w:rsidRPr="0047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60"/>
        <w:gridCol w:w="4073"/>
        <w:gridCol w:w="572"/>
        <w:gridCol w:w="659"/>
        <w:gridCol w:w="1336"/>
      </w:tblGrid>
      <w:tr w:rsidR="00996105" w:rsidRPr="00996105" w14:paraId="38211D5E" w14:textId="77777777" w:rsidTr="0095330E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5A5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CD2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81E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276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9C9E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0DD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62A50C20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06953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58E9D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CE15E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пункт статьи нарушенного нормативного правового акта</w:t>
            </w:r>
          </w:p>
        </w:tc>
        <w:tc>
          <w:tcPr>
            <w:tcW w:w="2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EC62A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96105" w:rsidRPr="00996105" w14:paraId="07BD5757" w14:textId="77777777" w:rsidTr="0095330E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F23C7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C88A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4003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9B7CA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CB0FF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F2724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96105" w:rsidRPr="00996105" w14:paraId="06821EEE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332E8" w14:textId="77777777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4B10A" w14:textId="7F3F0D5F" w:rsidR="00996105" w:rsidRPr="00996105" w:rsidRDefault="00EC51D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 w:rsidR="008B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создания ТСЖ/ТСН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8C6C5" w14:textId="0B4BEABC" w:rsidR="00996105" w:rsidRPr="0095330E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95330E"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r w:rsidR="00996105"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anchor="7D20K3" w:history="1">
              <w:r w:rsidR="0095330E" w:rsidRPr="00953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Жилищного кодекса Российской Федерации</w:t>
              </w:r>
            </w:hyperlink>
            <w:r w:rsidR="0095330E"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</w:t>
            </w:r>
            <w:hyperlink r:id="rId5" w:anchor="7D20K3" w:history="1">
              <w:r w:rsidR="0095330E" w:rsidRPr="009533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  <w:r w:rsidR="0095330E"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96105" w:rsidRPr="0095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E2A0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F9D7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9DF24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35D1E8D5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75AA4" w14:textId="6572F1A7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D01F8" w14:textId="6A2C3661" w:rsidR="00996105" w:rsidRPr="00996105" w:rsidRDefault="00EC51D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ТСЖ/ТСН нормам действующего жилищного законодательства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1705E" w14:textId="254E5BB4" w:rsidR="00996105" w:rsidRPr="00476031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VI  </w:t>
            </w:r>
            <w:hyperlink r:id="rId6" w:anchor="7D20K3" w:history="1">
              <w:r w:rsidR="00996105" w:rsidRPr="004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  <w:r w:rsidR="00996105"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0A7D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4510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4620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45A042EA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E0CFE" w14:textId="6E428CDD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54F67" w14:textId="51F64C5F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Принималось ли на общем собрании членов ТСЖ/</w:t>
            </w:r>
            <w:r w:rsidR="00EC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об избрании членов правления, членов ревизионной комиссии (ревизора) ТСЖ/</w:t>
            </w:r>
            <w:r w:rsidR="00EC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случаях, предусмотренных уставом ТСЖ/</w:t>
            </w:r>
            <w:r w:rsidR="00EC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ТСН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председателя правления ТСЖ/</w:t>
            </w:r>
            <w:proofErr w:type="gramStart"/>
            <w:r w:rsidR="00EC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ТСН 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</w:t>
            </w:r>
            <w:proofErr w:type="gramEnd"/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членов правления, соблюден ли порядок принятия решения?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E4082B" w14:textId="70DCB904" w:rsidR="00996105" w:rsidRPr="00476031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01A4D3C" w14:textId="13CDC6EA" w:rsidR="00996105" w:rsidRPr="00476031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145, 146, 147, 147, 150 </w:t>
            </w:r>
            <w:hyperlink r:id="rId7" w:anchor="7D20K3" w:history="1">
              <w:r w:rsidRPr="004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DB20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03CC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89CB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5A548053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942F24" w14:textId="342164A1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174E9" w14:textId="3D2F1FA6" w:rsidR="00996105" w:rsidRPr="00996105" w:rsidRDefault="0060534D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E6A">
              <w:rPr>
                <w:rFonts w:ascii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требования к содержанию общего имущества в многоквартирном доме 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превышающими установленную продолжительность</w:t>
            </w:r>
            <w:r w:rsidR="003408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D909B" w14:textId="4AC20695" w:rsidR="00996105" w:rsidRPr="00DE4C04" w:rsidRDefault="00120884" w:rsidP="00DE4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7D60K4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Правила содержания общего имущества в многоквартирном </w:t>
              </w:r>
              <w:proofErr w:type="spellStart"/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доме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твержденные</w:t>
            </w:r>
            <w:proofErr w:type="spellEnd"/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Российской Федерации от 13.08.2006 N 491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Правила N 491);</w:t>
            </w:r>
          </w:p>
          <w:p w14:paraId="5E8501BD" w14:textId="38699EB9" w:rsidR="00DE4C04" w:rsidRPr="00DE4C04" w:rsidRDefault="00120884" w:rsidP="00DE4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7D60K4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Минимальный перечень услуг и работ, необходимый для обеспечения надлежащего содержания общего имущества в многоквартирном доме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утвержденный </w:t>
            </w:r>
            <w:hyperlink r:id="rId11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Российской Федерации от 03.04.2013 N 290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Перечень N 290);</w:t>
            </w:r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anchor="7DM0K9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Правила оказания услуг и выполнения работ, необходимые для обеспечения надлежащего содержания общего имущества в </w:t>
              </w:r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многоквартирном доме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 </w:t>
            </w:r>
            <w:hyperlink r:id="rId13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Российской Федерации от 03.04.2013 N 290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Правила N 290);</w:t>
            </w:r>
          </w:p>
          <w:p w14:paraId="46FAF8AC" w14:textId="3F53E1D8" w:rsidR="00DE4C04" w:rsidRPr="00DE4C04" w:rsidRDefault="00DE4C04" w:rsidP="00DE4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04">
              <w:rPr>
                <w:rFonts w:ascii="Times New Roman" w:hAnsi="Times New Roman" w:cs="Times New Roman"/>
                <w:sz w:val="24"/>
                <w:szCs w:val="24"/>
              </w:rPr>
              <w:t>Постановление от 27 сентября 2003 г. № 170 «Об утверждении правил и норм технической эксплуатации жилищного фонда» (далее – Постановление № 170)</w:t>
            </w:r>
          </w:p>
          <w:p w14:paraId="2C008854" w14:textId="19DC783E" w:rsidR="00DE4C04" w:rsidRPr="00DE4C04" w:rsidRDefault="00DE4C04" w:rsidP="00DE4C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ABBE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69DE0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36CD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288C9B3C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BDDC5" w14:textId="3773B637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C4CF" w14:textId="53DDF92C" w:rsidR="00996105" w:rsidRPr="00996105" w:rsidRDefault="00883E6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о выполнении</w:t>
            </w:r>
            <w:r w:rsidRPr="0088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и работ, необходимых для обеспечения надлежащего содержания общего имущества в многоквартирном доме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803F5" w14:textId="327F6361" w:rsidR="001161A4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491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748714" w14:textId="77777777" w:rsidR="00476031" w:rsidRPr="001161A4" w:rsidRDefault="00476031" w:rsidP="004760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7BC89DF" w14:textId="1A3F8424" w:rsidR="001161A4" w:rsidRPr="001161A4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290;</w:t>
            </w:r>
          </w:p>
          <w:p w14:paraId="290912D6" w14:textId="57020EDF" w:rsidR="00996105" w:rsidRPr="00996105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4566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3DC9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2CD5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743D048B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C26B6" w14:textId="1D18AA67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5ECC1" w14:textId="393D4659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</w:t>
            </w:r>
            <w:proofErr w:type="gramStart"/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 </w:t>
            </w:r>
            <w:r w:rsidR="00883E6A" w:rsidRPr="0088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proofErr w:type="gramEnd"/>
            <w:r w:rsidR="00883E6A" w:rsidRPr="0088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эксплуатации жилищного фонда"</w:t>
            </w:r>
            <w:r w:rsidR="0034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15935" w14:textId="786ECE13" w:rsidR="001161A4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491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594F938" w14:textId="77777777" w:rsidR="00476031" w:rsidRPr="001161A4" w:rsidRDefault="00476031" w:rsidP="004760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C7F1B7" w14:textId="686AAE8E" w:rsidR="001161A4" w:rsidRPr="001161A4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290;</w:t>
            </w:r>
          </w:p>
          <w:p w14:paraId="417205E2" w14:textId="5490BA71" w:rsidR="00996105" w:rsidRPr="00996105" w:rsidRDefault="001161A4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  <w:r w:rsidRPr="0011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88498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39EB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D017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32D04216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507ABB" w14:textId="082FF5E4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1117B" w14:textId="4761C04B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ли договор </w:t>
            </w:r>
            <w:r w:rsidR="00B6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поставку коммунальных ресурсов 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65932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</w:t>
            </w:r>
            <w:r w:rsidR="00B6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общего имущества в многоквартирном доме</w:t>
            </w:r>
            <w:r w:rsidR="00B65932" w:rsidRPr="00B6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18876" w14:textId="48CD09CB" w:rsidR="00996105" w:rsidRPr="00996105" w:rsidRDefault="00996105" w:rsidP="004760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157 </w:t>
            </w:r>
            <w:hyperlink r:id="rId14" w:anchor="7D20K3" w:history="1">
              <w:r w:rsidRPr="004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15.05.2013 N 416 "О порядке осуществления деятельности по управлению многоквартирными домами" (</w:t>
            </w:r>
            <w:r w:rsid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Правила № 416</w:t>
            </w:r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CDD14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A034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DCCA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3F976680" w14:textId="77777777" w:rsidTr="0095330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E8F705" w14:textId="0E487FC8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94226" w14:textId="77777777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определения размера платы за коммунальные услуги?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FE1CA" w14:textId="0B823E77" w:rsidR="00996105" w:rsidRPr="00476031" w:rsidRDefault="00996105" w:rsidP="00DE4C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153, 154, 155, 157, 159, 160 и ч. 4 ст. 158 </w:t>
            </w:r>
            <w:hyperlink r:id="rId15" w:anchor="7D20K3" w:history="1">
              <w:r w:rsidRPr="004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anchor="65C0IR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 предоставления коммунальных услуг собственникам и пользователям помещений в многоквартирных домах и жилых домов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 </w:t>
            </w:r>
            <w:hyperlink r:id="rId17" w:anchor="7D20K3" w:history="1">
              <w:r w:rsidR="00DE4C04" w:rsidRPr="00DE4C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Российской Федерации от 06.05.2011 N 354</w:t>
              </w:r>
            </w:hyperlink>
            <w:r w:rsidR="00DE4C04"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 - Правила N 354)</w:t>
            </w:r>
            <w:r w:rsidRPr="00DE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C0C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237B7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026A5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10802B1C" w14:textId="77777777" w:rsidTr="0095330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4EC56" w14:textId="4E13AE27" w:rsidR="00996105" w:rsidRPr="00996105" w:rsidRDefault="001161A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B7EDB" w14:textId="77777777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ли платежный документ на оплату коммунальных услуг информацию, подлежащую отражению в таких документах?</w:t>
            </w: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2209F" w14:textId="43E23874" w:rsidR="00996105" w:rsidRPr="00476031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ст. 157 </w:t>
            </w:r>
            <w:hyperlink r:id="rId18" w:anchor="7D20K3" w:history="1">
              <w:r w:rsidRPr="004760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ЖК РФ</w:t>
              </w:r>
            </w:hyperlink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"ж" п. 4 Правил N 416;</w:t>
            </w: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31, п. 69, п. 70, п. 71 Правил N 354;</w:t>
            </w:r>
            <w:r w:rsidRPr="00476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D7A6341" w14:textId="732EB605" w:rsidR="00996105" w:rsidRPr="00476031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E993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9B743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87A13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3B0744" w14:textId="77777777" w:rsidR="007B3AE7" w:rsidRPr="00074CC1" w:rsidRDefault="007B3AE7" w:rsidP="00074C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1C08AC" w14:textId="77777777" w:rsidR="00340838" w:rsidRDefault="00340838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</w:p>
    <w:p w14:paraId="17EE51CA" w14:textId="7EC0A23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Подписи лица (лиц), проводящего (проводящих) проверку:</w:t>
      </w:r>
    </w:p>
    <w:p w14:paraId="2CC4761F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07F43E89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400FB4E2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359B14E6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С проверочным листом ознакомлен(а):</w:t>
      </w:r>
    </w:p>
    <w:p w14:paraId="197D8A62" w14:textId="5A29B23C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00328861" w14:textId="6209A3E9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2DA69C40" w14:textId="48879E0D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6BC500C4" w14:textId="15C73F3A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7FBB4C4C" w14:textId="1E5527C0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4F6AEB6E" w14:textId="3438B37B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</w:t>
      </w:r>
      <w:r w:rsidR="003D589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(подпись)</w:t>
      </w:r>
    </w:p>
    <w:p w14:paraId="53D6C37C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Отметка об отказе ознакомления с проверочным листом ознакомлен(а):</w:t>
      </w:r>
    </w:p>
    <w:p w14:paraId="711654CB" w14:textId="27507D13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00BFED68" w14:textId="17D15A22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5E03536B" w14:textId="7CA2AAAD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0A42942" w14:textId="077AB3A0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74CF91CE" w14:textId="63CC150D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5A197AF4" w14:textId="3F79AD31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</w:t>
      </w:r>
      <w:r w:rsidR="003D589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(подпись)</w:t>
      </w:r>
    </w:p>
    <w:p w14:paraId="1E8ECADE" w14:textId="6BC247F5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Копию проверочн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ого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лист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получил(а):</w:t>
      </w:r>
    </w:p>
    <w:p w14:paraId="67097386" w14:textId="644634FC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70A1C374" w14:textId="0949AF82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08D428F0" w14:textId="013AEB3A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E3332F6" w14:textId="4C5EC4E5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1D36F4EA" w14:textId="05FBE8B9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605E7DE9" w14:textId="18E13C36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</w:t>
      </w:r>
      <w:r w:rsidR="003D589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(подпись)</w:t>
      </w:r>
    </w:p>
    <w:p w14:paraId="241149BC" w14:textId="77777777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Отметка об отказе получения проверочного листа:</w:t>
      </w:r>
    </w:p>
    <w:p w14:paraId="46466EF6" w14:textId="22122D45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171BC004" w14:textId="6AB46134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1EA21B78" w14:textId="5645DD32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C047F0B" w14:textId="5143B5E8" w:rsidR="00074CC1" w:rsidRPr="00340838" w:rsidRDefault="00074CC1" w:rsidP="0034083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638AA887" w14:textId="3607BDD0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59703396" w14:textId="69E1C271" w:rsidR="00074CC1" w:rsidRPr="00340838" w:rsidRDefault="00074CC1" w:rsidP="003408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</w:t>
      </w:r>
      <w:r w:rsidR="003D589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34083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(подпись)</w:t>
      </w:r>
    </w:p>
    <w:p w14:paraId="7BB68B6B" w14:textId="77777777" w:rsidR="004A4731" w:rsidRPr="001161A4" w:rsidRDefault="004A4731" w:rsidP="00996105">
      <w:pPr>
        <w:rPr>
          <w:lang w:val="en-US"/>
        </w:rPr>
      </w:pPr>
    </w:p>
    <w:sectPr w:rsidR="004A4731" w:rsidRPr="001161A4" w:rsidSect="003D58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C"/>
    <w:rsid w:val="0006433D"/>
    <w:rsid w:val="00074CC1"/>
    <w:rsid w:val="000A03F0"/>
    <w:rsid w:val="001161A4"/>
    <w:rsid w:val="00120884"/>
    <w:rsid w:val="001234D0"/>
    <w:rsid w:val="001937D6"/>
    <w:rsid w:val="00340838"/>
    <w:rsid w:val="003A040F"/>
    <w:rsid w:val="003D5898"/>
    <w:rsid w:val="003D78D6"/>
    <w:rsid w:val="00476031"/>
    <w:rsid w:val="004A4731"/>
    <w:rsid w:val="004B14EC"/>
    <w:rsid w:val="005D2FB8"/>
    <w:rsid w:val="0060534D"/>
    <w:rsid w:val="00790008"/>
    <w:rsid w:val="007A4F94"/>
    <w:rsid w:val="007B3AE7"/>
    <w:rsid w:val="00875D1F"/>
    <w:rsid w:val="00883E6A"/>
    <w:rsid w:val="008B34B5"/>
    <w:rsid w:val="00907BDC"/>
    <w:rsid w:val="00930654"/>
    <w:rsid w:val="0095330E"/>
    <w:rsid w:val="00996105"/>
    <w:rsid w:val="00B65932"/>
    <w:rsid w:val="00DE4C04"/>
    <w:rsid w:val="00EC51DE"/>
    <w:rsid w:val="00F42A9C"/>
    <w:rsid w:val="00F62F47"/>
    <w:rsid w:val="00F722C7"/>
    <w:rsid w:val="00FC10AD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3631"/>
  <w15:chartTrackingRefBased/>
  <w15:docId w15:val="{8840C846-C117-42FD-B8BB-7FCA328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1977" TargetMode="External"/><Relationship Id="rId13" Type="http://schemas.openxmlformats.org/officeDocument/2006/relationships/hyperlink" Target="https://docs.cntd.ru/document/499012340" TargetMode="External"/><Relationship Id="rId18" Type="http://schemas.openxmlformats.org/officeDocument/2006/relationships/hyperlink" Target="https://docs.cntd.ru/document/9019199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499012340" TargetMode="External"/><Relationship Id="rId17" Type="http://schemas.openxmlformats.org/officeDocument/2006/relationships/hyperlink" Target="https://docs.cntd.ru/document/90228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2800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499012340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49901234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hyperlink" Target="https://docs.cntd.ru/document/901991977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Демидович Светлана Степановна</cp:lastModifiedBy>
  <cp:revision>26</cp:revision>
  <cp:lastPrinted>2021-10-18T07:05:00Z</cp:lastPrinted>
  <dcterms:created xsi:type="dcterms:W3CDTF">2021-10-15T06:34:00Z</dcterms:created>
  <dcterms:modified xsi:type="dcterms:W3CDTF">2021-10-18T07:05:00Z</dcterms:modified>
</cp:coreProperties>
</file>