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7D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Pr="00A4357D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357D" w:rsidRPr="00A4357D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</w:p>
    <w:p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>изменений в постановление администрации</w:t>
      </w:r>
    </w:p>
    <w:p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  от</w:t>
      </w:r>
      <w:r w:rsidR="007526EE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Pr="00A4357D">
        <w:rPr>
          <w:rFonts w:ascii="Times New Roman" w:eastAsia="Calibri" w:hAnsi="Times New Roman" w:cs="Times New Roman"/>
          <w:sz w:val="28"/>
          <w:szCs w:val="28"/>
        </w:rPr>
        <w:t>9.0</w:t>
      </w:r>
      <w:r w:rsidR="007526EE">
        <w:rPr>
          <w:rFonts w:ascii="Times New Roman" w:eastAsia="Calibri" w:hAnsi="Times New Roman" w:cs="Times New Roman"/>
          <w:sz w:val="28"/>
          <w:szCs w:val="28"/>
        </w:rPr>
        <w:t>4</w:t>
      </w:r>
      <w:r w:rsidRPr="00A4357D">
        <w:rPr>
          <w:rFonts w:ascii="Times New Roman" w:eastAsia="Calibri" w:hAnsi="Times New Roman" w:cs="Times New Roman"/>
          <w:sz w:val="28"/>
          <w:szCs w:val="28"/>
        </w:rPr>
        <w:t>.202</w:t>
      </w:r>
      <w:r w:rsidR="007526EE">
        <w:rPr>
          <w:rFonts w:ascii="Times New Roman" w:eastAsia="Calibri" w:hAnsi="Times New Roman" w:cs="Times New Roman"/>
          <w:sz w:val="28"/>
          <w:szCs w:val="28"/>
        </w:rPr>
        <w:t>0</w:t>
      </w: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526EE">
        <w:rPr>
          <w:rFonts w:ascii="Times New Roman" w:eastAsia="Calibri" w:hAnsi="Times New Roman" w:cs="Times New Roman"/>
          <w:sz w:val="28"/>
          <w:szCs w:val="28"/>
        </w:rPr>
        <w:t>1078</w:t>
      </w: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-п/1 </w:t>
      </w:r>
    </w:p>
    <w:p w:rsidR="007526EE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>«</w:t>
      </w: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утверждении Положения о порядке работы телефона «горячей линии» по фактам коррупционных правонарушений в администрации </w:t>
      </w:r>
    </w:p>
    <w:p w:rsidR="00A4357D" w:rsidRPr="00A4357D" w:rsidRDefault="007526EE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4357D"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>Тольятти</w:t>
      </w:r>
      <w:r w:rsidR="00A4357D" w:rsidRPr="00A4357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357D" w:rsidRDefault="00A4357D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57D" w:rsidRPr="00872351" w:rsidRDefault="00A4357D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51">
        <w:rPr>
          <w:rFonts w:ascii="Times New Roman" w:eastAsia="Calibri" w:hAnsi="Times New Roman" w:cs="Times New Roman"/>
          <w:sz w:val="28"/>
          <w:szCs w:val="28"/>
        </w:rPr>
        <w:t>В целях совершенствования муниципального правового акта, руководствуясь Уставом городского округа Тольятти, администрация городского округа Тольятти ПОСТАНОВЛЯЕТ:</w:t>
      </w:r>
    </w:p>
    <w:p w:rsidR="00A4357D" w:rsidRPr="00872351" w:rsidRDefault="00A4357D" w:rsidP="007526EE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</w:t>
      </w:r>
      <w:r w:rsidR="0075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Положение</w:t>
      </w:r>
      <w:r w:rsidR="007526EE" w:rsidRPr="0075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 работы телефона «горячей линии» по фактам коррупционных правонарушений в администрации</w:t>
      </w:r>
      <w:r w:rsidR="0075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26EE" w:rsidRPr="007526EE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Тольятти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утвержденное постановлением администрации городского округа Тольятти от </w:t>
      </w:r>
      <w:r w:rsidR="007526E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9.0</w:t>
      </w:r>
      <w:r w:rsidR="007526E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7526E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7526EE">
        <w:rPr>
          <w:rFonts w:ascii="Times New Roman" w:eastAsia="Calibri" w:hAnsi="Times New Roman" w:cs="Times New Roman"/>
          <w:sz w:val="28"/>
          <w:szCs w:val="28"/>
          <w:lang w:eastAsia="ru-RU"/>
        </w:rPr>
        <w:t>1078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-п/1 (далее </w:t>
      </w:r>
      <w:proofErr w:type="gramStart"/>
      <w:r w:rsidR="007526EE">
        <w:rPr>
          <w:rFonts w:ascii="Times New Roman" w:eastAsia="Calibri" w:hAnsi="Times New Roman" w:cs="Times New Roman"/>
          <w:sz w:val="28"/>
          <w:szCs w:val="28"/>
          <w:lang w:eastAsia="ru-RU"/>
        </w:rPr>
        <w:t>–П</w:t>
      </w:r>
      <w:proofErr w:type="gramEnd"/>
      <w:r w:rsidR="007526EE">
        <w:rPr>
          <w:rFonts w:ascii="Times New Roman" w:eastAsia="Calibri" w:hAnsi="Times New Roman" w:cs="Times New Roman"/>
          <w:sz w:val="28"/>
          <w:szCs w:val="28"/>
          <w:lang w:eastAsia="ru-RU"/>
        </w:rPr>
        <w:t>оложение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723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(газета «Городские ведомости», 202</w:t>
      </w:r>
      <w:r w:rsidR="007526E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526EE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26EE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="00D919E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723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4357D" w:rsidRPr="00872351" w:rsidRDefault="00A4357D" w:rsidP="00D166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C318C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872351">
        <w:rPr>
          <w:rFonts w:ascii="Times New Roman" w:eastAsia="Calibri" w:hAnsi="Times New Roman" w:cs="Times New Roman"/>
          <w:bCs/>
          <w:sz w:val="28"/>
          <w:szCs w:val="28"/>
        </w:rPr>
        <w:t>ункт 3</w:t>
      </w:r>
      <w:r w:rsidR="007526EE">
        <w:rPr>
          <w:rFonts w:ascii="Times New Roman" w:eastAsia="Calibri" w:hAnsi="Times New Roman" w:cs="Times New Roman"/>
          <w:bCs/>
          <w:sz w:val="28"/>
          <w:szCs w:val="28"/>
        </w:rPr>
        <w:t xml:space="preserve">.9 </w:t>
      </w:r>
      <w:r w:rsidR="00D1669C">
        <w:rPr>
          <w:rFonts w:ascii="Times New Roman" w:eastAsia="Calibri" w:hAnsi="Times New Roman" w:cs="Times New Roman"/>
          <w:bCs/>
          <w:sz w:val="28"/>
          <w:szCs w:val="28"/>
        </w:rPr>
        <w:t>раздела</w:t>
      </w:r>
      <w:r w:rsidR="00D1669C" w:rsidRPr="00D1669C">
        <w:rPr>
          <w:rFonts w:ascii="Times New Roman" w:eastAsia="Calibri" w:hAnsi="Times New Roman" w:cs="Times New Roman"/>
          <w:bCs/>
          <w:sz w:val="28"/>
          <w:szCs w:val="28"/>
        </w:rPr>
        <w:t xml:space="preserve"> II</w:t>
      </w:r>
      <w:r w:rsidR="007526EE" w:rsidRPr="007526EE">
        <w:rPr>
          <w:rFonts w:ascii="Times New Roman" w:eastAsia="Calibri" w:hAnsi="Times New Roman" w:cs="Times New Roman"/>
          <w:bCs/>
          <w:sz w:val="28"/>
          <w:szCs w:val="28"/>
        </w:rPr>
        <w:t>I</w:t>
      </w:r>
      <w:r w:rsidR="00D1669C" w:rsidRPr="00D166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4767E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Положения </w:t>
      </w:r>
      <w:r w:rsidR="00C318C8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7526EE" w:rsidRPr="007526EE" w:rsidRDefault="00A4357D" w:rsidP="007526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235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318C8" w:rsidRPr="00C318C8">
        <w:rPr>
          <w:rFonts w:ascii="Times New Roman" w:eastAsia="Calibri" w:hAnsi="Times New Roman" w:cs="Times New Roman"/>
          <w:bCs/>
          <w:sz w:val="28"/>
          <w:szCs w:val="28"/>
        </w:rPr>
        <w:t>2.3.</w:t>
      </w:r>
      <w:r w:rsidR="007526EE" w:rsidRPr="007526EE">
        <w:t xml:space="preserve"> </w:t>
      </w:r>
      <w:r w:rsidR="007526EE" w:rsidRPr="007526EE">
        <w:rPr>
          <w:rFonts w:ascii="Times New Roman" w:eastAsia="Calibri" w:hAnsi="Times New Roman" w:cs="Times New Roman"/>
          <w:bCs/>
          <w:sz w:val="28"/>
          <w:szCs w:val="28"/>
        </w:rPr>
        <w:t xml:space="preserve">Поступившие на телефон </w:t>
      </w:r>
      <w:r w:rsidR="00A55258">
        <w:rPr>
          <w:rFonts w:ascii="Times New Roman" w:eastAsia="Calibri" w:hAnsi="Times New Roman" w:cs="Times New Roman"/>
          <w:bCs/>
          <w:sz w:val="28"/>
          <w:szCs w:val="28"/>
        </w:rPr>
        <w:t>«горячей линии»</w:t>
      </w:r>
      <w:r w:rsidR="007526EE" w:rsidRPr="007526EE">
        <w:rPr>
          <w:rFonts w:ascii="Times New Roman" w:eastAsia="Calibri" w:hAnsi="Times New Roman" w:cs="Times New Roman"/>
          <w:bCs/>
          <w:sz w:val="28"/>
          <w:szCs w:val="28"/>
        </w:rPr>
        <w:t xml:space="preserve"> сообщения граждан о фактах коррупционных правонарушений рассматриваются в порядке, установленном законодательством о противодействи</w:t>
      </w:r>
      <w:r w:rsidR="00A5525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7526EE" w:rsidRPr="007526EE">
        <w:rPr>
          <w:rFonts w:ascii="Times New Roman" w:eastAsia="Calibri" w:hAnsi="Times New Roman" w:cs="Times New Roman"/>
          <w:bCs/>
          <w:sz w:val="28"/>
          <w:szCs w:val="28"/>
        </w:rPr>
        <w:t xml:space="preserve"> коррупции».</w:t>
      </w:r>
    </w:p>
    <w:p w:rsidR="007526EE" w:rsidRPr="007526EE" w:rsidRDefault="00E4767E" w:rsidP="007526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1.2. Пункт </w:t>
      </w:r>
      <w:r w:rsidR="007526EE" w:rsidRPr="007526EE">
        <w:rPr>
          <w:rFonts w:ascii="Times New Roman" w:eastAsia="Calibri" w:hAnsi="Times New Roman" w:cs="Times New Roman"/>
          <w:bCs/>
          <w:sz w:val="28"/>
          <w:szCs w:val="28"/>
        </w:rPr>
        <w:t>3.11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4767E">
        <w:rPr>
          <w:rFonts w:ascii="Times New Roman" w:eastAsia="Calibri" w:hAnsi="Times New Roman" w:cs="Times New Roman"/>
          <w:bCs/>
          <w:sz w:val="28"/>
          <w:szCs w:val="28"/>
        </w:rPr>
        <w:t>раздела III Положения</w:t>
      </w:r>
      <w:r w:rsidR="007526EE" w:rsidRPr="007526EE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7526EE" w:rsidRPr="007526EE" w:rsidRDefault="007526EE" w:rsidP="007526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26E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E4767E">
        <w:rPr>
          <w:rFonts w:ascii="Times New Roman" w:eastAsia="Calibri" w:hAnsi="Times New Roman" w:cs="Times New Roman"/>
          <w:bCs/>
          <w:sz w:val="28"/>
          <w:szCs w:val="28"/>
        </w:rPr>
        <w:t>3.11</w:t>
      </w:r>
      <w:r w:rsidR="00A5525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476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7526EE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7526EE">
        <w:rPr>
          <w:rFonts w:ascii="Times New Roman" w:eastAsia="Calibri" w:hAnsi="Times New Roman" w:cs="Times New Roman"/>
          <w:bCs/>
          <w:sz w:val="28"/>
          <w:szCs w:val="28"/>
        </w:rPr>
        <w:t xml:space="preserve"> случае поступления сообщений граждан на телефон «горячей линии» о </w:t>
      </w:r>
      <w:bookmarkStart w:id="0" w:name="_GoBack"/>
      <w:bookmarkEnd w:id="0"/>
      <w:r w:rsidRPr="007526EE">
        <w:rPr>
          <w:rFonts w:ascii="Times New Roman" w:eastAsia="Calibri" w:hAnsi="Times New Roman" w:cs="Times New Roman"/>
          <w:bCs/>
          <w:sz w:val="28"/>
          <w:szCs w:val="28"/>
        </w:rPr>
        <w:t xml:space="preserve">фактах коррупционных </w:t>
      </w:r>
      <w:r w:rsidR="00A55258">
        <w:rPr>
          <w:rFonts w:ascii="Times New Roman" w:eastAsia="Calibri" w:hAnsi="Times New Roman" w:cs="Times New Roman"/>
          <w:bCs/>
          <w:sz w:val="28"/>
          <w:szCs w:val="28"/>
        </w:rPr>
        <w:t>право</w:t>
      </w:r>
      <w:r w:rsidRPr="007526EE">
        <w:rPr>
          <w:rFonts w:ascii="Times New Roman" w:eastAsia="Calibri" w:hAnsi="Times New Roman" w:cs="Times New Roman"/>
          <w:bCs/>
          <w:sz w:val="28"/>
          <w:szCs w:val="28"/>
        </w:rPr>
        <w:t xml:space="preserve">нарушений в иных организациях, </w:t>
      </w:r>
      <w:r w:rsidRPr="007526E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указанное сообщение подлежит регистрации в Журнале учета сообщений граждан и направляется по компетенции.</w:t>
      </w:r>
    </w:p>
    <w:p w:rsidR="00D919ED" w:rsidRPr="00D919ED" w:rsidRDefault="007526EE" w:rsidP="007526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26EE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поступления сообщений граждан на телефон «горячей линии», не касающихся фактов коррупционных </w:t>
      </w:r>
      <w:r w:rsidR="00A55258">
        <w:rPr>
          <w:rFonts w:ascii="Times New Roman" w:eastAsia="Calibri" w:hAnsi="Times New Roman" w:cs="Times New Roman"/>
          <w:bCs/>
          <w:sz w:val="28"/>
          <w:szCs w:val="28"/>
        </w:rPr>
        <w:t>право</w:t>
      </w:r>
      <w:r w:rsidRPr="007526EE">
        <w:rPr>
          <w:rFonts w:ascii="Times New Roman" w:eastAsia="Calibri" w:hAnsi="Times New Roman" w:cs="Times New Roman"/>
          <w:bCs/>
          <w:sz w:val="28"/>
          <w:szCs w:val="28"/>
        </w:rPr>
        <w:t>нарушений, такие сообщения не позднее одного рабочего дня, следующего за днем поступления сообщения</w:t>
      </w:r>
      <w:r w:rsidR="00A5525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526EE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направляются в соответствующие </w:t>
      </w:r>
      <w:r w:rsidR="00A55258">
        <w:rPr>
          <w:rFonts w:ascii="Times New Roman" w:eastAsia="Calibri" w:hAnsi="Times New Roman" w:cs="Times New Roman"/>
          <w:bCs/>
          <w:sz w:val="28"/>
          <w:szCs w:val="28"/>
        </w:rPr>
        <w:t>органы (</w:t>
      </w:r>
      <w:r w:rsidRPr="007526EE">
        <w:rPr>
          <w:rFonts w:ascii="Times New Roman" w:eastAsia="Calibri" w:hAnsi="Times New Roman" w:cs="Times New Roman"/>
          <w:bCs/>
          <w:sz w:val="28"/>
          <w:szCs w:val="28"/>
        </w:rPr>
        <w:t>структурные подразделения</w:t>
      </w:r>
      <w:r w:rsidR="00A55258">
        <w:rPr>
          <w:rFonts w:ascii="Times New Roman" w:eastAsia="Calibri" w:hAnsi="Times New Roman" w:cs="Times New Roman"/>
          <w:bCs/>
          <w:sz w:val="28"/>
          <w:szCs w:val="28"/>
        </w:rPr>
        <w:t xml:space="preserve"> органов)</w:t>
      </w:r>
      <w:r w:rsidRPr="007526EE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городского округа Тольятти для регистрации и дальнейшей работы в порядке, установленном Федеральным законом от 02.05.2006 N59-ФЗ </w:t>
      </w:r>
      <w:r w:rsidR="00A5525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526EE">
        <w:rPr>
          <w:rFonts w:ascii="Times New Roman" w:eastAsia="Calibri" w:hAnsi="Times New Roman" w:cs="Times New Roman"/>
          <w:bCs/>
          <w:sz w:val="28"/>
          <w:szCs w:val="28"/>
        </w:rPr>
        <w:t>О порядке рассмотрения обращений граждан Российской Федерации».</w:t>
      </w:r>
      <w:proofErr w:type="gramEnd"/>
    </w:p>
    <w:p w:rsidR="00A4357D" w:rsidRPr="00872351" w:rsidRDefault="00A4357D" w:rsidP="0087235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51">
        <w:rPr>
          <w:rFonts w:ascii="Times New Roman" w:eastAsia="Calibri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</w:t>
      </w:r>
      <w:r w:rsidR="00872351">
        <w:rPr>
          <w:rFonts w:ascii="Times New Roman" w:eastAsia="Calibri" w:hAnsi="Times New Roman" w:cs="Times New Roman"/>
          <w:sz w:val="28"/>
          <w:szCs w:val="28"/>
        </w:rPr>
        <w:t xml:space="preserve">(Власов В.А.) </w:t>
      </w:r>
      <w:r w:rsidRPr="00872351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A4357D" w:rsidRPr="0071295C" w:rsidRDefault="00A4357D" w:rsidP="005824A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5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его официального</w:t>
      </w:r>
      <w:r w:rsidRPr="0071295C">
        <w:rPr>
          <w:rFonts w:ascii="Times New Roman" w:eastAsia="Calibri" w:hAnsi="Times New Roman" w:cs="Times New Roman"/>
          <w:sz w:val="28"/>
          <w:szCs w:val="28"/>
        </w:rPr>
        <w:t xml:space="preserve"> опубликования.</w:t>
      </w:r>
    </w:p>
    <w:p w:rsidR="00A4357D" w:rsidRPr="0071295C" w:rsidRDefault="00A4357D" w:rsidP="00A4357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BAD" w:rsidRDefault="00A4357D" w:rsidP="005824A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4357D">
        <w:rPr>
          <w:rFonts w:ascii="Times New Roman" w:eastAsia="Calibri" w:hAnsi="Times New Roman" w:cs="Times New Roman"/>
          <w:sz w:val="28"/>
          <w:szCs w:val="28"/>
        </w:rPr>
        <w:t>Глава</w:t>
      </w:r>
      <w:r w:rsidR="00D30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 </w:t>
      </w:r>
      <w:r w:rsidR="00712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8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71295C">
        <w:rPr>
          <w:rFonts w:ascii="Times New Roman" w:eastAsia="Calibri" w:hAnsi="Times New Roman" w:cs="Times New Roman"/>
          <w:sz w:val="28"/>
          <w:szCs w:val="28"/>
        </w:rPr>
        <w:t xml:space="preserve">  Н.А.</w:t>
      </w:r>
      <w:r w:rsidR="00E47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295C">
        <w:rPr>
          <w:rFonts w:ascii="Times New Roman" w:eastAsia="Calibri" w:hAnsi="Times New Roman" w:cs="Times New Roman"/>
          <w:sz w:val="28"/>
          <w:szCs w:val="28"/>
        </w:rPr>
        <w:t>Ренц</w:t>
      </w:r>
      <w:proofErr w:type="spellEnd"/>
    </w:p>
    <w:sectPr w:rsidR="00F60BAD" w:rsidSect="005824A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D3" w:rsidRDefault="00A97BD3" w:rsidP="005824A9">
      <w:pPr>
        <w:spacing w:after="0" w:line="240" w:lineRule="auto"/>
      </w:pPr>
      <w:r>
        <w:separator/>
      </w:r>
    </w:p>
  </w:endnote>
  <w:endnote w:type="continuationSeparator" w:id="0">
    <w:p w:rsidR="00A97BD3" w:rsidRDefault="00A97BD3" w:rsidP="0058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D3" w:rsidRDefault="00A97BD3" w:rsidP="005824A9">
      <w:pPr>
        <w:spacing w:after="0" w:line="240" w:lineRule="auto"/>
      </w:pPr>
      <w:r>
        <w:separator/>
      </w:r>
    </w:p>
  </w:footnote>
  <w:footnote w:type="continuationSeparator" w:id="0">
    <w:p w:rsidR="00A97BD3" w:rsidRDefault="00A97BD3" w:rsidP="0058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119411"/>
      <w:docPartObj>
        <w:docPartGallery w:val="Page Numbers (Top of Page)"/>
        <w:docPartUnique/>
      </w:docPartObj>
    </w:sdtPr>
    <w:sdtEndPr/>
    <w:sdtContent>
      <w:p w:rsidR="005824A9" w:rsidRDefault="00A42FD2">
        <w:pPr>
          <w:pStyle w:val="a3"/>
          <w:jc w:val="center"/>
        </w:pPr>
        <w:r>
          <w:fldChar w:fldCharType="begin"/>
        </w:r>
        <w:r w:rsidR="005824A9">
          <w:instrText>PAGE   \* MERGEFORMAT</w:instrText>
        </w:r>
        <w:r>
          <w:fldChar w:fldCharType="separate"/>
        </w:r>
        <w:r w:rsidR="00A55258">
          <w:rPr>
            <w:noProof/>
          </w:rPr>
          <w:t>2</w:t>
        </w:r>
        <w:r>
          <w:fldChar w:fldCharType="end"/>
        </w:r>
      </w:p>
    </w:sdtContent>
  </w:sdt>
  <w:p w:rsidR="005824A9" w:rsidRDefault="005824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E73AD"/>
    <w:multiLevelType w:val="hybridMultilevel"/>
    <w:tmpl w:val="9A2873EE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57D"/>
    <w:rsid w:val="00051C2B"/>
    <w:rsid w:val="000578B3"/>
    <w:rsid w:val="00254C0A"/>
    <w:rsid w:val="00261DBE"/>
    <w:rsid w:val="00384BB1"/>
    <w:rsid w:val="003C4B3B"/>
    <w:rsid w:val="003D0063"/>
    <w:rsid w:val="003F61BA"/>
    <w:rsid w:val="00485E13"/>
    <w:rsid w:val="004C3444"/>
    <w:rsid w:val="004E6621"/>
    <w:rsid w:val="00502A5D"/>
    <w:rsid w:val="00525C15"/>
    <w:rsid w:val="005824A9"/>
    <w:rsid w:val="00586C3C"/>
    <w:rsid w:val="00636B4C"/>
    <w:rsid w:val="006514FA"/>
    <w:rsid w:val="006537B7"/>
    <w:rsid w:val="0071295C"/>
    <w:rsid w:val="007526EE"/>
    <w:rsid w:val="007C50BB"/>
    <w:rsid w:val="00806811"/>
    <w:rsid w:val="008410BE"/>
    <w:rsid w:val="0084269B"/>
    <w:rsid w:val="0084522D"/>
    <w:rsid w:val="00872351"/>
    <w:rsid w:val="009610B4"/>
    <w:rsid w:val="0098112D"/>
    <w:rsid w:val="00A42FD2"/>
    <w:rsid w:val="00A4357D"/>
    <w:rsid w:val="00A55258"/>
    <w:rsid w:val="00A97BD3"/>
    <w:rsid w:val="00AB2500"/>
    <w:rsid w:val="00AF5F10"/>
    <w:rsid w:val="00B75A6A"/>
    <w:rsid w:val="00C318C8"/>
    <w:rsid w:val="00C637B7"/>
    <w:rsid w:val="00CE5F2A"/>
    <w:rsid w:val="00D1669C"/>
    <w:rsid w:val="00D3086C"/>
    <w:rsid w:val="00D7593E"/>
    <w:rsid w:val="00D919ED"/>
    <w:rsid w:val="00D952EF"/>
    <w:rsid w:val="00DF31DB"/>
    <w:rsid w:val="00E132EC"/>
    <w:rsid w:val="00E4767E"/>
    <w:rsid w:val="00EE1867"/>
    <w:rsid w:val="00EE1CCA"/>
    <w:rsid w:val="00F27522"/>
    <w:rsid w:val="00F37617"/>
    <w:rsid w:val="00F60BAD"/>
    <w:rsid w:val="00F9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4A9"/>
  </w:style>
  <w:style w:type="paragraph" w:styleId="a5">
    <w:name w:val="footer"/>
    <w:basedOn w:val="a"/>
    <w:link w:val="a6"/>
    <w:uiPriority w:val="99"/>
    <w:unhideWhenUsed/>
    <w:rsid w:val="0058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8BB2-9BC9-41AB-8FA1-77535DCE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Анна Васильевна</dc:creator>
  <cp:lastModifiedBy>Пудовкина Светлана Михайловна</cp:lastModifiedBy>
  <cp:revision>3</cp:revision>
  <cp:lastPrinted>2022-09-09T09:50:00Z</cp:lastPrinted>
  <dcterms:created xsi:type="dcterms:W3CDTF">2022-12-06T11:54:00Z</dcterms:created>
  <dcterms:modified xsi:type="dcterms:W3CDTF">2022-12-20T06:15:00Z</dcterms:modified>
</cp:coreProperties>
</file>