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D3133" w14:textId="77777777" w:rsidR="003E4928" w:rsidRDefault="003E4928" w:rsidP="00D11B11">
      <w:pPr>
        <w:pStyle w:val="ConsPlusTitle"/>
        <w:jc w:val="center"/>
        <w:rPr>
          <w:b w:val="0"/>
          <w:szCs w:val="28"/>
        </w:rPr>
      </w:pPr>
    </w:p>
    <w:p w14:paraId="6FD5484B" w14:textId="77777777" w:rsidR="003E4928" w:rsidRDefault="003E4928" w:rsidP="00D11B11">
      <w:pPr>
        <w:pStyle w:val="ConsPlusTitle"/>
        <w:jc w:val="center"/>
        <w:rPr>
          <w:b w:val="0"/>
          <w:szCs w:val="28"/>
        </w:rPr>
      </w:pPr>
    </w:p>
    <w:p w14:paraId="64434C1F" w14:textId="77777777" w:rsidR="003E4928" w:rsidRDefault="003E4928" w:rsidP="00D11B11">
      <w:pPr>
        <w:pStyle w:val="ConsPlusTitle"/>
        <w:jc w:val="center"/>
        <w:rPr>
          <w:b w:val="0"/>
          <w:szCs w:val="28"/>
        </w:rPr>
      </w:pPr>
    </w:p>
    <w:p w14:paraId="04CC2A3D" w14:textId="77777777" w:rsidR="003E4928" w:rsidRDefault="003E4928" w:rsidP="00D11B11">
      <w:pPr>
        <w:pStyle w:val="ConsPlusTitle"/>
        <w:jc w:val="center"/>
        <w:rPr>
          <w:b w:val="0"/>
          <w:szCs w:val="28"/>
        </w:rPr>
      </w:pPr>
    </w:p>
    <w:p w14:paraId="277D2BFF" w14:textId="77777777" w:rsidR="003E4928" w:rsidRDefault="003E4928" w:rsidP="00D11B11">
      <w:pPr>
        <w:pStyle w:val="ConsPlusTitle"/>
        <w:jc w:val="center"/>
        <w:rPr>
          <w:b w:val="0"/>
          <w:szCs w:val="28"/>
        </w:rPr>
      </w:pPr>
    </w:p>
    <w:p w14:paraId="080D9435" w14:textId="77777777" w:rsidR="003E4928" w:rsidRDefault="003E4928" w:rsidP="00D11B11">
      <w:pPr>
        <w:pStyle w:val="ConsPlusTitle"/>
        <w:jc w:val="center"/>
        <w:rPr>
          <w:b w:val="0"/>
          <w:szCs w:val="28"/>
        </w:rPr>
      </w:pPr>
    </w:p>
    <w:p w14:paraId="0BFB5C12" w14:textId="77777777" w:rsidR="003E4928" w:rsidRDefault="003E4928" w:rsidP="00D11B11">
      <w:pPr>
        <w:pStyle w:val="ConsPlusTitle"/>
        <w:jc w:val="center"/>
        <w:rPr>
          <w:b w:val="0"/>
          <w:szCs w:val="28"/>
        </w:rPr>
      </w:pPr>
    </w:p>
    <w:p w14:paraId="4507D576" w14:textId="77777777" w:rsidR="003E4928" w:rsidRDefault="003E4928" w:rsidP="00D11B11">
      <w:pPr>
        <w:pStyle w:val="ConsPlusTitle"/>
        <w:jc w:val="center"/>
        <w:rPr>
          <w:b w:val="0"/>
          <w:szCs w:val="28"/>
        </w:rPr>
      </w:pPr>
    </w:p>
    <w:p w14:paraId="5894EF2D" w14:textId="77777777" w:rsidR="003E4928" w:rsidRDefault="003E4928" w:rsidP="00D11B11">
      <w:pPr>
        <w:pStyle w:val="ConsPlusTitle"/>
        <w:jc w:val="center"/>
        <w:rPr>
          <w:b w:val="0"/>
          <w:szCs w:val="28"/>
        </w:rPr>
      </w:pPr>
    </w:p>
    <w:p w14:paraId="64A86CFC" w14:textId="77777777" w:rsidR="003E4928" w:rsidRDefault="003E4928" w:rsidP="00D11B11">
      <w:pPr>
        <w:pStyle w:val="ConsPlusTitle"/>
        <w:jc w:val="center"/>
        <w:rPr>
          <w:b w:val="0"/>
          <w:szCs w:val="28"/>
        </w:rPr>
      </w:pPr>
    </w:p>
    <w:p w14:paraId="2C69DF02" w14:textId="7F3A8B20" w:rsidR="003E4928" w:rsidRPr="00826605" w:rsidRDefault="00D11B11" w:rsidP="00C040BB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r w:rsidRPr="00826605">
        <w:rPr>
          <w:b w:val="0"/>
          <w:sz w:val="26"/>
          <w:szCs w:val="26"/>
        </w:rPr>
        <w:t>Об утверждении</w:t>
      </w:r>
    </w:p>
    <w:p w14:paraId="749D12EF" w14:textId="03F844E9" w:rsidR="003E4928" w:rsidRPr="00826605" w:rsidRDefault="00D11B11" w:rsidP="00C040BB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r w:rsidRPr="00826605">
        <w:rPr>
          <w:b w:val="0"/>
          <w:sz w:val="26"/>
          <w:szCs w:val="26"/>
        </w:rPr>
        <w:t>Порядка размещения нестационарных торговых</w:t>
      </w:r>
      <w:bookmarkStart w:id="0" w:name="_GoBack"/>
      <w:bookmarkEnd w:id="0"/>
    </w:p>
    <w:p w14:paraId="48EC5867" w14:textId="2D992994" w:rsidR="003E4928" w:rsidRPr="00826605" w:rsidRDefault="00D11B11" w:rsidP="00C040BB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r w:rsidRPr="00826605">
        <w:rPr>
          <w:b w:val="0"/>
          <w:sz w:val="26"/>
          <w:szCs w:val="26"/>
        </w:rPr>
        <w:t xml:space="preserve">объектов </w:t>
      </w:r>
      <w:bookmarkStart w:id="1" w:name="_Hlk75786061"/>
      <w:r w:rsidRPr="00826605">
        <w:rPr>
          <w:b w:val="0"/>
          <w:sz w:val="26"/>
          <w:szCs w:val="26"/>
        </w:rPr>
        <w:t xml:space="preserve">во время </w:t>
      </w:r>
      <w:r w:rsidR="00955590" w:rsidRPr="00826605">
        <w:rPr>
          <w:b w:val="0"/>
          <w:sz w:val="26"/>
          <w:szCs w:val="26"/>
        </w:rPr>
        <w:t xml:space="preserve">и в местах </w:t>
      </w:r>
      <w:r w:rsidRPr="00826605">
        <w:rPr>
          <w:b w:val="0"/>
          <w:sz w:val="26"/>
          <w:szCs w:val="26"/>
        </w:rPr>
        <w:t xml:space="preserve">проведения массовых </w:t>
      </w:r>
      <w:r w:rsidR="00955590" w:rsidRPr="00826605">
        <w:rPr>
          <w:b w:val="0"/>
          <w:sz w:val="26"/>
          <w:szCs w:val="26"/>
        </w:rPr>
        <w:t xml:space="preserve">(праздничных) </w:t>
      </w:r>
      <w:r w:rsidRPr="00826605">
        <w:rPr>
          <w:b w:val="0"/>
          <w:sz w:val="26"/>
          <w:szCs w:val="26"/>
        </w:rPr>
        <w:t>мероприятий</w:t>
      </w:r>
      <w:bookmarkEnd w:id="1"/>
    </w:p>
    <w:p w14:paraId="2E0851BE" w14:textId="667862E7" w:rsidR="00896B64" w:rsidRPr="00E018C4" w:rsidRDefault="00D11B11" w:rsidP="00C040BB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r w:rsidRPr="00826605">
        <w:rPr>
          <w:b w:val="0"/>
          <w:sz w:val="26"/>
          <w:szCs w:val="26"/>
        </w:rPr>
        <w:t>на территории городского округа Тольятти</w:t>
      </w:r>
    </w:p>
    <w:p w14:paraId="5FAA5686" w14:textId="77777777" w:rsidR="00D11B11" w:rsidRPr="00E018C4" w:rsidRDefault="00D11B11" w:rsidP="00E018C4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C629AC" w14:textId="559E9260" w:rsidR="00B36D88" w:rsidRPr="00826605" w:rsidRDefault="00D11B11" w:rsidP="00E018C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605">
        <w:rPr>
          <w:rFonts w:ascii="Times New Roman" w:hAnsi="Times New Roman" w:cs="Times New Roman"/>
          <w:sz w:val="26"/>
          <w:szCs w:val="26"/>
        </w:rPr>
        <w:t xml:space="preserve">В целях упорядочения размещения нестационарных торговых объектов во время </w:t>
      </w:r>
      <w:r w:rsidR="003451D9" w:rsidRPr="00826605">
        <w:rPr>
          <w:rFonts w:ascii="Times New Roman" w:hAnsi="Times New Roman" w:cs="Times New Roman"/>
          <w:sz w:val="26"/>
          <w:szCs w:val="26"/>
        </w:rPr>
        <w:t xml:space="preserve">и в местах </w:t>
      </w:r>
      <w:r w:rsidRPr="00826605">
        <w:rPr>
          <w:rFonts w:ascii="Times New Roman" w:hAnsi="Times New Roman" w:cs="Times New Roman"/>
          <w:sz w:val="26"/>
          <w:szCs w:val="26"/>
        </w:rPr>
        <w:t xml:space="preserve">проведения массовых </w:t>
      </w:r>
      <w:r w:rsidR="00955590" w:rsidRPr="00826605">
        <w:rPr>
          <w:rFonts w:ascii="Times New Roman" w:hAnsi="Times New Roman" w:cs="Times New Roman"/>
          <w:sz w:val="26"/>
          <w:szCs w:val="26"/>
        </w:rPr>
        <w:t xml:space="preserve">(праздничных) </w:t>
      </w:r>
      <w:r w:rsidRPr="00826605">
        <w:rPr>
          <w:rFonts w:ascii="Times New Roman" w:hAnsi="Times New Roman" w:cs="Times New Roman"/>
          <w:sz w:val="26"/>
          <w:szCs w:val="26"/>
        </w:rPr>
        <w:t xml:space="preserve">мероприятий на территории городского округа Тольятти Самарской области, обеспечения своевременной подготовки предприятий к выездной торговле, повышения культуры обслуживания населения городского округа и предотвращения чрезвычайных ситуаций, в соответствии со </w:t>
      </w:r>
      <w:hyperlink r:id="rId9" w:history="1">
        <w:r w:rsidRPr="00826605">
          <w:rPr>
            <w:rFonts w:ascii="Times New Roman" w:hAnsi="Times New Roman" w:cs="Times New Roman"/>
            <w:sz w:val="26"/>
            <w:szCs w:val="26"/>
          </w:rPr>
          <w:t>статьей 16</w:t>
        </w:r>
      </w:hyperlink>
      <w:r w:rsidRPr="00826605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</w:t>
      </w:r>
      <w:r w:rsidR="00BB6B1E" w:rsidRPr="0082660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2660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10" w:history="1">
        <w:r w:rsidRPr="0082660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26605">
        <w:rPr>
          <w:rFonts w:ascii="Times New Roman" w:hAnsi="Times New Roman" w:cs="Times New Roman"/>
          <w:sz w:val="26"/>
          <w:szCs w:val="26"/>
        </w:rPr>
        <w:t xml:space="preserve"> городского округа Тольятти</w:t>
      </w:r>
      <w:r w:rsidR="00C5326F" w:rsidRPr="00826605">
        <w:rPr>
          <w:rFonts w:ascii="Times New Roman" w:hAnsi="Times New Roman" w:cs="Times New Roman"/>
          <w:sz w:val="26"/>
          <w:szCs w:val="26"/>
        </w:rPr>
        <w:t xml:space="preserve"> </w:t>
      </w:r>
      <w:r w:rsidRPr="00826605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Тольятти </w:t>
      </w:r>
      <w:r w:rsidR="003E4928" w:rsidRPr="00826605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613980E7" w14:textId="554AD303" w:rsidR="00C473F5" w:rsidRPr="00826605" w:rsidRDefault="00D11B11" w:rsidP="00E018C4">
      <w:pPr>
        <w:pStyle w:val="ConsPlusNormal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60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473F5" w:rsidRPr="00826605">
        <w:rPr>
          <w:rFonts w:ascii="Times New Roman" w:hAnsi="Times New Roman" w:cs="Times New Roman"/>
          <w:sz w:val="26"/>
          <w:szCs w:val="26"/>
        </w:rPr>
        <w:t>прилагаемы</w:t>
      </w:r>
      <w:r w:rsidR="002D256F" w:rsidRPr="00826605">
        <w:rPr>
          <w:rFonts w:ascii="Times New Roman" w:hAnsi="Times New Roman" w:cs="Times New Roman"/>
          <w:sz w:val="26"/>
          <w:szCs w:val="26"/>
        </w:rPr>
        <w:t xml:space="preserve">й </w:t>
      </w:r>
      <w:hyperlink w:anchor="P36" w:history="1">
        <w:r w:rsidR="002D256F" w:rsidRPr="0082660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26605">
        <w:rPr>
          <w:rFonts w:ascii="Times New Roman" w:hAnsi="Times New Roman" w:cs="Times New Roman"/>
          <w:sz w:val="26"/>
          <w:szCs w:val="26"/>
        </w:rPr>
        <w:t xml:space="preserve"> размещения нестационарных торговых объектов во время </w:t>
      </w:r>
      <w:r w:rsidR="003451D9" w:rsidRPr="00826605">
        <w:rPr>
          <w:rFonts w:ascii="Times New Roman" w:hAnsi="Times New Roman" w:cs="Times New Roman"/>
          <w:sz w:val="26"/>
          <w:szCs w:val="26"/>
        </w:rPr>
        <w:t xml:space="preserve">и в местах проведения массовых (праздничных) мероприятий </w:t>
      </w:r>
      <w:r w:rsidRPr="0082660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473F5" w:rsidRPr="00826605">
        <w:rPr>
          <w:rFonts w:ascii="Times New Roman" w:hAnsi="Times New Roman" w:cs="Times New Roman"/>
          <w:sz w:val="26"/>
          <w:szCs w:val="26"/>
        </w:rPr>
        <w:t>городского округа Тольятти Самарской области</w:t>
      </w:r>
      <w:r w:rsidR="002D256F" w:rsidRPr="00826605">
        <w:rPr>
          <w:rFonts w:ascii="Times New Roman" w:hAnsi="Times New Roman" w:cs="Times New Roman"/>
          <w:sz w:val="26"/>
          <w:szCs w:val="26"/>
        </w:rPr>
        <w:t>.</w:t>
      </w:r>
    </w:p>
    <w:p w14:paraId="7612FA74" w14:textId="77777777" w:rsidR="00D11B11" w:rsidRPr="001C4C72" w:rsidRDefault="00D11B11" w:rsidP="00E018C4">
      <w:pPr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  <w:lang w:eastAsia="ru-RU"/>
        </w:rPr>
      </w:pPr>
      <w:r w:rsidRPr="001C4C72">
        <w:rPr>
          <w:sz w:val="26"/>
          <w:szCs w:val="26"/>
          <w:lang w:eastAsia="ru-RU"/>
        </w:rPr>
        <w:t>Признать утратившими силу:</w:t>
      </w:r>
    </w:p>
    <w:p w14:paraId="511F1A7E" w14:textId="77777777" w:rsidR="00D11B11" w:rsidRPr="001C4C72" w:rsidRDefault="00B36D88" w:rsidP="00E018C4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  <w:lang w:eastAsia="ru-RU"/>
        </w:rPr>
      </w:pPr>
      <w:r w:rsidRPr="001C4C72">
        <w:rPr>
          <w:sz w:val="26"/>
          <w:szCs w:val="26"/>
          <w:lang w:eastAsia="ru-RU"/>
        </w:rPr>
        <w:t xml:space="preserve"> П</w:t>
      </w:r>
      <w:r w:rsidR="00D11B11" w:rsidRPr="001C4C72">
        <w:rPr>
          <w:sz w:val="26"/>
          <w:szCs w:val="26"/>
          <w:lang w:eastAsia="ru-RU"/>
        </w:rPr>
        <w:t xml:space="preserve">остановление </w:t>
      </w:r>
      <w:r w:rsidR="003E4928" w:rsidRPr="001C4C72">
        <w:rPr>
          <w:sz w:val="26"/>
          <w:szCs w:val="26"/>
          <w:lang w:eastAsia="ru-RU"/>
        </w:rPr>
        <w:t>м</w:t>
      </w:r>
      <w:r w:rsidR="00D11B11" w:rsidRPr="001C4C72">
        <w:rPr>
          <w:sz w:val="26"/>
          <w:szCs w:val="26"/>
          <w:lang w:eastAsia="ru-RU"/>
        </w:rPr>
        <w:t>эрии городского округа Тольятти от 22.05.2013 №1625-п/1 «Об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Тольятти» (</w:t>
      </w:r>
      <w:r w:rsidR="00D11B11" w:rsidRPr="001C4C72">
        <w:rPr>
          <w:sz w:val="26"/>
          <w:szCs w:val="26"/>
        </w:rPr>
        <w:t xml:space="preserve">газета «Городские ведомости» от 31.05.2013 </w:t>
      </w:r>
      <w:r w:rsidR="00D11B11" w:rsidRPr="001C4C72">
        <w:rPr>
          <w:sz w:val="26"/>
          <w:szCs w:val="26"/>
          <w:lang w:eastAsia="ru-RU"/>
        </w:rPr>
        <w:t>№ 39)</w:t>
      </w:r>
      <w:r w:rsidR="003E4928" w:rsidRPr="001C4C72">
        <w:rPr>
          <w:sz w:val="26"/>
          <w:szCs w:val="26"/>
          <w:lang w:eastAsia="ru-RU"/>
        </w:rPr>
        <w:t>.</w:t>
      </w:r>
    </w:p>
    <w:p w14:paraId="31483269" w14:textId="77777777" w:rsidR="00D11B11" w:rsidRPr="00E018C4" w:rsidRDefault="00B36D88" w:rsidP="00E018C4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  <w:lang w:eastAsia="ru-RU"/>
        </w:rPr>
      </w:pPr>
      <w:r w:rsidRPr="001C4C72">
        <w:rPr>
          <w:sz w:val="26"/>
          <w:szCs w:val="26"/>
          <w:lang w:eastAsia="ru-RU"/>
        </w:rPr>
        <w:t xml:space="preserve"> П</w:t>
      </w:r>
      <w:r w:rsidR="00D11B11" w:rsidRPr="001C4C72">
        <w:rPr>
          <w:sz w:val="26"/>
          <w:szCs w:val="26"/>
          <w:lang w:eastAsia="ru-RU"/>
        </w:rPr>
        <w:t xml:space="preserve">остановление </w:t>
      </w:r>
      <w:r w:rsidR="003E4928" w:rsidRPr="001C4C72">
        <w:rPr>
          <w:sz w:val="26"/>
          <w:szCs w:val="26"/>
          <w:lang w:eastAsia="ru-RU"/>
        </w:rPr>
        <w:t>м</w:t>
      </w:r>
      <w:r w:rsidR="00D11B11" w:rsidRPr="001C4C72">
        <w:rPr>
          <w:sz w:val="26"/>
          <w:szCs w:val="26"/>
          <w:lang w:eastAsia="ru-RU"/>
        </w:rPr>
        <w:t>эрии городского</w:t>
      </w:r>
      <w:r w:rsidR="00D11B11" w:rsidRPr="00E018C4">
        <w:rPr>
          <w:sz w:val="26"/>
          <w:szCs w:val="26"/>
          <w:lang w:eastAsia="ru-RU"/>
        </w:rPr>
        <w:t xml:space="preserve"> округа Тольятти от 26.12.2013 №4067-п/1 «О внесении изменений в постановление мэрии городского округа Тольятти от 22.05.2013 №1625-п/1 </w:t>
      </w:r>
      <w:r w:rsidR="003E4928" w:rsidRPr="00E018C4">
        <w:rPr>
          <w:sz w:val="26"/>
          <w:szCs w:val="26"/>
          <w:lang w:eastAsia="ru-RU"/>
        </w:rPr>
        <w:t>“</w:t>
      </w:r>
      <w:r w:rsidR="00D11B11" w:rsidRPr="00E018C4">
        <w:rPr>
          <w:sz w:val="26"/>
          <w:szCs w:val="26"/>
          <w:lang w:eastAsia="ru-RU"/>
        </w:rPr>
        <w:t>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</w:t>
      </w:r>
      <w:r w:rsidR="003E4928" w:rsidRPr="00E018C4">
        <w:rPr>
          <w:sz w:val="26"/>
          <w:szCs w:val="26"/>
          <w:lang w:eastAsia="ru-RU"/>
        </w:rPr>
        <w:t>”</w:t>
      </w:r>
      <w:r w:rsidR="00D11B11" w:rsidRPr="00E018C4">
        <w:rPr>
          <w:sz w:val="26"/>
          <w:szCs w:val="26"/>
          <w:lang w:eastAsia="ru-RU"/>
        </w:rPr>
        <w:t>» (</w:t>
      </w:r>
      <w:r w:rsidR="00D11B11" w:rsidRPr="00E018C4">
        <w:rPr>
          <w:sz w:val="26"/>
          <w:szCs w:val="26"/>
        </w:rPr>
        <w:t xml:space="preserve">газета «Городские ведомости» от 27.12.2013 </w:t>
      </w:r>
      <w:r w:rsidR="00D11B11" w:rsidRPr="00E018C4">
        <w:rPr>
          <w:sz w:val="26"/>
          <w:szCs w:val="26"/>
          <w:lang w:eastAsia="ru-RU"/>
        </w:rPr>
        <w:t>№ 98)</w:t>
      </w:r>
      <w:r w:rsidR="003E4928" w:rsidRPr="00E018C4">
        <w:rPr>
          <w:sz w:val="26"/>
          <w:szCs w:val="26"/>
          <w:lang w:eastAsia="ru-RU"/>
        </w:rPr>
        <w:t>.</w:t>
      </w:r>
    </w:p>
    <w:p w14:paraId="39C2A96E" w14:textId="3F62449E" w:rsidR="00BA54F7" w:rsidRPr="00E018C4" w:rsidRDefault="00B36D88" w:rsidP="00E018C4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  <w:lang w:eastAsia="ru-RU"/>
        </w:rPr>
      </w:pPr>
      <w:r w:rsidRPr="00E018C4">
        <w:rPr>
          <w:sz w:val="26"/>
          <w:szCs w:val="26"/>
          <w:lang w:eastAsia="ru-RU"/>
        </w:rPr>
        <w:t xml:space="preserve"> П</w:t>
      </w:r>
      <w:r w:rsidR="00BA54F7" w:rsidRPr="00E018C4">
        <w:rPr>
          <w:sz w:val="26"/>
          <w:szCs w:val="26"/>
          <w:lang w:eastAsia="ru-RU"/>
        </w:rPr>
        <w:t xml:space="preserve">остановление </w:t>
      </w:r>
      <w:r w:rsidR="003E4928" w:rsidRPr="00E018C4">
        <w:rPr>
          <w:sz w:val="26"/>
          <w:szCs w:val="26"/>
          <w:lang w:eastAsia="ru-RU"/>
        </w:rPr>
        <w:t>м</w:t>
      </w:r>
      <w:r w:rsidR="00BA54F7" w:rsidRPr="00E018C4">
        <w:rPr>
          <w:sz w:val="26"/>
          <w:szCs w:val="26"/>
          <w:lang w:eastAsia="ru-RU"/>
        </w:rPr>
        <w:t xml:space="preserve">эрии городского округа Тольятти от 02.09.2014 №3261-п/1 «О внесении изменений в </w:t>
      </w:r>
      <w:r w:rsidR="003E4928" w:rsidRPr="00E018C4">
        <w:rPr>
          <w:sz w:val="26"/>
          <w:szCs w:val="26"/>
          <w:lang w:eastAsia="ru-RU"/>
        </w:rPr>
        <w:t>п</w:t>
      </w:r>
      <w:r w:rsidR="00BA54F7" w:rsidRPr="00E018C4">
        <w:rPr>
          <w:sz w:val="26"/>
          <w:szCs w:val="26"/>
          <w:lang w:eastAsia="ru-RU"/>
        </w:rPr>
        <w:t xml:space="preserve">остановление мэрии городского округа Тольятти от 22.05.2013 №1625-п/1 </w:t>
      </w:r>
      <w:r w:rsidR="003E4928" w:rsidRPr="00E018C4">
        <w:rPr>
          <w:sz w:val="26"/>
          <w:szCs w:val="26"/>
          <w:lang w:eastAsia="ru-RU"/>
        </w:rPr>
        <w:t>“</w:t>
      </w:r>
      <w:r w:rsidR="00BA54F7" w:rsidRPr="00E018C4">
        <w:rPr>
          <w:sz w:val="26"/>
          <w:szCs w:val="26"/>
          <w:lang w:eastAsia="ru-RU"/>
        </w:rPr>
        <w:t>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</w:t>
      </w:r>
      <w:r w:rsidR="003E4928" w:rsidRPr="00E018C4">
        <w:rPr>
          <w:sz w:val="26"/>
          <w:szCs w:val="26"/>
          <w:lang w:eastAsia="ru-RU"/>
        </w:rPr>
        <w:t>”</w:t>
      </w:r>
      <w:r w:rsidR="00BA54F7" w:rsidRPr="00E018C4">
        <w:rPr>
          <w:sz w:val="26"/>
          <w:szCs w:val="26"/>
          <w:lang w:eastAsia="ru-RU"/>
        </w:rPr>
        <w:t>»</w:t>
      </w:r>
      <w:r w:rsidR="00BB6B1E">
        <w:rPr>
          <w:sz w:val="26"/>
          <w:szCs w:val="26"/>
          <w:lang w:eastAsia="ru-RU"/>
        </w:rPr>
        <w:t xml:space="preserve"> </w:t>
      </w:r>
      <w:r w:rsidR="00E13BAD" w:rsidRPr="00E018C4">
        <w:rPr>
          <w:sz w:val="26"/>
          <w:szCs w:val="26"/>
          <w:lang w:eastAsia="ru-RU"/>
        </w:rPr>
        <w:t>(</w:t>
      </w:r>
      <w:r w:rsidR="00E13BAD" w:rsidRPr="00E018C4">
        <w:rPr>
          <w:sz w:val="26"/>
          <w:szCs w:val="26"/>
        </w:rPr>
        <w:t>газета «Городские ведомости» от 05.09.2014</w:t>
      </w:r>
      <w:r w:rsidR="00E13BAD" w:rsidRPr="00E018C4">
        <w:rPr>
          <w:sz w:val="26"/>
          <w:szCs w:val="26"/>
          <w:lang w:eastAsia="ru-RU"/>
        </w:rPr>
        <w:t>№ 116)</w:t>
      </w:r>
      <w:r w:rsidR="003E4928" w:rsidRPr="00E018C4">
        <w:rPr>
          <w:sz w:val="26"/>
          <w:szCs w:val="26"/>
          <w:lang w:eastAsia="ru-RU"/>
        </w:rPr>
        <w:t>.</w:t>
      </w:r>
    </w:p>
    <w:p w14:paraId="7BEABF24" w14:textId="77777777" w:rsidR="00BA54F7" w:rsidRPr="00E018C4" w:rsidRDefault="00B36D88" w:rsidP="00E018C4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  <w:lang w:eastAsia="ru-RU"/>
        </w:rPr>
      </w:pPr>
      <w:r w:rsidRPr="00E018C4">
        <w:rPr>
          <w:sz w:val="26"/>
          <w:szCs w:val="26"/>
          <w:lang w:eastAsia="ru-RU"/>
        </w:rPr>
        <w:lastRenderedPageBreak/>
        <w:t xml:space="preserve"> П</w:t>
      </w:r>
      <w:r w:rsidR="00BA54F7" w:rsidRPr="00E018C4">
        <w:rPr>
          <w:sz w:val="26"/>
          <w:szCs w:val="26"/>
          <w:lang w:eastAsia="ru-RU"/>
        </w:rPr>
        <w:t xml:space="preserve">остановление </w:t>
      </w:r>
      <w:r w:rsidR="003E4928" w:rsidRPr="00E018C4">
        <w:rPr>
          <w:sz w:val="26"/>
          <w:szCs w:val="26"/>
          <w:lang w:eastAsia="ru-RU"/>
        </w:rPr>
        <w:t>а</w:t>
      </w:r>
      <w:r w:rsidR="00BA54F7" w:rsidRPr="00E018C4">
        <w:rPr>
          <w:sz w:val="26"/>
          <w:szCs w:val="26"/>
          <w:lang w:eastAsia="ru-RU"/>
        </w:rPr>
        <w:t xml:space="preserve">дминистрации городского округа Тольятти от 18.05.2018 №1494-п/1 «О внесении изменений в постановление мэрии городского округа Тольятти от 22.05.2013 №1625-п/1 </w:t>
      </w:r>
      <w:r w:rsidR="003E4928" w:rsidRPr="00E018C4">
        <w:rPr>
          <w:sz w:val="26"/>
          <w:szCs w:val="26"/>
          <w:lang w:eastAsia="ru-RU"/>
        </w:rPr>
        <w:t>“</w:t>
      </w:r>
      <w:r w:rsidR="00BA54F7" w:rsidRPr="00E018C4">
        <w:rPr>
          <w:sz w:val="26"/>
          <w:szCs w:val="26"/>
          <w:lang w:eastAsia="ru-RU"/>
        </w:rPr>
        <w:t>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</w:t>
      </w:r>
      <w:r w:rsidR="003E4928" w:rsidRPr="00E018C4">
        <w:rPr>
          <w:sz w:val="26"/>
          <w:szCs w:val="26"/>
          <w:lang w:eastAsia="ru-RU"/>
        </w:rPr>
        <w:t>”</w:t>
      </w:r>
      <w:r w:rsidR="00BA54F7" w:rsidRPr="00E018C4">
        <w:rPr>
          <w:sz w:val="26"/>
          <w:szCs w:val="26"/>
          <w:lang w:eastAsia="ru-RU"/>
        </w:rPr>
        <w:t>»</w:t>
      </w:r>
      <w:r w:rsidR="00E13BAD" w:rsidRPr="00E018C4">
        <w:rPr>
          <w:sz w:val="26"/>
          <w:szCs w:val="26"/>
          <w:lang w:eastAsia="ru-RU"/>
        </w:rPr>
        <w:t xml:space="preserve"> (</w:t>
      </w:r>
      <w:r w:rsidR="00E13BAD" w:rsidRPr="00E018C4">
        <w:rPr>
          <w:sz w:val="26"/>
          <w:szCs w:val="26"/>
        </w:rPr>
        <w:t>газета «Городские ведомости» от 25.05.2018</w:t>
      </w:r>
      <w:r w:rsidR="00E13BAD" w:rsidRPr="00E018C4">
        <w:rPr>
          <w:sz w:val="26"/>
          <w:szCs w:val="26"/>
          <w:lang w:eastAsia="ru-RU"/>
        </w:rPr>
        <w:t>№ 37)</w:t>
      </w:r>
      <w:r w:rsidR="00BA54F7" w:rsidRPr="00E018C4">
        <w:rPr>
          <w:sz w:val="26"/>
          <w:szCs w:val="26"/>
          <w:lang w:eastAsia="ru-RU"/>
        </w:rPr>
        <w:t>.</w:t>
      </w:r>
    </w:p>
    <w:p w14:paraId="77B3D4A4" w14:textId="291C567A" w:rsidR="00D11B11" w:rsidRPr="00826605" w:rsidRDefault="00D11B11" w:rsidP="00E018C4">
      <w:pPr>
        <w:pStyle w:val="ConsPlusNormal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C72">
        <w:rPr>
          <w:rFonts w:ascii="Times New Roman" w:hAnsi="Times New Roman" w:cs="Times New Roman"/>
          <w:sz w:val="26"/>
          <w:szCs w:val="26"/>
        </w:rPr>
        <w:t xml:space="preserve"> </w:t>
      </w:r>
      <w:r w:rsidRPr="00826605">
        <w:rPr>
          <w:rFonts w:ascii="Times New Roman" w:hAnsi="Times New Roman" w:cs="Times New Roman"/>
          <w:sz w:val="26"/>
          <w:szCs w:val="26"/>
        </w:rPr>
        <w:t xml:space="preserve">Установить, что размещение нестационарных торговых объектов во время </w:t>
      </w:r>
      <w:r w:rsidR="003451D9" w:rsidRPr="00826605">
        <w:rPr>
          <w:rFonts w:ascii="Times New Roman" w:hAnsi="Times New Roman" w:cs="Times New Roman"/>
          <w:sz w:val="26"/>
          <w:szCs w:val="26"/>
        </w:rPr>
        <w:t xml:space="preserve">и в местах проведения массовых (праздничных) мероприятий </w:t>
      </w:r>
      <w:r w:rsidRPr="00826605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Тольятти осуществляется в соответствии с настоящим </w:t>
      </w:r>
      <w:r w:rsidR="003E4928" w:rsidRPr="00826605">
        <w:rPr>
          <w:rFonts w:ascii="Times New Roman" w:hAnsi="Times New Roman" w:cs="Times New Roman"/>
          <w:sz w:val="26"/>
          <w:szCs w:val="26"/>
        </w:rPr>
        <w:t>п</w:t>
      </w:r>
      <w:r w:rsidRPr="00826605">
        <w:rPr>
          <w:rFonts w:ascii="Times New Roman" w:hAnsi="Times New Roman" w:cs="Times New Roman"/>
          <w:sz w:val="26"/>
          <w:szCs w:val="26"/>
        </w:rPr>
        <w:t>остановлением.</w:t>
      </w:r>
    </w:p>
    <w:p w14:paraId="48F18E7D" w14:textId="77777777" w:rsidR="00BA54F7" w:rsidRPr="00E018C4" w:rsidRDefault="00BA54F7" w:rsidP="00E018C4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  <w:lang w:eastAsia="ru-RU"/>
        </w:rPr>
      </w:pPr>
      <w:r w:rsidRPr="00826605">
        <w:rPr>
          <w:sz w:val="26"/>
          <w:szCs w:val="26"/>
          <w:lang w:eastAsia="ru-RU"/>
        </w:rPr>
        <w:t>Начальнику отдела</w:t>
      </w:r>
      <w:r w:rsidRPr="00E018C4">
        <w:rPr>
          <w:sz w:val="26"/>
          <w:szCs w:val="26"/>
          <w:lang w:eastAsia="ru-RU"/>
        </w:rPr>
        <w:t xml:space="preserve"> развития потребительского рынка администрации </w:t>
      </w:r>
      <w:r w:rsidR="003E4928" w:rsidRPr="00E018C4">
        <w:rPr>
          <w:sz w:val="26"/>
          <w:szCs w:val="26"/>
          <w:lang w:eastAsia="ru-RU"/>
        </w:rPr>
        <w:t xml:space="preserve">городского округа Тольятти </w:t>
      </w:r>
      <w:proofErr w:type="spellStart"/>
      <w:r w:rsidR="003E4928" w:rsidRPr="00E018C4">
        <w:rPr>
          <w:sz w:val="26"/>
          <w:szCs w:val="26"/>
          <w:lang w:eastAsia="ru-RU"/>
        </w:rPr>
        <w:t>Тюлину</w:t>
      </w:r>
      <w:proofErr w:type="spellEnd"/>
      <w:r w:rsidR="003E4928" w:rsidRPr="00E018C4">
        <w:rPr>
          <w:sz w:val="26"/>
          <w:szCs w:val="26"/>
          <w:lang w:eastAsia="ru-RU"/>
        </w:rPr>
        <w:t xml:space="preserve"> В.А. </w:t>
      </w:r>
      <w:r w:rsidRPr="00E018C4">
        <w:rPr>
          <w:sz w:val="26"/>
          <w:szCs w:val="26"/>
          <w:lang w:eastAsia="ru-RU"/>
        </w:rPr>
        <w:t xml:space="preserve">обеспечить исполнение настоящего </w:t>
      </w:r>
      <w:r w:rsidR="003E4928" w:rsidRPr="00E018C4">
        <w:rPr>
          <w:sz w:val="26"/>
          <w:szCs w:val="26"/>
          <w:lang w:eastAsia="ru-RU"/>
        </w:rPr>
        <w:t>п</w:t>
      </w:r>
      <w:r w:rsidRPr="00E018C4">
        <w:rPr>
          <w:sz w:val="26"/>
          <w:szCs w:val="26"/>
          <w:lang w:eastAsia="ru-RU"/>
        </w:rPr>
        <w:t>остановления.</w:t>
      </w:r>
    </w:p>
    <w:p w14:paraId="75F43570" w14:textId="77777777" w:rsidR="00BA54F7" w:rsidRPr="00E018C4" w:rsidRDefault="00BA54F7" w:rsidP="00E018C4">
      <w:pPr>
        <w:numPr>
          <w:ilvl w:val="0"/>
          <w:numId w:val="31"/>
        </w:numPr>
        <w:tabs>
          <w:tab w:val="left" w:pos="1134"/>
        </w:tabs>
        <w:spacing w:after="0"/>
        <w:ind w:left="0" w:firstLine="709"/>
        <w:contextualSpacing/>
        <w:jc w:val="both"/>
        <w:rPr>
          <w:sz w:val="26"/>
          <w:szCs w:val="26"/>
        </w:rPr>
      </w:pPr>
      <w:r w:rsidRPr="00E018C4">
        <w:rPr>
          <w:sz w:val="26"/>
          <w:szCs w:val="26"/>
        </w:rPr>
        <w:t xml:space="preserve">Организационному управлению администрации городского округа Тольятти </w:t>
      </w:r>
      <w:r w:rsidR="003E4928" w:rsidRPr="00E018C4">
        <w:rPr>
          <w:sz w:val="26"/>
          <w:szCs w:val="26"/>
        </w:rPr>
        <w:t xml:space="preserve">(Власов В.А.) </w:t>
      </w:r>
      <w:r w:rsidRPr="00E018C4">
        <w:rPr>
          <w:sz w:val="26"/>
          <w:szCs w:val="26"/>
        </w:rPr>
        <w:t>опубликовать настоящее постановление в газете «Городские ведомости».</w:t>
      </w:r>
    </w:p>
    <w:p w14:paraId="34B2F656" w14:textId="77777777" w:rsidR="00BA54F7" w:rsidRPr="00E018C4" w:rsidRDefault="00BA54F7" w:rsidP="00E018C4">
      <w:pPr>
        <w:numPr>
          <w:ilvl w:val="0"/>
          <w:numId w:val="31"/>
        </w:numPr>
        <w:tabs>
          <w:tab w:val="left" w:pos="1134"/>
        </w:tabs>
        <w:spacing w:after="0"/>
        <w:ind w:left="0" w:firstLine="709"/>
        <w:contextualSpacing/>
        <w:jc w:val="both"/>
        <w:rPr>
          <w:sz w:val="26"/>
          <w:szCs w:val="26"/>
        </w:rPr>
      </w:pPr>
      <w:r w:rsidRPr="00E018C4">
        <w:rPr>
          <w:sz w:val="26"/>
          <w:szCs w:val="26"/>
        </w:rPr>
        <w:t>Настоящее постановление вступает в силу после дня его официального опубликования.</w:t>
      </w:r>
    </w:p>
    <w:p w14:paraId="50A10367" w14:textId="77777777" w:rsidR="00BA54F7" w:rsidRPr="00E018C4" w:rsidRDefault="00BA54F7" w:rsidP="00E018C4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sz w:val="26"/>
          <w:szCs w:val="26"/>
        </w:rPr>
      </w:pPr>
      <w:r w:rsidRPr="00E018C4">
        <w:rPr>
          <w:sz w:val="26"/>
          <w:szCs w:val="26"/>
        </w:rPr>
        <w:t>Контроль за исполнением настоящего постановления возложить                  на первого заместителя главы городского округа</w:t>
      </w:r>
      <w:r w:rsidR="003E4928" w:rsidRPr="00E018C4">
        <w:rPr>
          <w:sz w:val="26"/>
          <w:szCs w:val="26"/>
        </w:rPr>
        <w:t xml:space="preserve"> Ерина В.А</w:t>
      </w:r>
      <w:r w:rsidR="00B36D88" w:rsidRPr="00E018C4">
        <w:rPr>
          <w:sz w:val="26"/>
          <w:szCs w:val="26"/>
        </w:rPr>
        <w:t>.</w:t>
      </w:r>
    </w:p>
    <w:p w14:paraId="4C0C6F2B" w14:textId="77777777" w:rsidR="00BA54F7" w:rsidRPr="00E018C4" w:rsidRDefault="00BA54F7" w:rsidP="00E018C4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14:paraId="14119BEA" w14:textId="77777777" w:rsidR="003E4928" w:rsidRPr="00E018C4" w:rsidRDefault="003E4928" w:rsidP="00E018C4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14:paraId="02972AF1" w14:textId="77777777" w:rsidR="003E4928" w:rsidRPr="00E018C4" w:rsidRDefault="003E4928" w:rsidP="00E018C4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14:paraId="7C57053D" w14:textId="07D37F2B" w:rsidR="00FD5F89" w:rsidRPr="00E018C4" w:rsidRDefault="00EF115C" w:rsidP="00E018C4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E018C4">
        <w:rPr>
          <w:sz w:val="26"/>
          <w:szCs w:val="26"/>
        </w:rPr>
        <w:t>Глава городского округа</w:t>
      </w:r>
      <w:r w:rsidR="00E92D8A" w:rsidRPr="00E92D8A">
        <w:rPr>
          <w:sz w:val="26"/>
          <w:szCs w:val="26"/>
        </w:rPr>
        <w:t xml:space="preserve">                                                           </w:t>
      </w:r>
      <w:r w:rsidR="00A6465C">
        <w:rPr>
          <w:sz w:val="26"/>
          <w:szCs w:val="26"/>
        </w:rPr>
        <w:t xml:space="preserve">                 </w:t>
      </w:r>
      <w:r w:rsidR="00E92D8A" w:rsidRPr="00E92D8A">
        <w:rPr>
          <w:sz w:val="26"/>
          <w:szCs w:val="26"/>
        </w:rPr>
        <w:t xml:space="preserve">       </w:t>
      </w:r>
      <w:proofErr w:type="spellStart"/>
      <w:r w:rsidRPr="00E018C4">
        <w:rPr>
          <w:sz w:val="26"/>
          <w:szCs w:val="26"/>
        </w:rPr>
        <w:t>Н.А.Ренц</w:t>
      </w:r>
      <w:proofErr w:type="spellEnd"/>
    </w:p>
    <w:p w14:paraId="3170DD04" w14:textId="77777777" w:rsidR="00FD5F89" w:rsidRPr="00E018C4" w:rsidRDefault="00FD5F89" w:rsidP="00E018C4">
      <w:pPr>
        <w:tabs>
          <w:tab w:val="left" w:pos="993"/>
        </w:tabs>
        <w:spacing w:after="0"/>
        <w:ind w:left="708"/>
        <w:contextualSpacing/>
        <w:jc w:val="both"/>
        <w:rPr>
          <w:sz w:val="26"/>
          <w:szCs w:val="26"/>
        </w:rPr>
      </w:pPr>
    </w:p>
    <w:p w14:paraId="51DBA391" w14:textId="77777777" w:rsidR="00FD5F89" w:rsidRPr="00E018C4" w:rsidRDefault="00FD5F89" w:rsidP="00E018C4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14:paraId="721EC598" w14:textId="77777777" w:rsidR="009845A0" w:rsidRPr="00E018C4" w:rsidRDefault="009845A0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218F42D8" w14:textId="77777777" w:rsidR="00BA54F7" w:rsidRPr="00E018C4" w:rsidRDefault="00BA54F7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10041E3B" w14:textId="77777777" w:rsidR="00BA54F7" w:rsidRPr="00E018C4" w:rsidRDefault="00BA54F7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09087509" w14:textId="77777777" w:rsidR="00BA54F7" w:rsidRPr="00E018C4" w:rsidRDefault="00BA54F7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247E8535" w14:textId="77777777" w:rsidR="00BA54F7" w:rsidRPr="00E018C4" w:rsidRDefault="00BA54F7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24C8F8CE" w14:textId="77777777" w:rsidR="00BA54F7" w:rsidRPr="00E018C4" w:rsidRDefault="00BA54F7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4CFDB34D" w14:textId="77777777" w:rsidR="00BA54F7" w:rsidRPr="00E018C4" w:rsidRDefault="00BA54F7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3BD48137" w14:textId="77777777" w:rsidR="00BA54F7" w:rsidRPr="00E018C4" w:rsidRDefault="00BA54F7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626DF890" w14:textId="77777777" w:rsidR="00BA54F7" w:rsidRPr="00E018C4" w:rsidRDefault="00BA54F7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2FE5A77F" w14:textId="77777777" w:rsidR="00BA54F7" w:rsidRPr="00E018C4" w:rsidRDefault="00BA54F7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18577E4B" w14:textId="77777777" w:rsidR="00BA54F7" w:rsidRPr="00E018C4" w:rsidRDefault="00BA54F7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6F94BDD6" w14:textId="77777777" w:rsidR="002D256F" w:rsidRPr="00E018C4" w:rsidRDefault="002D256F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3843BC98" w14:textId="77777777" w:rsidR="002D256F" w:rsidRPr="00E018C4" w:rsidRDefault="002D256F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19A6E4D1" w14:textId="77777777" w:rsidR="002D256F" w:rsidRPr="00E018C4" w:rsidRDefault="002D256F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32A4F859" w14:textId="77777777" w:rsidR="002D256F" w:rsidRPr="00E018C4" w:rsidRDefault="002D256F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7DD840AD" w14:textId="77777777" w:rsidR="002D256F" w:rsidRPr="00E018C4" w:rsidRDefault="002D256F" w:rsidP="00E018C4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14:paraId="1A6EDD44" w14:textId="77777777" w:rsidR="002D256F" w:rsidRPr="00E018C4" w:rsidRDefault="002D256F" w:rsidP="008C6CE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Утвержден</w:t>
      </w:r>
    </w:p>
    <w:p w14:paraId="2A2B2DEE" w14:textId="77777777" w:rsidR="002D256F" w:rsidRPr="00E018C4" w:rsidRDefault="002D256F" w:rsidP="008C6CE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558DCE17" w14:textId="77777777" w:rsidR="002D256F" w:rsidRPr="00E018C4" w:rsidRDefault="002D256F" w:rsidP="008C6CE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3C281EE6" w14:textId="77777777" w:rsidR="002D256F" w:rsidRPr="00E018C4" w:rsidRDefault="002D256F" w:rsidP="008C6CE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от ______________ № _______________</w:t>
      </w:r>
    </w:p>
    <w:p w14:paraId="6A362F86" w14:textId="77777777" w:rsidR="002D256F" w:rsidRPr="00E018C4" w:rsidRDefault="002D256F" w:rsidP="00E018C4">
      <w:pPr>
        <w:pStyle w:val="ConsPlusTitle"/>
        <w:spacing w:line="276" w:lineRule="auto"/>
        <w:jc w:val="both"/>
        <w:rPr>
          <w:sz w:val="26"/>
          <w:szCs w:val="26"/>
        </w:rPr>
      </w:pPr>
    </w:p>
    <w:p w14:paraId="3BCA1CF1" w14:textId="77777777" w:rsidR="002D256F" w:rsidRPr="00E018C4" w:rsidRDefault="002D256F" w:rsidP="00E018C4">
      <w:pPr>
        <w:pStyle w:val="ConsPlusTitle"/>
        <w:spacing w:line="276" w:lineRule="auto"/>
        <w:jc w:val="both"/>
        <w:rPr>
          <w:sz w:val="26"/>
          <w:szCs w:val="26"/>
        </w:rPr>
      </w:pPr>
    </w:p>
    <w:p w14:paraId="53C52DA7" w14:textId="28DC77F4" w:rsidR="00E13BAD" w:rsidRPr="00826605" w:rsidRDefault="00E13BAD" w:rsidP="008C6CE4">
      <w:pPr>
        <w:pStyle w:val="ConsPlusTitle"/>
        <w:spacing w:line="276" w:lineRule="auto"/>
        <w:jc w:val="center"/>
        <w:rPr>
          <w:sz w:val="26"/>
          <w:szCs w:val="26"/>
        </w:rPr>
      </w:pPr>
      <w:r w:rsidRPr="00826605">
        <w:rPr>
          <w:sz w:val="26"/>
          <w:szCs w:val="26"/>
        </w:rPr>
        <w:t>ПОРЯДОК РАЗМЕЩЕНИЯ НЕСТАЦИОНАРНЫХ ТОРГОВЫХ ОБЪЕКТОВ ВО ВРЕМЯ</w:t>
      </w:r>
      <w:r w:rsidR="0040070A" w:rsidRPr="00826605">
        <w:rPr>
          <w:sz w:val="26"/>
          <w:szCs w:val="26"/>
        </w:rPr>
        <w:t xml:space="preserve"> И В МЕСТАХ </w:t>
      </w:r>
      <w:r w:rsidRPr="00826605">
        <w:rPr>
          <w:sz w:val="26"/>
          <w:szCs w:val="26"/>
        </w:rPr>
        <w:t xml:space="preserve">ПРОВЕДЕНИЯ МАССОВЫХ </w:t>
      </w:r>
      <w:r w:rsidR="008C6CE4" w:rsidRPr="00826605">
        <w:rPr>
          <w:sz w:val="26"/>
          <w:szCs w:val="26"/>
        </w:rPr>
        <w:t xml:space="preserve">(ПРАЗДНИЧНЫХ) </w:t>
      </w:r>
      <w:r w:rsidRPr="00826605">
        <w:rPr>
          <w:sz w:val="26"/>
          <w:szCs w:val="26"/>
        </w:rPr>
        <w:t>МЕРОПРИЯТИЙ НА ТЕРРИТОРИИ ГОРОДСКОГО ОКРУГА ТОЛЬЯТТИ</w:t>
      </w:r>
    </w:p>
    <w:p w14:paraId="4E755348" w14:textId="77777777" w:rsidR="00E13BAD" w:rsidRPr="00826605" w:rsidRDefault="00E13BAD" w:rsidP="00E018C4">
      <w:pPr>
        <w:pStyle w:val="ConsPlusTitle"/>
        <w:spacing w:line="276" w:lineRule="auto"/>
        <w:jc w:val="both"/>
        <w:rPr>
          <w:sz w:val="26"/>
          <w:szCs w:val="26"/>
        </w:rPr>
      </w:pPr>
    </w:p>
    <w:p w14:paraId="0608D56A" w14:textId="77777777" w:rsidR="00E13BAD" w:rsidRPr="00826605" w:rsidRDefault="00E13BAD" w:rsidP="0082660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660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1BEFF856" w14:textId="77777777" w:rsidR="00E13BAD" w:rsidRPr="00826605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16B0E4" w14:textId="58C0CC1F" w:rsidR="00257B75" w:rsidRPr="00826605" w:rsidRDefault="00E13BAD" w:rsidP="00E018C4">
      <w:pPr>
        <w:pStyle w:val="ConsPlusNormal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26605">
        <w:rPr>
          <w:rFonts w:ascii="Times New Roman" w:hAnsi="Times New Roman" w:cs="Times New Roman"/>
          <w:sz w:val="26"/>
          <w:szCs w:val="26"/>
        </w:rPr>
        <w:t xml:space="preserve">Порядок размещения нестационарных торговых объектов во время </w:t>
      </w:r>
      <w:r w:rsidR="0040070A" w:rsidRPr="00826605">
        <w:rPr>
          <w:rFonts w:ascii="Times New Roman" w:hAnsi="Times New Roman" w:cs="Times New Roman"/>
          <w:sz w:val="26"/>
          <w:szCs w:val="26"/>
        </w:rPr>
        <w:t xml:space="preserve">и в местах </w:t>
      </w:r>
      <w:r w:rsidRPr="00826605">
        <w:rPr>
          <w:rFonts w:ascii="Times New Roman" w:hAnsi="Times New Roman" w:cs="Times New Roman"/>
          <w:sz w:val="26"/>
          <w:szCs w:val="26"/>
        </w:rPr>
        <w:t xml:space="preserve">проведения массовых </w:t>
      </w:r>
      <w:r w:rsidR="008C6CE4" w:rsidRPr="00826605">
        <w:rPr>
          <w:rFonts w:ascii="Times New Roman" w:hAnsi="Times New Roman" w:cs="Times New Roman"/>
          <w:sz w:val="26"/>
          <w:szCs w:val="26"/>
        </w:rPr>
        <w:t xml:space="preserve">(праздничных) </w:t>
      </w:r>
      <w:r w:rsidRPr="00826605">
        <w:rPr>
          <w:rFonts w:ascii="Times New Roman" w:hAnsi="Times New Roman" w:cs="Times New Roman"/>
          <w:sz w:val="26"/>
          <w:szCs w:val="26"/>
        </w:rPr>
        <w:t>мероприятий на территории городского округа Тольятти Самарской области (далее - Порядок) определяет</w:t>
      </w:r>
      <w:r w:rsidR="00257B75" w:rsidRPr="00826605">
        <w:rPr>
          <w:rFonts w:ascii="Times New Roman" w:hAnsi="Times New Roman" w:cs="Times New Roman"/>
          <w:sz w:val="26"/>
          <w:szCs w:val="26"/>
        </w:rPr>
        <w:t>:</w:t>
      </w:r>
    </w:p>
    <w:p w14:paraId="618CF6C3" w14:textId="19033801" w:rsidR="00257B75" w:rsidRPr="00E018C4" w:rsidRDefault="00257B75" w:rsidP="00E018C4">
      <w:pPr>
        <w:pStyle w:val="ConsPlusNormal"/>
        <w:numPr>
          <w:ilvl w:val="2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26605">
        <w:rPr>
          <w:rFonts w:ascii="Times New Roman" w:hAnsi="Times New Roman" w:cs="Times New Roman"/>
          <w:sz w:val="26"/>
          <w:szCs w:val="26"/>
        </w:rPr>
        <w:t>о</w:t>
      </w:r>
      <w:r w:rsidR="00E13BAD" w:rsidRPr="00826605">
        <w:rPr>
          <w:rFonts w:ascii="Times New Roman" w:hAnsi="Times New Roman" w:cs="Times New Roman"/>
          <w:sz w:val="26"/>
          <w:szCs w:val="26"/>
        </w:rPr>
        <w:t xml:space="preserve">сновные требования к размещению нестационарных торговых объектов во время и в местах проведения массовых </w:t>
      </w:r>
      <w:r w:rsidR="008C6CE4" w:rsidRPr="00826605">
        <w:rPr>
          <w:rFonts w:ascii="Times New Roman" w:hAnsi="Times New Roman" w:cs="Times New Roman"/>
          <w:sz w:val="26"/>
          <w:szCs w:val="26"/>
        </w:rPr>
        <w:t xml:space="preserve">(праздничных) </w:t>
      </w:r>
      <w:r w:rsidR="00E13BAD" w:rsidRPr="00826605">
        <w:rPr>
          <w:rFonts w:ascii="Times New Roman" w:hAnsi="Times New Roman" w:cs="Times New Roman"/>
          <w:sz w:val="26"/>
          <w:szCs w:val="26"/>
        </w:rPr>
        <w:t>мероприятий, организованных на земельных участках, сооружениях, находящихся в муниципальной собственности, и на земельных участках, государственная</w:t>
      </w:r>
      <w:r w:rsidR="00E13BAD" w:rsidRPr="00E018C4">
        <w:rPr>
          <w:rFonts w:ascii="Times New Roman" w:hAnsi="Times New Roman" w:cs="Times New Roman"/>
          <w:sz w:val="26"/>
          <w:szCs w:val="26"/>
        </w:rPr>
        <w:t xml:space="preserve"> собственность на которые не разграничена и распоряжение которыми осуществляется администрацией городского округа Тольятти</w:t>
      </w:r>
    </w:p>
    <w:p w14:paraId="77E3922B" w14:textId="71B198A6" w:rsidR="00E13BAD" w:rsidRPr="00E018C4" w:rsidRDefault="00914E8C" w:rsidP="00E018C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1.1.2.</w:t>
      </w:r>
      <w:r w:rsidR="00E13BAD" w:rsidRPr="00E018C4">
        <w:rPr>
          <w:rFonts w:ascii="Times New Roman" w:hAnsi="Times New Roman" w:cs="Times New Roman"/>
          <w:sz w:val="26"/>
          <w:szCs w:val="26"/>
        </w:rPr>
        <w:t xml:space="preserve"> требования к мелкорозничной торговле и (или) оказанию работ (услуг), осуществляемых юридическими лицами, индивидуальными предпринимателями, </w:t>
      </w:r>
      <w:r w:rsidR="003E6712" w:rsidRPr="00E018C4">
        <w:rPr>
          <w:rFonts w:ascii="Times New Roman" w:hAnsi="Times New Roman" w:cs="Times New Roman"/>
          <w:sz w:val="26"/>
          <w:szCs w:val="26"/>
        </w:rPr>
        <w:t xml:space="preserve">физическими лицами, </w:t>
      </w:r>
      <w:r w:rsidR="00291749" w:rsidRPr="00E018C4">
        <w:rPr>
          <w:rFonts w:ascii="Times New Roman" w:hAnsi="Times New Roman" w:cs="Times New Roman"/>
          <w:sz w:val="26"/>
          <w:szCs w:val="26"/>
        </w:rPr>
        <w:t>применяющи</w:t>
      </w:r>
      <w:r w:rsidR="00A827C6" w:rsidRPr="00E018C4">
        <w:rPr>
          <w:rFonts w:ascii="Times New Roman" w:hAnsi="Times New Roman" w:cs="Times New Roman"/>
          <w:sz w:val="26"/>
          <w:szCs w:val="26"/>
        </w:rPr>
        <w:t>ми</w:t>
      </w:r>
      <w:r w:rsidR="00291749" w:rsidRPr="00E018C4">
        <w:rPr>
          <w:rFonts w:ascii="Times New Roman" w:hAnsi="Times New Roman" w:cs="Times New Roman"/>
          <w:sz w:val="26"/>
          <w:szCs w:val="26"/>
        </w:rPr>
        <w:t xml:space="preserve"> специальный </w:t>
      </w:r>
      <w:r w:rsidR="003E6712" w:rsidRPr="00E018C4">
        <w:rPr>
          <w:rFonts w:ascii="Times New Roman" w:hAnsi="Times New Roman" w:cs="Times New Roman"/>
          <w:sz w:val="26"/>
          <w:szCs w:val="26"/>
        </w:rPr>
        <w:t>налогов</w:t>
      </w:r>
      <w:r w:rsidR="00291749" w:rsidRPr="00E018C4">
        <w:rPr>
          <w:rFonts w:ascii="Times New Roman" w:hAnsi="Times New Roman" w:cs="Times New Roman"/>
          <w:sz w:val="26"/>
          <w:szCs w:val="26"/>
        </w:rPr>
        <w:t>ый режим</w:t>
      </w:r>
      <w:r w:rsidR="003E6712" w:rsidRPr="00E018C4">
        <w:rPr>
          <w:rFonts w:ascii="Times New Roman" w:hAnsi="Times New Roman" w:cs="Times New Roman"/>
          <w:sz w:val="26"/>
          <w:szCs w:val="26"/>
        </w:rPr>
        <w:t xml:space="preserve"> «Налог на профессиональный доход» </w:t>
      </w:r>
      <w:r w:rsidR="00C473F5" w:rsidRPr="00E018C4">
        <w:rPr>
          <w:rFonts w:ascii="Times New Roman" w:hAnsi="Times New Roman" w:cs="Times New Roman"/>
          <w:sz w:val="26"/>
          <w:szCs w:val="26"/>
        </w:rPr>
        <w:t xml:space="preserve">при организации торговой деятельности </w:t>
      </w:r>
      <w:r w:rsidR="008D5F0F" w:rsidRPr="008D5F0F">
        <w:rPr>
          <w:rFonts w:ascii="Times New Roman" w:hAnsi="Times New Roman" w:cs="Times New Roman"/>
          <w:sz w:val="26"/>
          <w:szCs w:val="26"/>
        </w:rPr>
        <w:t>во время и в местах проведения массовых (праздничных) мероприятий на территории городского округа Тольятти Самарской области.</w:t>
      </w:r>
    </w:p>
    <w:p w14:paraId="36D9E955" w14:textId="50449A18" w:rsidR="00783C42" w:rsidRPr="00032759" w:rsidRDefault="00C179CF" w:rsidP="000327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759">
        <w:rPr>
          <w:rFonts w:ascii="Times New Roman" w:hAnsi="Times New Roman" w:cs="Times New Roman"/>
          <w:sz w:val="26"/>
          <w:szCs w:val="26"/>
        </w:rPr>
        <w:t>1.2.</w:t>
      </w:r>
      <w:r w:rsidR="00BA136D" w:rsidRPr="00032759">
        <w:rPr>
          <w:rFonts w:ascii="Times New Roman" w:hAnsi="Times New Roman" w:cs="Times New Roman"/>
          <w:sz w:val="26"/>
          <w:szCs w:val="26"/>
        </w:rPr>
        <w:t xml:space="preserve"> </w:t>
      </w:r>
      <w:r w:rsidR="00A26FF1" w:rsidRPr="00032759">
        <w:rPr>
          <w:rFonts w:ascii="Times New Roman" w:hAnsi="Times New Roman" w:cs="Times New Roman"/>
          <w:sz w:val="26"/>
          <w:szCs w:val="26"/>
        </w:rPr>
        <w:t>Размещение нестационарных торговых объектов</w:t>
      </w:r>
      <w:r w:rsidR="00BA136D" w:rsidRPr="00032759">
        <w:rPr>
          <w:rFonts w:ascii="Times New Roman" w:hAnsi="Times New Roman" w:cs="Times New Roman"/>
          <w:sz w:val="26"/>
          <w:szCs w:val="26"/>
        </w:rPr>
        <w:t xml:space="preserve"> </w:t>
      </w:r>
      <w:r w:rsidR="009C76B5" w:rsidRPr="00032759">
        <w:rPr>
          <w:rFonts w:ascii="Times New Roman" w:hAnsi="Times New Roman" w:cs="Times New Roman"/>
          <w:sz w:val="26"/>
          <w:szCs w:val="26"/>
        </w:rPr>
        <w:t xml:space="preserve"> во </w:t>
      </w:r>
      <w:r w:rsidR="00BA136D" w:rsidRPr="00032759">
        <w:rPr>
          <w:rFonts w:ascii="Times New Roman" w:hAnsi="Times New Roman" w:cs="Times New Roman"/>
          <w:sz w:val="26"/>
          <w:szCs w:val="26"/>
        </w:rPr>
        <w:t>время и в местах проведения массовых</w:t>
      </w:r>
      <w:r w:rsidR="008C6CE4" w:rsidRPr="00032759">
        <w:rPr>
          <w:rFonts w:ascii="Times New Roman" w:hAnsi="Times New Roman" w:cs="Times New Roman"/>
          <w:sz w:val="26"/>
          <w:szCs w:val="26"/>
        </w:rPr>
        <w:t xml:space="preserve"> (праздничных)</w:t>
      </w:r>
      <w:r w:rsidR="00BA136D" w:rsidRPr="00032759">
        <w:rPr>
          <w:rFonts w:ascii="Times New Roman" w:hAnsi="Times New Roman" w:cs="Times New Roman"/>
          <w:sz w:val="26"/>
          <w:szCs w:val="26"/>
        </w:rPr>
        <w:t xml:space="preserve"> мероприятий на территории городского округа Тольятти осуществляется в соответствии с настоящим По</w:t>
      </w:r>
      <w:r w:rsidR="009A1ADA" w:rsidRPr="00032759">
        <w:rPr>
          <w:rFonts w:ascii="Times New Roman" w:hAnsi="Times New Roman" w:cs="Times New Roman"/>
          <w:sz w:val="26"/>
          <w:szCs w:val="26"/>
        </w:rPr>
        <w:t>рядком</w:t>
      </w:r>
      <w:r w:rsidR="00BA136D" w:rsidRPr="00032759">
        <w:rPr>
          <w:rFonts w:ascii="Times New Roman" w:hAnsi="Times New Roman" w:cs="Times New Roman"/>
          <w:sz w:val="26"/>
          <w:szCs w:val="26"/>
        </w:rPr>
        <w:t xml:space="preserve">, </w:t>
      </w:r>
      <w:r w:rsidR="008D5F0F" w:rsidRPr="00032759">
        <w:rPr>
          <w:rFonts w:ascii="Times New Roman" w:hAnsi="Times New Roman" w:cs="Times New Roman"/>
          <w:sz w:val="26"/>
          <w:szCs w:val="26"/>
        </w:rPr>
        <w:t xml:space="preserve">и на основании </w:t>
      </w:r>
      <w:r w:rsidR="00A24EDD" w:rsidRPr="00032759">
        <w:rPr>
          <w:rFonts w:ascii="Times New Roman" w:hAnsi="Times New Roman" w:cs="Times New Roman"/>
          <w:sz w:val="26"/>
          <w:szCs w:val="26"/>
        </w:rPr>
        <w:t>П</w:t>
      </w:r>
      <w:r w:rsidR="008D5F0F" w:rsidRPr="00032759">
        <w:rPr>
          <w:rFonts w:ascii="Times New Roman" w:hAnsi="Times New Roman" w:cs="Times New Roman"/>
          <w:sz w:val="26"/>
          <w:szCs w:val="26"/>
        </w:rPr>
        <w:t>остановлени</w:t>
      </w:r>
      <w:r w:rsidR="0050616F" w:rsidRPr="00032759">
        <w:rPr>
          <w:rFonts w:ascii="Times New Roman" w:hAnsi="Times New Roman" w:cs="Times New Roman"/>
          <w:sz w:val="26"/>
          <w:szCs w:val="26"/>
        </w:rPr>
        <w:t>я</w:t>
      </w:r>
      <w:r w:rsidR="008D5F0F" w:rsidRPr="00032759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 о проведении массов</w:t>
      </w:r>
      <w:r w:rsidR="00A26FF1" w:rsidRPr="00032759">
        <w:rPr>
          <w:rFonts w:ascii="Times New Roman" w:hAnsi="Times New Roman" w:cs="Times New Roman"/>
          <w:sz w:val="26"/>
          <w:szCs w:val="26"/>
        </w:rPr>
        <w:t>ого</w:t>
      </w:r>
      <w:r w:rsidR="008D5F0F" w:rsidRPr="00032759">
        <w:rPr>
          <w:rFonts w:ascii="Times New Roman" w:hAnsi="Times New Roman" w:cs="Times New Roman"/>
          <w:sz w:val="26"/>
          <w:szCs w:val="26"/>
        </w:rPr>
        <w:t xml:space="preserve"> (праздничн</w:t>
      </w:r>
      <w:r w:rsidR="00A26FF1" w:rsidRPr="00032759">
        <w:rPr>
          <w:rFonts w:ascii="Times New Roman" w:hAnsi="Times New Roman" w:cs="Times New Roman"/>
          <w:sz w:val="26"/>
          <w:szCs w:val="26"/>
        </w:rPr>
        <w:t>ого</w:t>
      </w:r>
      <w:r w:rsidR="008D5F0F" w:rsidRPr="00032759">
        <w:rPr>
          <w:rFonts w:ascii="Times New Roman" w:hAnsi="Times New Roman" w:cs="Times New Roman"/>
          <w:sz w:val="26"/>
          <w:szCs w:val="26"/>
        </w:rPr>
        <w:t>) мероприяти</w:t>
      </w:r>
      <w:r w:rsidR="00A26FF1" w:rsidRPr="00032759">
        <w:rPr>
          <w:rFonts w:ascii="Times New Roman" w:hAnsi="Times New Roman" w:cs="Times New Roman"/>
          <w:sz w:val="26"/>
          <w:szCs w:val="26"/>
        </w:rPr>
        <w:t>я</w:t>
      </w:r>
      <w:r w:rsidR="008D5F0F" w:rsidRPr="00032759">
        <w:rPr>
          <w:rFonts w:ascii="Times New Roman" w:hAnsi="Times New Roman" w:cs="Times New Roman"/>
          <w:sz w:val="26"/>
          <w:szCs w:val="26"/>
        </w:rPr>
        <w:t xml:space="preserve"> на территории городского </w:t>
      </w:r>
      <w:r w:rsidR="000324F2" w:rsidRPr="00032759">
        <w:rPr>
          <w:rFonts w:ascii="Times New Roman" w:hAnsi="Times New Roman" w:cs="Times New Roman"/>
          <w:sz w:val="26"/>
          <w:szCs w:val="26"/>
        </w:rPr>
        <w:t>округа Тольятти</w:t>
      </w:r>
      <w:r w:rsidR="00A24EDD" w:rsidRPr="00032759">
        <w:rPr>
          <w:rFonts w:ascii="Times New Roman" w:hAnsi="Times New Roman" w:cs="Times New Roman"/>
          <w:sz w:val="26"/>
          <w:szCs w:val="26"/>
        </w:rPr>
        <w:t xml:space="preserve"> (далее – Постановление о массовом (праздничном) мероприятии)</w:t>
      </w:r>
      <w:r w:rsidR="0050616F" w:rsidRPr="00032759">
        <w:rPr>
          <w:rFonts w:ascii="Times New Roman" w:hAnsi="Times New Roman" w:cs="Times New Roman"/>
          <w:sz w:val="26"/>
          <w:szCs w:val="26"/>
        </w:rPr>
        <w:t>, которым опреде</w:t>
      </w:r>
      <w:r w:rsidR="00313749" w:rsidRPr="00032759">
        <w:rPr>
          <w:rFonts w:ascii="Times New Roman" w:hAnsi="Times New Roman" w:cs="Times New Roman"/>
          <w:sz w:val="26"/>
          <w:szCs w:val="26"/>
        </w:rPr>
        <w:t>ляются</w:t>
      </w:r>
      <w:r w:rsidR="00A24EDD" w:rsidRPr="00032759">
        <w:rPr>
          <w:rFonts w:ascii="Times New Roman" w:hAnsi="Times New Roman" w:cs="Times New Roman"/>
          <w:sz w:val="26"/>
          <w:szCs w:val="26"/>
        </w:rPr>
        <w:t>,</w:t>
      </w:r>
      <w:r w:rsidR="00313749" w:rsidRPr="00032759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50616F" w:rsidRPr="00032759">
        <w:rPr>
          <w:rFonts w:ascii="Times New Roman" w:hAnsi="Times New Roman" w:cs="Times New Roman"/>
          <w:sz w:val="26"/>
          <w:szCs w:val="26"/>
        </w:rPr>
        <w:t xml:space="preserve"> </w:t>
      </w:r>
      <w:r w:rsidR="00313749" w:rsidRPr="00032759">
        <w:rPr>
          <w:rFonts w:ascii="Times New Roman" w:hAnsi="Times New Roman" w:cs="Times New Roman"/>
          <w:sz w:val="26"/>
          <w:szCs w:val="26"/>
        </w:rPr>
        <w:t>места размещения</w:t>
      </w:r>
      <w:r w:rsidR="0050616F" w:rsidRPr="00032759">
        <w:rPr>
          <w:rFonts w:ascii="Times New Roman" w:hAnsi="Times New Roman" w:cs="Times New Roman"/>
          <w:sz w:val="26"/>
          <w:szCs w:val="26"/>
        </w:rPr>
        <w:t xml:space="preserve"> и количество мест размещения нестационарных торговых объектов</w:t>
      </w:r>
      <w:r w:rsidR="00783C42" w:rsidRPr="00032759">
        <w:rPr>
          <w:rFonts w:ascii="Times New Roman" w:hAnsi="Times New Roman" w:cs="Times New Roman"/>
          <w:sz w:val="26"/>
          <w:szCs w:val="26"/>
        </w:rPr>
        <w:t xml:space="preserve"> (Схема размещения нестационарных торговых объектов при проведении массового (праздничного) мероприятия)</w:t>
      </w:r>
      <w:r w:rsidR="0050616F" w:rsidRPr="00032759">
        <w:rPr>
          <w:rFonts w:ascii="Times New Roman" w:hAnsi="Times New Roman" w:cs="Times New Roman"/>
          <w:sz w:val="26"/>
          <w:szCs w:val="26"/>
        </w:rPr>
        <w:t xml:space="preserve">. </w:t>
      </w:r>
      <w:r w:rsidR="009C76B5" w:rsidRPr="00032759">
        <w:rPr>
          <w:rFonts w:ascii="Times New Roman" w:hAnsi="Times New Roman" w:cs="Times New Roman"/>
          <w:sz w:val="26"/>
          <w:szCs w:val="26"/>
        </w:rPr>
        <w:tab/>
      </w:r>
    </w:p>
    <w:p w14:paraId="1469F9D7" w14:textId="482F4F8E" w:rsidR="00783C42" w:rsidRPr="00032759" w:rsidRDefault="00783C42" w:rsidP="000327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759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910AD" w:rsidRPr="00032759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Pr="00032759">
        <w:rPr>
          <w:rFonts w:ascii="Times New Roman" w:hAnsi="Times New Roman" w:cs="Times New Roman"/>
          <w:sz w:val="26"/>
          <w:szCs w:val="26"/>
        </w:rPr>
        <w:t>массо</w:t>
      </w:r>
      <w:r w:rsidR="008910AD" w:rsidRPr="00032759">
        <w:rPr>
          <w:rFonts w:ascii="Times New Roman" w:hAnsi="Times New Roman" w:cs="Times New Roman"/>
          <w:sz w:val="26"/>
          <w:szCs w:val="26"/>
        </w:rPr>
        <w:t>вого</w:t>
      </w:r>
      <w:r w:rsidRPr="00032759">
        <w:rPr>
          <w:rFonts w:ascii="Times New Roman" w:hAnsi="Times New Roman" w:cs="Times New Roman"/>
          <w:sz w:val="26"/>
          <w:szCs w:val="26"/>
        </w:rPr>
        <w:t xml:space="preserve"> (празднично</w:t>
      </w:r>
      <w:r w:rsidR="008910AD" w:rsidRPr="00032759">
        <w:rPr>
          <w:rFonts w:ascii="Times New Roman" w:hAnsi="Times New Roman" w:cs="Times New Roman"/>
          <w:sz w:val="26"/>
          <w:szCs w:val="26"/>
        </w:rPr>
        <w:t>го)</w:t>
      </w:r>
      <w:r w:rsidRPr="0003275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8910AD" w:rsidRPr="00032759">
        <w:rPr>
          <w:rFonts w:ascii="Times New Roman" w:hAnsi="Times New Roman" w:cs="Times New Roman"/>
          <w:sz w:val="26"/>
          <w:szCs w:val="26"/>
        </w:rPr>
        <w:t>я</w:t>
      </w:r>
      <w:r w:rsidRPr="00032759">
        <w:rPr>
          <w:rFonts w:ascii="Times New Roman" w:hAnsi="Times New Roman" w:cs="Times New Roman"/>
          <w:sz w:val="26"/>
          <w:szCs w:val="26"/>
        </w:rPr>
        <w:t xml:space="preserve"> размещается </w:t>
      </w:r>
      <w:r w:rsidR="005752FD" w:rsidRPr="00032759">
        <w:rPr>
          <w:rFonts w:ascii="Times New Roman" w:hAnsi="Times New Roman" w:cs="Times New Roman"/>
          <w:sz w:val="26"/>
          <w:szCs w:val="26"/>
        </w:rPr>
        <w:t xml:space="preserve">на </w:t>
      </w:r>
      <w:r w:rsidRPr="00032759">
        <w:rPr>
          <w:rFonts w:ascii="Times New Roman" w:hAnsi="Times New Roman" w:cs="Times New Roman"/>
          <w:sz w:val="26"/>
          <w:szCs w:val="26"/>
        </w:rPr>
        <w:t>официальном сайте администрации городского округа Тольятти.</w:t>
      </w:r>
    </w:p>
    <w:p w14:paraId="36AAD914" w14:textId="252CE0BD" w:rsidR="008910AD" w:rsidRPr="00032759" w:rsidRDefault="00783C42" w:rsidP="000327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759">
        <w:rPr>
          <w:rFonts w:ascii="Times New Roman" w:hAnsi="Times New Roman" w:cs="Times New Roman"/>
          <w:sz w:val="26"/>
          <w:szCs w:val="26"/>
        </w:rPr>
        <w:t>1.2.1. Уполномоченным органом по осуществлению организации размещения нестационарных торговых объектов во время и в местах проведения массовых</w:t>
      </w:r>
      <w:r w:rsidRPr="00783C42">
        <w:rPr>
          <w:rFonts w:ascii="Times New Roman" w:hAnsi="Times New Roman" w:cs="Times New Roman"/>
          <w:iCs/>
          <w:sz w:val="26"/>
          <w:szCs w:val="26"/>
          <w:highlight w:val="lightGray"/>
        </w:rPr>
        <w:t xml:space="preserve"> </w:t>
      </w:r>
      <w:r w:rsidRPr="00032759">
        <w:rPr>
          <w:rFonts w:ascii="Times New Roman" w:hAnsi="Times New Roman" w:cs="Times New Roman"/>
          <w:sz w:val="26"/>
          <w:szCs w:val="26"/>
        </w:rPr>
        <w:lastRenderedPageBreak/>
        <w:t>(праздничных) мероприятий на территории городского округа Тольятти</w:t>
      </w:r>
      <w:r w:rsidR="008910AD" w:rsidRPr="00032759">
        <w:rPr>
          <w:rFonts w:ascii="Times New Roman" w:hAnsi="Times New Roman" w:cs="Times New Roman"/>
          <w:sz w:val="26"/>
          <w:szCs w:val="26"/>
        </w:rPr>
        <w:t xml:space="preserve"> является отдел развития потребительского рынка администрации городского округа Тольятти (далее уполномоченный орган).</w:t>
      </w:r>
    </w:p>
    <w:p w14:paraId="341DE30E" w14:textId="1DC07042" w:rsidR="009C76B5" w:rsidRPr="00032759" w:rsidRDefault="00783C42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759">
        <w:rPr>
          <w:rFonts w:ascii="Times New Roman" w:hAnsi="Times New Roman" w:cs="Times New Roman"/>
          <w:sz w:val="26"/>
          <w:szCs w:val="26"/>
        </w:rPr>
        <w:t xml:space="preserve">1.2.2. </w:t>
      </w:r>
      <w:r w:rsidR="009C76B5" w:rsidRPr="00032759">
        <w:rPr>
          <w:rFonts w:ascii="Times New Roman" w:hAnsi="Times New Roman" w:cs="Times New Roman"/>
          <w:sz w:val="26"/>
          <w:szCs w:val="26"/>
        </w:rPr>
        <w:t xml:space="preserve">Схема размещения </w:t>
      </w:r>
      <w:r w:rsidR="00A24EDD" w:rsidRPr="00032759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  <w:r w:rsidR="009C76B5" w:rsidRPr="00032759">
        <w:rPr>
          <w:rFonts w:ascii="Times New Roman" w:hAnsi="Times New Roman" w:cs="Times New Roman"/>
          <w:sz w:val="26"/>
          <w:szCs w:val="26"/>
        </w:rPr>
        <w:t xml:space="preserve"> </w:t>
      </w:r>
      <w:r w:rsidR="005752FD" w:rsidRPr="00032759">
        <w:rPr>
          <w:rFonts w:ascii="Times New Roman" w:hAnsi="Times New Roman" w:cs="Times New Roman"/>
          <w:sz w:val="26"/>
          <w:szCs w:val="26"/>
        </w:rPr>
        <w:t xml:space="preserve">при проведении массового (праздничного) мероприятия </w:t>
      </w:r>
      <w:r w:rsidR="009C76B5" w:rsidRPr="00032759">
        <w:rPr>
          <w:rFonts w:ascii="Times New Roman" w:hAnsi="Times New Roman" w:cs="Times New Roman"/>
          <w:sz w:val="26"/>
          <w:szCs w:val="26"/>
        </w:rPr>
        <w:t>разраб</w:t>
      </w:r>
      <w:r w:rsidR="00A24EDD" w:rsidRPr="00032759">
        <w:rPr>
          <w:rFonts w:ascii="Times New Roman" w:hAnsi="Times New Roman" w:cs="Times New Roman"/>
          <w:sz w:val="26"/>
          <w:szCs w:val="26"/>
        </w:rPr>
        <w:t>а</w:t>
      </w:r>
      <w:r w:rsidR="009C76B5" w:rsidRPr="00032759">
        <w:rPr>
          <w:rFonts w:ascii="Times New Roman" w:hAnsi="Times New Roman" w:cs="Times New Roman"/>
          <w:sz w:val="26"/>
          <w:szCs w:val="26"/>
        </w:rPr>
        <w:t xml:space="preserve">тывается </w:t>
      </w:r>
      <w:r w:rsidR="00A24EDD" w:rsidRPr="00032759">
        <w:rPr>
          <w:rFonts w:ascii="Times New Roman" w:hAnsi="Times New Roman" w:cs="Times New Roman"/>
          <w:sz w:val="26"/>
          <w:szCs w:val="26"/>
        </w:rPr>
        <w:t>уполномоченным органо</w:t>
      </w:r>
      <w:r w:rsidR="008910AD" w:rsidRPr="00032759">
        <w:rPr>
          <w:rFonts w:ascii="Times New Roman" w:hAnsi="Times New Roman" w:cs="Times New Roman"/>
          <w:sz w:val="26"/>
          <w:szCs w:val="26"/>
        </w:rPr>
        <w:t>м</w:t>
      </w:r>
      <w:r w:rsidR="009C76B5" w:rsidRPr="00032759">
        <w:rPr>
          <w:rFonts w:ascii="Times New Roman" w:hAnsi="Times New Roman" w:cs="Times New Roman"/>
          <w:sz w:val="26"/>
          <w:szCs w:val="26"/>
        </w:rPr>
        <w:t xml:space="preserve"> </w:t>
      </w:r>
      <w:r w:rsidR="00A24EDD" w:rsidRPr="00032759">
        <w:rPr>
          <w:rFonts w:ascii="Times New Roman" w:hAnsi="Times New Roman" w:cs="Times New Roman"/>
          <w:sz w:val="26"/>
          <w:szCs w:val="26"/>
        </w:rPr>
        <w:t>для каждого массового (праздничного) мероприятия при</w:t>
      </w:r>
      <w:r w:rsidR="009C76B5" w:rsidRPr="00032759">
        <w:rPr>
          <w:rFonts w:ascii="Times New Roman" w:hAnsi="Times New Roman" w:cs="Times New Roman"/>
          <w:sz w:val="26"/>
          <w:szCs w:val="26"/>
        </w:rPr>
        <w:t xml:space="preserve"> согласовани</w:t>
      </w:r>
      <w:r w:rsidR="00A24EDD" w:rsidRPr="00032759">
        <w:rPr>
          <w:rFonts w:ascii="Times New Roman" w:hAnsi="Times New Roman" w:cs="Times New Roman"/>
          <w:sz w:val="26"/>
          <w:szCs w:val="26"/>
        </w:rPr>
        <w:t>и</w:t>
      </w:r>
      <w:r w:rsidR="009C76B5" w:rsidRPr="00032759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24EDD" w:rsidRPr="00032759">
        <w:rPr>
          <w:rFonts w:ascii="Times New Roman" w:hAnsi="Times New Roman" w:cs="Times New Roman"/>
          <w:sz w:val="26"/>
          <w:szCs w:val="26"/>
        </w:rPr>
        <w:t>П</w:t>
      </w:r>
      <w:r w:rsidR="009C76B5" w:rsidRPr="00032759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24EDD" w:rsidRPr="00032759">
        <w:rPr>
          <w:rFonts w:ascii="Times New Roman" w:hAnsi="Times New Roman" w:cs="Times New Roman"/>
          <w:sz w:val="26"/>
          <w:szCs w:val="26"/>
        </w:rPr>
        <w:t>о массовом (праздничном) мероприятии.</w:t>
      </w:r>
    </w:p>
    <w:p w14:paraId="706B7B12" w14:textId="721C2D47" w:rsidR="00E13264" w:rsidRPr="00032759" w:rsidRDefault="000324F2" w:rsidP="000324F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759">
        <w:rPr>
          <w:rFonts w:ascii="Times New Roman" w:hAnsi="Times New Roman" w:cs="Times New Roman"/>
          <w:sz w:val="26"/>
          <w:szCs w:val="26"/>
        </w:rPr>
        <w:t>1.2.</w:t>
      </w:r>
      <w:r w:rsidR="00783C42" w:rsidRPr="00032759">
        <w:rPr>
          <w:rFonts w:ascii="Times New Roman" w:hAnsi="Times New Roman" w:cs="Times New Roman"/>
          <w:sz w:val="26"/>
          <w:szCs w:val="26"/>
        </w:rPr>
        <w:t>3</w:t>
      </w:r>
      <w:r w:rsidR="0050616F" w:rsidRPr="00032759">
        <w:rPr>
          <w:rFonts w:ascii="Times New Roman" w:hAnsi="Times New Roman" w:cs="Times New Roman"/>
          <w:sz w:val="26"/>
          <w:szCs w:val="26"/>
        </w:rPr>
        <w:t xml:space="preserve">. </w:t>
      </w:r>
      <w:r w:rsidRPr="00032759">
        <w:rPr>
          <w:rFonts w:ascii="Times New Roman" w:hAnsi="Times New Roman" w:cs="Times New Roman"/>
          <w:sz w:val="26"/>
          <w:szCs w:val="26"/>
        </w:rPr>
        <w:t xml:space="preserve">Размещение нестационарных торговых объектов во время и в местах проведения массовых (праздничных) мероприятий на территории городского округа Тольятти осуществляется </w:t>
      </w:r>
      <w:r w:rsidR="00E13264" w:rsidRPr="0003275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11" w:history="1">
        <w:r w:rsidR="00E13264" w:rsidRPr="00032759">
          <w:t>разрешения</w:t>
        </w:r>
      </w:hyperlink>
      <w:r w:rsidR="00E13264" w:rsidRPr="00032759">
        <w:rPr>
          <w:rFonts w:ascii="Times New Roman" w:hAnsi="Times New Roman" w:cs="Times New Roman"/>
          <w:sz w:val="26"/>
          <w:szCs w:val="26"/>
        </w:rPr>
        <w:t xml:space="preserve"> на право размещения нестационарного торгового объекта </w:t>
      </w:r>
      <w:r w:rsidR="00955590" w:rsidRPr="00032759">
        <w:rPr>
          <w:rFonts w:ascii="Times New Roman" w:hAnsi="Times New Roman" w:cs="Times New Roman"/>
          <w:sz w:val="26"/>
          <w:szCs w:val="26"/>
        </w:rPr>
        <w:t xml:space="preserve">во время и в местах проведения массовых </w:t>
      </w:r>
      <w:r w:rsidR="008C6CE4" w:rsidRPr="00032759">
        <w:rPr>
          <w:rFonts w:ascii="Times New Roman" w:hAnsi="Times New Roman" w:cs="Times New Roman"/>
          <w:sz w:val="26"/>
          <w:szCs w:val="26"/>
        </w:rPr>
        <w:t xml:space="preserve">(праздничных) </w:t>
      </w:r>
      <w:r w:rsidR="00955590" w:rsidRPr="00032759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5F0C12" w:rsidRPr="00032759">
        <w:rPr>
          <w:rFonts w:ascii="Times New Roman" w:hAnsi="Times New Roman" w:cs="Times New Roman"/>
          <w:sz w:val="26"/>
          <w:szCs w:val="26"/>
        </w:rPr>
        <w:t>(далее – Разрешение)</w:t>
      </w:r>
      <w:r w:rsidR="00783C42" w:rsidRPr="00032759">
        <w:rPr>
          <w:rFonts w:ascii="Times New Roman" w:hAnsi="Times New Roman" w:cs="Times New Roman"/>
          <w:sz w:val="26"/>
          <w:szCs w:val="26"/>
        </w:rPr>
        <w:t>, выданн</w:t>
      </w:r>
      <w:r w:rsidR="003A5B68" w:rsidRPr="00032759">
        <w:rPr>
          <w:rFonts w:ascii="Times New Roman" w:hAnsi="Times New Roman" w:cs="Times New Roman"/>
          <w:sz w:val="26"/>
          <w:szCs w:val="26"/>
        </w:rPr>
        <w:t>ого</w:t>
      </w:r>
      <w:r w:rsidR="00783C42" w:rsidRPr="00032759">
        <w:rPr>
          <w:rFonts w:ascii="Times New Roman" w:hAnsi="Times New Roman" w:cs="Times New Roman"/>
          <w:sz w:val="26"/>
          <w:szCs w:val="26"/>
        </w:rPr>
        <w:t xml:space="preserve"> уполномоченным органом.</w:t>
      </w:r>
    </w:p>
    <w:p w14:paraId="02109B5E" w14:textId="77777777" w:rsidR="005F0C12" w:rsidRPr="006C5C9B" w:rsidRDefault="005F0C12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C9B">
        <w:rPr>
          <w:rFonts w:ascii="Times New Roman" w:hAnsi="Times New Roman" w:cs="Times New Roman"/>
          <w:sz w:val="26"/>
          <w:szCs w:val="26"/>
        </w:rPr>
        <w:t>1.3. Настоящий Порядок не распространяется на:</w:t>
      </w:r>
    </w:p>
    <w:p w14:paraId="522515DA" w14:textId="77777777" w:rsidR="005F0C12" w:rsidRPr="006C5C9B" w:rsidRDefault="005F0C12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C9B">
        <w:rPr>
          <w:rFonts w:ascii="Times New Roman" w:hAnsi="Times New Roman" w:cs="Times New Roman"/>
          <w:sz w:val="26"/>
          <w:szCs w:val="26"/>
        </w:rPr>
        <w:t xml:space="preserve">- массовые публичные мероприятия, такие как митинги, собрания, шествия, демонстрации и пикетирования, проводимые на улицах, площадях и иных открытых общественных местах городского округа Тольятти в соответствии с Федеральным </w:t>
      </w:r>
      <w:hyperlink r:id="rId12" w:history="1">
        <w:r w:rsidRPr="006C5C9B">
          <w:rPr>
            <w:rStyle w:val="a7"/>
            <w:rFonts w:ascii="Times New Roman" w:hAnsi="Times New Roman"/>
            <w:sz w:val="26"/>
            <w:szCs w:val="26"/>
          </w:rPr>
          <w:t>законом</w:t>
        </w:r>
      </w:hyperlink>
      <w:r w:rsidRPr="006C5C9B">
        <w:rPr>
          <w:rFonts w:ascii="Times New Roman" w:hAnsi="Times New Roman" w:cs="Times New Roman"/>
          <w:sz w:val="26"/>
          <w:szCs w:val="26"/>
        </w:rPr>
        <w:t xml:space="preserve"> от 19.06.2004 № 54-ФЗ «О собраниях, митингах, демонстрациях, шествиях и пикетированиях»;</w:t>
      </w:r>
    </w:p>
    <w:p w14:paraId="73C42895" w14:textId="77777777" w:rsidR="005F0C12" w:rsidRPr="006C5C9B" w:rsidRDefault="005F0C12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C9B">
        <w:rPr>
          <w:rFonts w:ascii="Times New Roman" w:hAnsi="Times New Roman" w:cs="Times New Roman"/>
          <w:sz w:val="26"/>
          <w:szCs w:val="26"/>
        </w:rPr>
        <w:t>- религиозные обряды и церемонии;</w:t>
      </w:r>
    </w:p>
    <w:p w14:paraId="4755CB8C" w14:textId="77777777" w:rsidR="005F0C12" w:rsidRPr="006C5C9B" w:rsidRDefault="005F0C12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C9B">
        <w:rPr>
          <w:rFonts w:ascii="Times New Roman" w:hAnsi="Times New Roman" w:cs="Times New Roman"/>
          <w:sz w:val="26"/>
          <w:szCs w:val="26"/>
        </w:rPr>
        <w:t>- мероприятия личного характера (свадьбы, юбилеи, корпоративные мероприятия) независимо от их численности;</w:t>
      </w:r>
    </w:p>
    <w:p w14:paraId="416E9798" w14:textId="77777777" w:rsidR="005F0C12" w:rsidRPr="006C5C9B" w:rsidRDefault="005F0C12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C9B">
        <w:rPr>
          <w:rFonts w:ascii="Times New Roman" w:hAnsi="Times New Roman" w:cs="Times New Roman"/>
          <w:sz w:val="26"/>
          <w:szCs w:val="26"/>
        </w:rPr>
        <w:t>- иные мероприятия, порядок организации и проведения которых урегулирован федеральным законодательством.</w:t>
      </w:r>
    </w:p>
    <w:p w14:paraId="4ABA84F9" w14:textId="77777777" w:rsidR="00E13264" w:rsidRPr="006C5C9B" w:rsidRDefault="00E13264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8C2DBB" w14:textId="77777777" w:rsidR="00E13BAD" w:rsidRPr="00E018C4" w:rsidRDefault="00E13BAD" w:rsidP="0082660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II. Порядок размещения нестационарных торговых объектов</w:t>
      </w:r>
    </w:p>
    <w:p w14:paraId="4CC340A4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93A805" w14:textId="4DED1CE4" w:rsidR="00E13BAD" w:rsidRPr="00E018C4" w:rsidRDefault="00EF115C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7"/>
      <w:bookmarkEnd w:id="2"/>
      <w:r w:rsidRPr="00E018C4">
        <w:rPr>
          <w:rFonts w:ascii="Times New Roman" w:hAnsi="Times New Roman" w:cs="Times New Roman"/>
          <w:sz w:val="26"/>
          <w:szCs w:val="26"/>
        </w:rPr>
        <w:t xml:space="preserve">2.1. Юридические лица, </w:t>
      </w:r>
      <w:r w:rsidR="00E13BAD" w:rsidRPr="00E018C4">
        <w:rPr>
          <w:rFonts w:ascii="Times New Roman" w:hAnsi="Times New Roman" w:cs="Times New Roman"/>
          <w:sz w:val="26"/>
          <w:szCs w:val="26"/>
        </w:rPr>
        <w:t>индивидуальные предприниматели,</w:t>
      </w:r>
      <w:r w:rsidR="000B12B0" w:rsidRPr="00E018C4">
        <w:rPr>
          <w:rFonts w:ascii="Times New Roman" w:hAnsi="Times New Roman" w:cs="Times New Roman"/>
          <w:sz w:val="26"/>
          <w:szCs w:val="26"/>
        </w:rPr>
        <w:t xml:space="preserve"> </w:t>
      </w:r>
      <w:r w:rsidR="00294DFD" w:rsidRPr="00E018C4">
        <w:rPr>
          <w:rFonts w:ascii="Times New Roman" w:hAnsi="Times New Roman" w:cs="Times New Roman"/>
          <w:sz w:val="26"/>
          <w:szCs w:val="26"/>
        </w:rPr>
        <w:t xml:space="preserve">физические лица, </w:t>
      </w:r>
      <w:r w:rsidR="00291749" w:rsidRPr="00E018C4">
        <w:rPr>
          <w:rFonts w:ascii="Times New Roman" w:hAnsi="Times New Roman" w:cs="Times New Roman"/>
          <w:sz w:val="26"/>
          <w:szCs w:val="26"/>
        </w:rPr>
        <w:t>применяющие специальный налоговый режим «Налог на профессиональный доход»</w:t>
      </w:r>
      <w:r w:rsidR="00294DFD" w:rsidRPr="00E018C4">
        <w:rPr>
          <w:rFonts w:ascii="Times New Roman" w:hAnsi="Times New Roman" w:cs="Times New Roman"/>
          <w:sz w:val="26"/>
          <w:szCs w:val="26"/>
        </w:rPr>
        <w:t>,</w:t>
      </w:r>
      <w:r w:rsidR="00E13BAD" w:rsidRPr="00E018C4">
        <w:rPr>
          <w:rFonts w:ascii="Times New Roman" w:hAnsi="Times New Roman" w:cs="Times New Roman"/>
          <w:sz w:val="26"/>
          <w:szCs w:val="26"/>
        </w:rPr>
        <w:t xml:space="preserve"> зарегистрированные в установленном законом порядке (далее - Заявители)</w:t>
      </w:r>
      <w:r w:rsidR="005F0C12" w:rsidRPr="00E018C4">
        <w:rPr>
          <w:rFonts w:ascii="Times New Roman" w:hAnsi="Times New Roman" w:cs="Times New Roman"/>
          <w:sz w:val="26"/>
          <w:szCs w:val="26"/>
        </w:rPr>
        <w:t xml:space="preserve">, </w:t>
      </w:r>
      <w:r w:rsidR="00E13BAD" w:rsidRPr="00E018C4">
        <w:rPr>
          <w:rFonts w:ascii="Times New Roman" w:hAnsi="Times New Roman" w:cs="Times New Roman"/>
          <w:sz w:val="26"/>
          <w:szCs w:val="26"/>
        </w:rPr>
        <w:t>желающие разместить нестационарный торговый объект во время проведения массов</w:t>
      </w:r>
      <w:r w:rsidR="00A346D4">
        <w:rPr>
          <w:rFonts w:ascii="Times New Roman" w:hAnsi="Times New Roman" w:cs="Times New Roman"/>
          <w:sz w:val="26"/>
          <w:szCs w:val="26"/>
        </w:rPr>
        <w:t>ого (праздничного)</w:t>
      </w:r>
      <w:r w:rsidR="00E13BAD" w:rsidRPr="00E018C4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A346D4">
        <w:rPr>
          <w:rFonts w:ascii="Times New Roman" w:hAnsi="Times New Roman" w:cs="Times New Roman"/>
          <w:sz w:val="26"/>
          <w:szCs w:val="26"/>
        </w:rPr>
        <w:t>я</w:t>
      </w:r>
      <w:r w:rsidR="00E13BAD" w:rsidRPr="00E018C4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Тольятти, не позднее чем за 3 рабочих дня до начала массового </w:t>
      </w:r>
      <w:r w:rsidR="00A346D4">
        <w:rPr>
          <w:rFonts w:ascii="Times New Roman" w:hAnsi="Times New Roman" w:cs="Times New Roman"/>
          <w:sz w:val="26"/>
          <w:szCs w:val="26"/>
        </w:rPr>
        <w:t xml:space="preserve">(праздничного) </w:t>
      </w:r>
      <w:r w:rsidR="00E13BAD" w:rsidRPr="00E018C4">
        <w:rPr>
          <w:rFonts w:ascii="Times New Roman" w:hAnsi="Times New Roman" w:cs="Times New Roman"/>
          <w:sz w:val="26"/>
          <w:szCs w:val="26"/>
        </w:rPr>
        <w:t xml:space="preserve">мероприятия направляют </w:t>
      </w:r>
      <w:r w:rsidR="00E13BAD" w:rsidRPr="00032759">
        <w:rPr>
          <w:rFonts w:ascii="Times New Roman" w:hAnsi="Times New Roman" w:cs="Times New Roman"/>
          <w:sz w:val="26"/>
          <w:szCs w:val="26"/>
        </w:rPr>
        <w:t xml:space="preserve">в </w:t>
      </w:r>
      <w:r w:rsidR="008910AD" w:rsidRPr="0003275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8910AD">
        <w:rPr>
          <w:rFonts w:ascii="Times New Roman" w:hAnsi="Times New Roman" w:cs="Times New Roman"/>
          <w:sz w:val="26"/>
          <w:szCs w:val="26"/>
        </w:rPr>
        <w:t xml:space="preserve"> </w:t>
      </w:r>
      <w:r w:rsidR="006A7D98" w:rsidRPr="00E018C4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0B12B0" w:rsidRPr="00E018C4">
        <w:rPr>
          <w:rFonts w:ascii="Times New Roman" w:hAnsi="Times New Roman" w:cs="Times New Roman"/>
          <w:sz w:val="26"/>
          <w:szCs w:val="26"/>
        </w:rPr>
        <w:t xml:space="preserve"> </w:t>
      </w:r>
      <w:r w:rsidR="00E13BAD" w:rsidRPr="00E018C4">
        <w:rPr>
          <w:rFonts w:ascii="Times New Roman" w:hAnsi="Times New Roman" w:cs="Times New Roman"/>
          <w:sz w:val="26"/>
          <w:szCs w:val="26"/>
        </w:rPr>
        <w:t xml:space="preserve">письменное </w:t>
      </w:r>
      <w:hyperlink w:anchor="P154" w:history="1">
        <w:r w:rsidR="00E13BAD" w:rsidRPr="00E018C4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5F0C12" w:rsidRPr="00E018C4">
        <w:rPr>
          <w:rFonts w:ascii="Times New Roman" w:hAnsi="Times New Roman" w:cs="Times New Roman"/>
          <w:sz w:val="26"/>
          <w:szCs w:val="26"/>
        </w:rPr>
        <w:t xml:space="preserve"> </w:t>
      </w:r>
      <w:r w:rsidR="002D256F" w:rsidRPr="00E018C4">
        <w:rPr>
          <w:rFonts w:ascii="Times New Roman" w:hAnsi="Times New Roman" w:cs="Times New Roman"/>
          <w:sz w:val="26"/>
          <w:szCs w:val="26"/>
        </w:rPr>
        <w:t>(</w:t>
      </w:r>
      <w:r w:rsidR="00914E8C" w:rsidRPr="00E018C4">
        <w:rPr>
          <w:rFonts w:ascii="Times New Roman" w:hAnsi="Times New Roman" w:cs="Times New Roman"/>
          <w:sz w:val="26"/>
          <w:szCs w:val="26"/>
        </w:rPr>
        <w:t>приложени</w:t>
      </w:r>
      <w:r w:rsidR="002D256F" w:rsidRPr="00E018C4">
        <w:rPr>
          <w:rFonts w:ascii="Times New Roman" w:hAnsi="Times New Roman" w:cs="Times New Roman"/>
          <w:sz w:val="26"/>
          <w:szCs w:val="26"/>
        </w:rPr>
        <w:t>е</w:t>
      </w:r>
      <w:r w:rsidR="00914E8C" w:rsidRPr="00E018C4">
        <w:rPr>
          <w:rFonts w:ascii="Times New Roman" w:hAnsi="Times New Roman" w:cs="Times New Roman"/>
          <w:sz w:val="26"/>
          <w:szCs w:val="26"/>
        </w:rPr>
        <w:t>№1 к Порядку</w:t>
      </w:r>
      <w:r w:rsidR="002D256F" w:rsidRPr="00E018C4">
        <w:rPr>
          <w:rFonts w:ascii="Times New Roman" w:hAnsi="Times New Roman" w:cs="Times New Roman"/>
          <w:sz w:val="26"/>
          <w:szCs w:val="26"/>
        </w:rPr>
        <w:t>)</w:t>
      </w:r>
      <w:r w:rsidR="00914E8C" w:rsidRPr="00E018C4">
        <w:rPr>
          <w:rFonts w:ascii="Times New Roman" w:hAnsi="Times New Roman" w:cs="Times New Roman"/>
          <w:sz w:val="26"/>
          <w:szCs w:val="26"/>
        </w:rPr>
        <w:t>.</w:t>
      </w:r>
    </w:p>
    <w:p w14:paraId="47D6ECE8" w14:textId="1C40934A" w:rsidR="005F0C12" w:rsidRPr="00576A1B" w:rsidRDefault="00C3043B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6A1B">
        <w:rPr>
          <w:rFonts w:ascii="Times New Roman" w:hAnsi="Times New Roman" w:cs="Times New Roman"/>
          <w:sz w:val="26"/>
          <w:szCs w:val="26"/>
        </w:rPr>
        <w:t>2.1.1.</w:t>
      </w:r>
      <w:r w:rsidR="005F0C12" w:rsidRPr="00576A1B">
        <w:rPr>
          <w:rFonts w:ascii="Times New Roman" w:hAnsi="Times New Roman" w:cs="Times New Roman"/>
          <w:sz w:val="26"/>
          <w:szCs w:val="26"/>
        </w:rPr>
        <w:t>В</w:t>
      </w:r>
      <w:r w:rsidR="005F0C12" w:rsidRPr="00E018C4">
        <w:rPr>
          <w:rFonts w:ascii="Times New Roman" w:hAnsi="Times New Roman" w:cs="Times New Roman"/>
          <w:sz w:val="26"/>
          <w:szCs w:val="26"/>
        </w:rPr>
        <w:t xml:space="preserve"> одном заявлении может содержаться информация о размещении одним лицом нескольких нестационарных торговых объектов.</w:t>
      </w:r>
    </w:p>
    <w:p w14:paraId="1B4B67D6" w14:textId="77777777" w:rsidR="00E13BAD" w:rsidRPr="00E018C4" w:rsidRDefault="00C3043B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2.1.2.</w:t>
      </w:r>
      <w:r w:rsidR="00E13BAD" w:rsidRPr="00E018C4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154" w:history="1">
        <w:r w:rsidR="00E13BAD" w:rsidRPr="00E018C4">
          <w:rPr>
            <w:rFonts w:ascii="Times New Roman" w:hAnsi="Times New Roman" w:cs="Times New Roman"/>
            <w:sz w:val="26"/>
            <w:szCs w:val="26"/>
          </w:rPr>
          <w:t>заявлению</w:t>
        </w:r>
      </w:hyperlink>
      <w:r w:rsidR="00E13BAD" w:rsidRPr="00E018C4">
        <w:rPr>
          <w:rFonts w:ascii="Times New Roman" w:hAnsi="Times New Roman" w:cs="Times New Roman"/>
          <w:sz w:val="26"/>
          <w:szCs w:val="26"/>
        </w:rPr>
        <w:t xml:space="preserve"> прикладываются следующие документы:</w:t>
      </w:r>
    </w:p>
    <w:p w14:paraId="36DB3145" w14:textId="073FD8A2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- ассортимент товаров и (или) перечень услуг, предполагаемых к реализации и (или) оказанию во время проведения массового </w:t>
      </w:r>
      <w:r w:rsidR="00A346D4">
        <w:rPr>
          <w:rFonts w:ascii="Times New Roman" w:hAnsi="Times New Roman" w:cs="Times New Roman"/>
          <w:sz w:val="26"/>
          <w:szCs w:val="26"/>
        </w:rPr>
        <w:t xml:space="preserve">(праздничного) </w:t>
      </w:r>
      <w:r w:rsidRPr="00E018C4">
        <w:rPr>
          <w:rFonts w:ascii="Times New Roman" w:hAnsi="Times New Roman" w:cs="Times New Roman"/>
          <w:sz w:val="26"/>
          <w:szCs w:val="26"/>
        </w:rPr>
        <w:t>мероприятия;</w:t>
      </w:r>
    </w:p>
    <w:p w14:paraId="11FDE435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договор со специализированной организацией, осуществляющей деятельность по уборке территории и вывозу мусора (копия с представлением оригинала).</w:t>
      </w:r>
    </w:p>
    <w:p w14:paraId="54288B50" w14:textId="296DA20F" w:rsidR="00C3043B" w:rsidRPr="00E018C4" w:rsidRDefault="00C3043B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lastRenderedPageBreak/>
        <w:t xml:space="preserve">2.1.3. </w:t>
      </w:r>
      <w:r w:rsidR="000E5683" w:rsidRPr="00576A1B">
        <w:rPr>
          <w:rFonts w:ascii="Times New Roman" w:hAnsi="Times New Roman" w:cs="Times New Roman"/>
          <w:sz w:val="26"/>
          <w:szCs w:val="26"/>
        </w:rPr>
        <w:t>Уполномоченный орган обеспечивает</w:t>
      </w:r>
      <w:r w:rsidRPr="00576A1B">
        <w:rPr>
          <w:rFonts w:ascii="Times New Roman" w:hAnsi="Times New Roman" w:cs="Times New Roman"/>
          <w:sz w:val="26"/>
          <w:szCs w:val="26"/>
        </w:rPr>
        <w:t xml:space="preserve"> регистр</w:t>
      </w:r>
      <w:r w:rsidR="000E5683" w:rsidRPr="00576A1B">
        <w:rPr>
          <w:rFonts w:ascii="Times New Roman" w:hAnsi="Times New Roman" w:cs="Times New Roman"/>
          <w:sz w:val="26"/>
          <w:szCs w:val="26"/>
        </w:rPr>
        <w:t>ацию заявлений</w:t>
      </w:r>
      <w:r w:rsidRPr="00576A1B">
        <w:rPr>
          <w:rFonts w:ascii="Times New Roman" w:hAnsi="Times New Roman" w:cs="Times New Roman"/>
          <w:sz w:val="26"/>
          <w:szCs w:val="26"/>
        </w:rPr>
        <w:t xml:space="preserve"> в </w:t>
      </w:r>
      <w:r w:rsidR="000E5683" w:rsidRPr="00576A1B">
        <w:rPr>
          <w:rFonts w:ascii="Times New Roman" w:hAnsi="Times New Roman" w:cs="Times New Roman"/>
          <w:sz w:val="26"/>
          <w:szCs w:val="26"/>
        </w:rPr>
        <w:t xml:space="preserve">день их поступления </w:t>
      </w:r>
      <w:r w:rsidR="000E5683" w:rsidRPr="00032759">
        <w:rPr>
          <w:rFonts w:ascii="Times New Roman" w:hAnsi="Times New Roman" w:cs="Times New Roman"/>
          <w:sz w:val="26"/>
          <w:szCs w:val="26"/>
        </w:rPr>
        <w:t>в системе электронного документооборота и делопроизводства</w:t>
      </w:r>
      <w:r w:rsidR="000E5683" w:rsidRPr="00576A1B">
        <w:rPr>
          <w:rFonts w:ascii="Times New Roman" w:hAnsi="Times New Roman" w:cs="Times New Roman"/>
          <w:sz w:val="26"/>
          <w:szCs w:val="26"/>
        </w:rPr>
        <w:t xml:space="preserve"> </w:t>
      </w:r>
      <w:r w:rsidRPr="00576A1B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0E5683" w:rsidRPr="00576A1B">
        <w:rPr>
          <w:rFonts w:ascii="Times New Roman" w:hAnsi="Times New Roman" w:cs="Times New Roman"/>
          <w:sz w:val="26"/>
          <w:szCs w:val="26"/>
        </w:rPr>
        <w:t>.</w:t>
      </w:r>
      <w:r w:rsidR="000E5683" w:rsidRPr="00032759">
        <w:rPr>
          <w:rFonts w:ascii="Times New Roman" w:hAnsi="Times New Roman" w:cs="Times New Roman"/>
          <w:sz w:val="26"/>
          <w:szCs w:val="26"/>
        </w:rPr>
        <w:t xml:space="preserve"> </w:t>
      </w:r>
      <w:r w:rsidR="00576A1B" w:rsidRPr="00032759">
        <w:rPr>
          <w:rFonts w:ascii="Times New Roman" w:hAnsi="Times New Roman" w:cs="Times New Roman"/>
          <w:sz w:val="26"/>
          <w:szCs w:val="26"/>
        </w:rPr>
        <w:t>Заявления</w:t>
      </w:r>
      <w:r w:rsidR="000E5683" w:rsidRPr="00032759">
        <w:rPr>
          <w:rFonts w:ascii="Times New Roman" w:hAnsi="Times New Roman" w:cs="Times New Roman"/>
          <w:sz w:val="26"/>
          <w:szCs w:val="26"/>
        </w:rPr>
        <w:t xml:space="preserve"> уполномоченный орган рассматривает в порядке очередности их поступления.</w:t>
      </w:r>
    </w:p>
    <w:p w14:paraId="32754F89" w14:textId="1761D985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2.2. В течение 2 рабочих дней после подачи </w:t>
      </w:r>
      <w:r w:rsidRPr="00576A1B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8910AD">
        <w:rPr>
          <w:rFonts w:ascii="Times New Roman" w:hAnsi="Times New Roman" w:cs="Times New Roman"/>
          <w:sz w:val="26"/>
          <w:szCs w:val="26"/>
        </w:rPr>
        <w:t>у</w:t>
      </w:r>
      <w:r w:rsidR="00B7092A" w:rsidRPr="00576A1B">
        <w:rPr>
          <w:rFonts w:ascii="Times New Roman" w:hAnsi="Times New Roman" w:cs="Times New Roman"/>
          <w:sz w:val="26"/>
          <w:szCs w:val="26"/>
        </w:rPr>
        <w:t xml:space="preserve">полномоченным органом </w:t>
      </w:r>
      <w:r w:rsidRPr="00E018C4">
        <w:rPr>
          <w:rFonts w:ascii="Times New Roman" w:hAnsi="Times New Roman" w:cs="Times New Roman"/>
          <w:sz w:val="26"/>
          <w:szCs w:val="26"/>
        </w:rPr>
        <w:t>администраци</w:t>
      </w:r>
      <w:r w:rsidR="00536939" w:rsidRPr="00E018C4">
        <w:rPr>
          <w:rFonts w:ascii="Times New Roman" w:hAnsi="Times New Roman" w:cs="Times New Roman"/>
          <w:sz w:val="26"/>
          <w:szCs w:val="26"/>
        </w:rPr>
        <w:t>и</w:t>
      </w:r>
      <w:r w:rsidRPr="00E018C4">
        <w:rPr>
          <w:rFonts w:ascii="Times New Roman" w:hAnsi="Times New Roman" w:cs="Times New Roman"/>
          <w:sz w:val="26"/>
          <w:szCs w:val="26"/>
        </w:rPr>
        <w:t xml:space="preserve"> городского округа Тольятти, принимается решение о выдаче </w:t>
      </w:r>
      <w:r w:rsidR="007D41C2">
        <w:rPr>
          <w:rFonts w:ascii="Times New Roman" w:hAnsi="Times New Roman" w:cs="Times New Roman"/>
          <w:sz w:val="26"/>
          <w:szCs w:val="26"/>
        </w:rPr>
        <w:t>Р</w:t>
      </w:r>
      <w:r w:rsidRPr="00E018C4">
        <w:rPr>
          <w:rFonts w:ascii="Times New Roman" w:hAnsi="Times New Roman" w:cs="Times New Roman"/>
          <w:sz w:val="26"/>
          <w:szCs w:val="26"/>
        </w:rPr>
        <w:t xml:space="preserve">азрешения либо об отказе в выдаче такого </w:t>
      </w:r>
      <w:r w:rsidR="007D41C2">
        <w:rPr>
          <w:rFonts w:ascii="Times New Roman" w:hAnsi="Times New Roman" w:cs="Times New Roman"/>
          <w:sz w:val="26"/>
          <w:szCs w:val="26"/>
        </w:rPr>
        <w:t>Р</w:t>
      </w:r>
      <w:r w:rsidRPr="00E018C4">
        <w:rPr>
          <w:rFonts w:ascii="Times New Roman" w:hAnsi="Times New Roman" w:cs="Times New Roman"/>
          <w:sz w:val="26"/>
          <w:szCs w:val="26"/>
        </w:rPr>
        <w:t>азрешения.</w:t>
      </w:r>
    </w:p>
    <w:p w14:paraId="5978FB95" w14:textId="147928E5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О принятом решении заявитель уведомляется путем выдачи </w:t>
      </w:r>
      <w:hyperlink w:anchor="P229" w:history="1">
        <w:r w:rsidR="007D41C2">
          <w:rPr>
            <w:rFonts w:ascii="Times New Roman" w:hAnsi="Times New Roman" w:cs="Times New Roman"/>
            <w:sz w:val="26"/>
            <w:szCs w:val="26"/>
          </w:rPr>
          <w:t>Р</w:t>
        </w:r>
        <w:r w:rsidRPr="00E018C4">
          <w:rPr>
            <w:rFonts w:ascii="Times New Roman" w:hAnsi="Times New Roman" w:cs="Times New Roman"/>
            <w:sz w:val="26"/>
            <w:szCs w:val="26"/>
          </w:rPr>
          <w:t>азрешения</w:t>
        </w:r>
      </w:hyperlink>
      <w:r w:rsidRPr="00E018C4">
        <w:rPr>
          <w:rFonts w:ascii="Times New Roman" w:hAnsi="Times New Roman" w:cs="Times New Roman"/>
          <w:sz w:val="26"/>
          <w:szCs w:val="26"/>
        </w:rPr>
        <w:t xml:space="preserve"> </w:t>
      </w:r>
      <w:r w:rsidR="007D41C2">
        <w:rPr>
          <w:rFonts w:ascii="Times New Roman" w:hAnsi="Times New Roman" w:cs="Times New Roman"/>
          <w:sz w:val="26"/>
          <w:szCs w:val="26"/>
        </w:rPr>
        <w:t>(</w:t>
      </w:r>
      <w:r w:rsidR="002D256F" w:rsidRPr="00E018C4">
        <w:rPr>
          <w:rFonts w:ascii="Times New Roman" w:hAnsi="Times New Roman" w:cs="Times New Roman"/>
          <w:sz w:val="26"/>
          <w:szCs w:val="26"/>
        </w:rPr>
        <w:t>приложение №2 к Порядку)</w:t>
      </w:r>
      <w:r w:rsidR="005F0C12" w:rsidRPr="00E018C4">
        <w:rPr>
          <w:rFonts w:ascii="Times New Roman" w:hAnsi="Times New Roman" w:cs="Times New Roman"/>
          <w:sz w:val="26"/>
          <w:szCs w:val="26"/>
        </w:rPr>
        <w:t xml:space="preserve"> </w:t>
      </w:r>
      <w:r w:rsidRPr="00E018C4">
        <w:rPr>
          <w:rFonts w:ascii="Times New Roman" w:hAnsi="Times New Roman" w:cs="Times New Roman"/>
          <w:sz w:val="26"/>
          <w:szCs w:val="26"/>
        </w:rPr>
        <w:t xml:space="preserve">либо уведомления об отказе в выдаче </w:t>
      </w:r>
      <w:r w:rsidR="007D41C2">
        <w:rPr>
          <w:rFonts w:ascii="Times New Roman" w:hAnsi="Times New Roman" w:cs="Times New Roman"/>
          <w:sz w:val="26"/>
          <w:szCs w:val="26"/>
        </w:rPr>
        <w:t>Р</w:t>
      </w:r>
      <w:r w:rsidRPr="00E018C4">
        <w:rPr>
          <w:rFonts w:ascii="Times New Roman" w:hAnsi="Times New Roman" w:cs="Times New Roman"/>
          <w:sz w:val="26"/>
          <w:szCs w:val="26"/>
        </w:rPr>
        <w:t>азрешения</w:t>
      </w:r>
      <w:r w:rsidR="007D41C2">
        <w:rPr>
          <w:rFonts w:ascii="Times New Roman" w:hAnsi="Times New Roman" w:cs="Times New Roman"/>
          <w:sz w:val="26"/>
          <w:szCs w:val="26"/>
        </w:rPr>
        <w:t xml:space="preserve"> </w:t>
      </w:r>
      <w:r w:rsidR="002D256F" w:rsidRPr="00E018C4">
        <w:rPr>
          <w:rFonts w:ascii="Times New Roman" w:hAnsi="Times New Roman" w:cs="Times New Roman"/>
          <w:sz w:val="26"/>
          <w:szCs w:val="26"/>
        </w:rPr>
        <w:t xml:space="preserve">(приложение №3 к Порядку), </w:t>
      </w:r>
      <w:r w:rsidRPr="00E018C4">
        <w:rPr>
          <w:rFonts w:ascii="Times New Roman" w:hAnsi="Times New Roman" w:cs="Times New Roman"/>
          <w:sz w:val="26"/>
          <w:szCs w:val="26"/>
        </w:rPr>
        <w:t xml:space="preserve">которые вручаются (направляются) заявителю </w:t>
      </w:r>
      <w:r w:rsidRPr="00576A1B">
        <w:rPr>
          <w:rFonts w:ascii="Times New Roman" w:hAnsi="Times New Roman" w:cs="Times New Roman"/>
          <w:sz w:val="26"/>
          <w:szCs w:val="26"/>
        </w:rPr>
        <w:t xml:space="preserve">в срок не </w:t>
      </w:r>
      <w:r w:rsidR="007D41C2" w:rsidRPr="00576A1B">
        <w:rPr>
          <w:rFonts w:ascii="Times New Roman" w:hAnsi="Times New Roman" w:cs="Times New Roman"/>
          <w:sz w:val="26"/>
          <w:szCs w:val="26"/>
        </w:rPr>
        <w:t>превышающий 1 день после дня принятия решения.</w:t>
      </w:r>
      <w:r w:rsidR="007D41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58618B" w14:textId="5313D273" w:rsidR="00E13BAD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2.3. Основаниями для отказа в выдаче </w:t>
      </w:r>
      <w:r w:rsidR="007D41C2">
        <w:rPr>
          <w:rFonts w:ascii="Times New Roman" w:hAnsi="Times New Roman" w:cs="Times New Roman"/>
          <w:sz w:val="26"/>
          <w:szCs w:val="26"/>
        </w:rPr>
        <w:t>Р</w:t>
      </w:r>
      <w:r w:rsidRPr="00E018C4">
        <w:rPr>
          <w:rFonts w:ascii="Times New Roman" w:hAnsi="Times New Roman" w:cs="Times New Roman"/>
          <w:sz w:val="26"/>
          <w:szCs w:val="26"/>
        </w:rPr>
        <w:t>азрешения на право размещения нестационарного торгового объекта являются:</w:t>
      </w:r>
    </w:p>
    <w:p w14:paraId="76B66D9B" w14:textId="4F97BA09" w:rsidR="00576A1B" w:rsidRPr="00E018C4" w:rsidRDefault="00576A1B" w:rsidP="00576A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018C4">
        <w:rPr>
          <w:rFonts w:ascii="Times New Roman" w:hAnsi="Times New Roman" w:cs="Times New Roman"/>
          <w:sz w:val="26"/>
          <w:szCs w:val="26"/>
        </w:rPr>
        <w:t>несоответствие заявления форме согласно Приложения №1 к Порядку;</w:t>
      </w:r>
    </w:p>
    <w:p w14:paraId="06A2BFE1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- непредставление или представление неполного пакета документов, предусмотренных </w:t>
      </w:r>
      <w:hyperlink w:anchor="P67" w:history="1">
        <w:r w:rsidRPr="00E018C4">
          <w:rPr>
            <w:rFonts w:ascii="Times New Roman" w:hAnsi="Times New Roman" w:cs="Times New Roman"/>
            <w:sz w:val="26"/>
            <w:szCs w:val="26"/>
          </w:rPr>
          <w:t>п. 2.1</w:t>
        </w:r>
      </w:hyperlink>
      <w:r w:rsidRPr="00E018C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2CA7DEED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- несоблюдение срока подачи заявления, указанного в </w:t>
      </w:r>
      <w:hyperlink w:anchor="P67" w:history="1">
        <w:r w:rsidRPr="00E018C4">
          <w:rPr>
            <w:rFonts w:ascii="Times New Roman" w:hAnsi="Times New Roman" w:cs="Times New Roman"/>
            <w:sz w:val="26"/>
            <w:szCs w:val="26"/>
          </w:rPr>
          <w:t>п. 2.1</w:t>
        </w:r>
      </w:hyperlink>
      <w:r w:rsidRPr="00E018C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3F1FE8D0" w14:textId="45281AF9" w:rsidR="00E13BAD" w:rsidRPr="00576A1B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759">
        <w:rPr>
          <w:rFonts w:ascii="Times New Roman" w:hAnsi="Times New Roman" w:cs="Times New Roman"/>
          <w:sz w:val="26"/>
          <w:szCs w:val="26"/>
        </w:rPr>
        <w:t xml:space="preserve">- несоответствие заявленного места размещения нестационарного торгового объекта </w:t>
      </w:r>
      <w:r w:rsidR="005752FD" w:rsidRPr="00032759">
        <w:rPr>
          <w:rFonts w:ascii="Times New Roman" w:hAnsi="Times New Roman" w:cs="Times New Roman"/>
          <w:sz w:val="26"/>
          <w:szCs w:val="26"/>
        </w:rPr>
        <w:t>Схеме размещения нестационарных торговых объектов при проведении массового (праздничного) мероприятия</w:t>
      </w:r>
      <w:r w:rsidR="00A26FF1" w:rsidRPr="00032759">
        <w:rPr>
          <w:rFonts w:ascii="Times New Roman" w:hAnsi="Times New Roman" w:cs="Times New Roman"/>
          <w:sz w:val="26"/>
          <w:szCs w:val="26"/>
        </w:rPr>
        <w:t xml:space="preserve">, </w:t>
      </w:r>
      <w:r w:rsidR="005752FD" w:rsidRPr="00032759">
        <w:rPr>
          <w:rFonts w:ascii="Times New Roman" w:hAnsi="Times New Roman" w:cs="Times New Roman"/>
          <w:sz w:val="26"/>
          <w:szCs w:val="26"/>
        </w:rPr>
        <w:t>утвержденной</w:t>
      </w:r>
      <w:r w:rsidR="00576A1B" w:rsidRPr="00032759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5752FD" w:rsidRPr="00032759">
        <w:rPr>
          <w:rFonts w:ascii="Times New Roman" w:hAnsi="Times New Roman" w:cs="Times New Roman"/>
          <w:sz w:val="26"/>
          <w:szCs w:val="26"/>
        </w:rPr>
        <w:t>ем</w:t>
      </w:r>
      <w:r w:rsidR="00576A1B" w:rsidRPr="00032759">
        <w:rPr>
          <w:rFonts w:ascii="Times New Roman" w:hAnsi="Times New Roman" w:cs="Times New Roman"/>
          <w:sz w:val="26"/>
          <w:szCs w:val="26"/>
        </w:rPr>
        <w:t xml:space="preserve"> о проведении массов</w:t>
      </w:r>
      <w:r w:rsidR="00A26FF1" w:rsidRPr="00032759">
        <w:rPr>
          <w:rFonts w:ascii="Times New Roman" w:hAnsi="Times New Roman" w:cs="Times New Roman"/>
          <w:sz w:val="26"/>
          <w:szCs w:val="26"/>
        </w:rPr>
        <w:t>ого</w:t>
      </w:r>
      <w:r w:rsidR="00576A1B" w:rsidRPr="00032759">
        <w:rPr>
          <w:rFonts w:ascii="Times New Roman" w:hAnsi="Times New Roman" w:cs="Times New Roman"/>
          <w:sz w:val="26"/>
          <w:szCs w:val="26"/>
        </w:rPr>
        <w:t xml:space="preserve"> (праздничн</w:t>
      </w:r>
      <w:r w:rsidR="00A26FF1" w:rsidRPr="00032759">
        <w:rPr>
          <w:rFonts w:ascii="Times New Roman" w:hAnsi="Times New Roman" w:cs="Times New Roman"/>
          <w:sz w:val="26"/>
          <w:szCs w:val="26"/>
        </w:rPr>
        <w:t>ого</w:t>
      </w:r>
      <w:r w:rsidR="00576A1B" w:rsidRPr="00032759">
        <w:rPr>
          <w:rFonts w:ascii="Times New Roman" w:hAnsi="Times New Roman" w:cs="Times New Roman"/>
          <w:sz w:val="26"/>
          <w:szCs w:val="26"/>
        </w:rPr>
        <w:t>) мероприяти</w:t>
      </w:r>
      <w:r w:rsidR="00A26FF1" w:rsidRPr="00032759">
        <w:rPr>
          <w:rFonts w:ascii="Times New Roman" w:hAnsi="Times New Roman" w:cs="Times New Roman"/>
          <w:sz w:val="26"/>
          <w:szCs w:val="26"/>
        </w:rPr>
        <w:t>я</w:t>
      </w:r>
      <w:r w:rsidR="005F0C12" w:rsidRPr="00032759">
        <w:rPr>
          <w:rFonts w:ascii="Times New Roman" w:hAnsi="Times New Roman" w:cs="Times New Roman"/>
          <w:sz w:val="26"/>
          <w:szCs w:val="26"/>
        </w:rPr>
        <w:t>;</w:t>
      </w:r>
    </w:p>
    <w:p w14:paraId="46334EAD" w14:textId="536C92C6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отсутствие свободных мест для размещения н</w:t>
      </w:r>
      <w:r w:rsidR="005F0C12" w:rsidRPr="00E018C4">
        <w:rPr>
          <w:rFonts w:ascii="Times New Roman" w:hAnsi="Times New Roman" w:cs="Times New Roman"/>
          <w:sz w:val="26"/>
          <w:szCs w:val="26"/>
        </w:rPr>
        <w:t>естационарных торговых объектов</w:t>
      </w:r>
      <w:r w:rsidR="00576A1B">
        <w:rPr>
          <w:rFonts w:ascii="Times New Roman" w:hAnsi="Times New Roman" w:cs="Times New Roman"/>
          <w:sz w:val="26"/>
          <w:szCs w:val="26"/>
        </w:rPr>
        <w:t>.</w:t>
      </w:r>
    </w:p>
    <w:p w14:paraId="219C8A10" w14:textId="4F4002B0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2.4. Право размещения нестационарного торгового объекта, предоставленное в соответствии с настоящим Порядком, распространяется только на то массовое </w:t>
      </w:r>
      <w:r w:rsidR="001F3F54" w:rsidRPr="00576A1B">
        <w:rPr>
          <w:rFonts w:ascii="Times New Roman" w:hAnsi="Times New Roman" w:cs="Times New Roman"/>
          <w:sz w:val="26"/>
          <w:szCs w:val="26"/>
        </w:rPr>
        <w:t>(праздничное)</w:t>
      </w:r>
      <w:r w:rsidR="001F3F54">
        <w:rPr>
          <w:rFonts w:ascii="Times New Roman" w:hAnsi="Times New Roman" w:cs="Times New Roman"/>
          <w:sz w:val="26"/>
          <w:szCs w:val="26"/>
        </w:rPr>
        <w:t xml:space="preserve"> </w:t>
      </w:r>
      <w:r w:rsidRPr="00E018C4">
        <w:rPr>
          <w:rFonts w:ascii="Times New Roman" w:hAnsi="Times New Roman" w:cs="Times New Roman"/>
          <w:sz w:val="26"/>
          <w:szCs w:val="26"/>
        </w:rPr>
        <w:t>мероприятие, в рамках проведения которого оно получено.</w:t>
      </w:r>
    </w:p>
    <w:p w14:paraId="0D693E10" w14:textId="600FABA6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2.5. Срок размещения нестационарного торгового объекта прекращается в день окончания проведения массового </w:t>
      </w:r>
      <w:r w:rsidR="001F3F54" w:rsidRPr="00576A1B">
        <w:rPr>
          <w:rFonts w:ascii="Times New Roman" w:hAnsi="Times New Roman" w:cs="Times New Roman"/>
          <w:sz w:val="26"/>
          <w:szCs w:val="26"/>
        </w:rPr>
        <w:t>(праздничного)</w:t>
      </w:r>
      <w:r w:rsidR="001F3F54">
        <w:rPr>
          <w:rFonts w:ascii="Times New Roman" w:hAnsi="Times New Roman" w:cs="Times New Roman"/>
          <w:sz w:val="26"/>
          <w:szCs w:val="26"/>
        </w:rPr>
        <w:t xml:space="preserve"> </w:t>
      </w:r>
      <w:r w:rsidRPr="00E018C4">
        <w:rPr>
          <w:rFonts w:ascii="Times New Roman" w:hAnsi="Times New Roman" w:cs="Times New Roman"/>
          <w:sz w:val="26"/>
          <w:szCs w:val="26"/>
        </w:rPr>
        <w:t>мероприятия, на период проведения которого нестационарные торговые объекты были размещены.</w:t>
      </w:r>
    </w:p>
    <w:p w14:paraId="197EB2C6" w14:textId="74B89B6F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2.6. Размещение нестационарных торговых объектов во время проведения массового </w:t>
      </w:r>
      <w:r w:rsidR="00576A1B" w:rsidRPr="00576A1B">
        <w:rPr>
          <w:rFonts w:ascii="Times New Roman" w:hAnsi="Times New Roman" w:cs="Times New Roman"/>
          <w:sz w:val="26"/>
          <w:szCs w:val="26"/>
        </w:rPr>
        <w:t xml:space="preserve">(праздничного) </w:t>
      </w:r>
      <w:r w:rsidRPr="00E018C4">
        <w:rPr>
          <w:rFonts w:ascii="Times New Roman" w:hAnsi="Times New Roman" w:cs="Times New Roman"/>
          <w:sz w:val="26"/>
          <w:szCs w:val="26"/>
        </w:rPr>
        <w:t>мероприятия осуществляется на безвозмездной основе.</w:t>
      </w:r>
    </w:p>
    <w:p w14:paraId="2C9D09EE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92CB8D" w14:textId="77777777" w:rsidR="00E13BAD" w:rsidRPr="00E018C4" w:rsidRDefault="00E13BAD" w:rsidP="00576A1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III. Требования к размещению и организации работы</w:t>
      </w:r>
    </w:p>
    <w:p w14:paraId="5D979CC3" w14:textId="77777777" w:rsidR="00E13BAD" w:rsidRPr="00E018C4" w:rsidRDefault="00E13BAD" w:rsidP="00576A1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</w:p>
    <w:p w14:paraId="1C65DC0E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B7B831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3.1. Общие требования:</w:t>
      </w:r>
    </w:p>
    <w:p w14:paraId="4521DEA2" w14:textId="343CD890" w:rsidR="00E13BAD" w:rsidRPr="00E018C4" w:rsidRDefault="00E13BAD" w:rsidP="00E018C4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E018C4">
        <w:rPr>
          <w:sz w:val="26"/>
          <w:szCs w:val="26"/>
        </w:rPr>
        <w:t xml:space="preserve">- соблюдение </w:t>
      </w:r>
      <w:r w:rsidR="00BB6A27" w:rsidRPr="00E018C4">
        <w:rPr>
          <w:sz w:val="26"/>
          <w:szCs w:val="26"/>
          <w:lang w:eastAsia="ru-RU"/>
        </w:rPr>
        <w:t xml:space="preserve">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</w:t>
      </w:r>
      <w:r w:rsidRPr="00E018C4">
        <w:rPr>
          <w:sz w:val="26"/>
          <w:szCs w:val="26"/>
          <w:lang w:eastAsia="ru-RU"/>
        </w:rPr>
        <w:t xml:space="preserve">утвержденных Постановлением </w:t>
      </w:r>
      <w:r w:rsidR="00BB6A27" w:rsidRPr="00E018C4">
        <w:rPr>
          <w:sz w:val="26"/>
          <w:szCs w:val="26"/>
          <w:lang w:eastAsia="ru-RU"/>
        </w:rPr>
        <w:t xml:space="preserve">Правительства РФ от 31.12.2020 №2463 </w:t>
      </w:r>
      <w:r w:rsidRPr="00E018C4">
        <w:rPr>
          <w:sz w:val="26"/>
          <w:szCs w:val="26"/>
          <w:lang w:eastAsia="ru-RU"/>
        </w:rPr>
        <w:t xml:space="preserve">(далее - Правила продажи отдельных видов товаров), </w:t>
      </w:r>
      <w:hyperlink r:id="rId13" w:history="1">
        <w:r w:rsidRPr="00E018C4">
          <w:rPr>
            <w:sz w:val="26"/>
            <w:szCs w:val="26"/>
            <w:lang w:eastAsia="ru-RU"/>
          </w:rPr>
          <w:t>Правил</w:t>
        </w:r>
      </w:hyperlink>
      <w:r w:rsidRPr="00E018C4">
        <w:rPr>
          <w:sz w:val="26"/>
          <w:szCs w:val="26"/>
          <w:lang w:eastAsia="ru-RU"/>
        </w:rPr>
        <w:t xml:space="preserve"> оказания услуг общественного питания, утвержденных Постановлением Правительства РФ от </w:t>
      </w:r>
      <w:r w:rsidR="00BB6A27" w:rsidRPr="00E018C4">
        <w:rPr>
          <w:sz w:val="26"/>
          <w:szCs w:val="26"/>
          <w:lang w:eastAsia="ru-RU"/>
        </w:rPr>
        <w:t>21.09.2020№1515</w:t>
      </w:r>
      <w:r w:rsidRPr="00E018C4">
        <w:rPr>
          <w:sz w:val="26"/>
          <w:szCs w:val="26"/>
          <w:lang w:eastAsia="ru-RU"/>
        </w:rPr>
        <w:t xml:space="preserve"> (далее - Правила оказания услуг общественного питания), Правил бытового обслуживания населения в Российской Федерации, утвержденных Постановлением Правительства РФ</w:t>
      </w:r>
      <w:r w:rsidR="00BB6A27" w:rsidRPr="00E018C4">
        <w:rPr>
          <w:sz w:val="26"/>
          <w:szCs w:val="26"/>
          <w:lang w:eastAsia="ru-RU"/>
        </w:rPr>
        <w:t xml:space="preserve"> 21.09.2020 №1514 </w:t>
      </w:r>
      <w:r w:rsidRPr="00E018C4">
        <w:rPr>
          <w:sz w:val="26"/>
          <w:szCs w:val="26"/>
          <w:lang w:eastAsia="ru-RU"/>
        </w:rPr>
        <w:t>(далее - Правила б</w:t>
      </w:r>
      <w:r w:rsidR="00257B75" w:rsidRPr="00E018C4">
        <w:rPr>
          <w:sz w:val="26"/>
          <w:szCs w:val="26"/>
          <w:lang w:eastAsia="ru-RU"/>
        </w:rPr>
        <w:t>ытового обслуживания населения), Правил благоустройства территории городского округа Тольятти, утвержденных решением Думы г</w:t>
      </w:r>
      <w:r w:rsidR="00374EAD">
        <w:rPr>
          <w:sz w:val="26"/>
          <w:szCs w:val="26"/>
          <w:lang w:eastAsia="ru-RU"/>
        </w:rPr>
        <w:t>ородского округа</w:t>
      </w:r>
      <w:r w:rsidR="00257B75" w:rsidRPr="00E018C4">
        <w:rPr>
          <w:sz w:val="26"/>
          <w:szCs w:val="26"/>
          <w:lang w:eastAsia="ru-RU"/>
        </w:rPr>
        <w:t xml:space="preserve"> Тольятти №1789 от 04.07.2018(далее – Правил благоустройства) </w:t>
      </w:r>
      <w:r w:rsidRPr="00E018C4">
        <w:rPr>
          <w:sz w:val="26"/>
          <w:szCs w:val="26"/>
          <w:lang w:eastAsia="ru-RU"/>
        </w:rPr>
        <w:t>и иных норматив</w:t>
      </w:r>
      <w:r w:rsidR="00E04E7D" w:rsidRPr="00E018C4">
        <w:rPr>
          <w:sz w:val="26"/>
          <w:szCs w:val="26"/>
          <w:lang w:eastAsia="ru-RU"/>
        </w:rPr>
        <w:t xml:space="preserve">ных </w:t>
      </w:r>
      <w:r w:rsidRPr="00E018C4">
        <w:rPr>
          <w:sz w:val="26"/>
          <w:szCs w:val="26"/>
          <w:lang w:eastAsia="ru-RU"/>
        </w:rPr>
        <w:t>правовых актов, регулирующих сферу потребительского рынка:</w:t>
      </w:r>
    </w:p>
    <w:p w14:paraId="3F66B47C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соблюдение требований пожарной безопасности и санитарных норм и правил;</w:t>
      </w:r>
    </w:p>
    <w:p w14:paraId="6226C566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место установки объекта - твердое покрытие с учетом удобного подъезда автотранспорта, с условием сохранения существующих газонов и зеленых насаждений (вырубка кустарниковой, древесной растительности не допускается);</w:t>
      </w:r>
    </w:p>
    <w:p w14:paraId="046FB76B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наличие на объекте информации для потребителя, в соответствии с требованиями действующего законодательства;</w:t>
      </w:r>
    </w:p>
    <w:p w14:paraId="4CDC43C9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наличие у работников спецодежды и личных медицинских книжек установленного образца (в случаях, установленных законодательством Российской Федерации) с отметкой о прохождении необходимых обследований, результатах лабораторных исследований, прохождении профессиональной гигиенической подготовки и аттестации;</w:t>
      </w:r>
    </w:p>
    <w:p w14:paraId="39214D89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- наличие специально оборудованного торгового места из легких быстровозводимых конструкций, оснащенного необходимым торговым и холодильным оборудованием, инвентарем, мебелью для посетителей (в </w:t>
      </w:r>
      <w:proofErr w:type="spellStart"/>
      <w:r w:rsidRPr="00E018C4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018C4">
        <w:rPr>
          <w:rFonts w:ascii="Times New Roman" w:hAnsi="Times New Roman" w:cs="Times New Roman"/>
          <w:sz w:val="26"/>
          <w:szCs w:val="26"/>
        </w:rPr>
        <w:t>. зонтиками или навесом) и демонтируемого по окончании периода размещения;</w:t>
      </w:r>
    </w:p>
    <w:p w14:paraId="4DA8609A" w14:textId="2260F88D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- наличие специальных урн (емкостей) для сбора мусора возле своих торговых мест и уборка их после проведения </w:t>
      </w:r>
      <w:r w:rsidR="00955590">
        <w:rPr>
          <w:rFonts w:ascii="Times New Roman" w:hAnsi="Times New Roman" w:cs="Times New Roman"/>
          <w:sz w:val="26"/>
          <w:szCs w:val="26"/>
        </w:rPr>
        <w:t>массовых</w:t>
      </w:r>
      <w:r w:rsidRPr="00E018C4">
        <w:rPr>
          <w:rFonts w:ascii="Times New Roman" w:hAnsi="Times New Roman" w:cs="Times New Roman"/>
          <w:sz w:val="26"/>
          <w:szCs w:val="26"/>
        </w:rPr>
        <w:t xml:space="preserve"> </w:t>
      </w:r>
      <w:r w:rsidR="00A346D4" w:rsidRPr="00576A1B">
        <w:rPr>
          <w:rFonts w:ascii="Times New Roman" w:hAnsi="Times New Roman" w:cs="Times New Roman"/>
          <w:sz w:val="26"/>
          <w:szCs w:val="26"/>
        </w:rPr>
        <w:t>(праздничных)</w:t>
      </w:r>
      <w:r w:rsidR="00A346D4">
        <w:rPr>
          <w:rFonts w:ascii="Times New Roman" w:hAnsi="Times New Roman" w:cs="Times New Roman"/>
          <w:sz w:val="26"/>
          <w:szCs w:val="26"/>
        </w:rPr>
        <w:t xml:space="preserve"> </w:t>
      </w:r>
      <w:r w:rsidRPr="00E018C4">
        <w:rPr>
          <w:rFonts w:ascii="Times New Roman" w:hAnsi="Times New Roman" w:cs="Times New Roman"/>
          <w:sz w:val="26"/>
          <w:szCs w:val="26"/>
        </w:rPr>
        <w:t>мероприятий;</w:t>
      </w:r>
    </w:p>
    <w:p w14:paraId="4F8ED9FF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наличие коллективной аптечки первой помощи;</w:t>
      </w:r>
    </w:p>
    <w:p w14:paraId="364DF49D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наименования товара, его сорта, цены за вес или единицу товара, страны-изготовителя для непродовольственных товаров, подписью материально ответственного лица или печатью юридического лица или индивидуального предпринимателя, датой оформления ценника;</w:t>
      </w:r>
    </w:p>
    <w:p w14:paraId="67ADF0DE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в случае необходимости обеспечение наличия воды, отвечающей требованиям качества воды централизованного водоснабжения, и обеспечение вывоза стоков, с последующей дезинфекцией емкостей для питьевой воды и емкостей для стоков;</w:t>
      </w:r>
    </w:p>
    <w:p w14:paraId="16FE5994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обеспечение уборки прилегающей территории в радиусе 5 м на протяжении всего рабочего дня с интервалом 1 час;</w:t>
      </w:r>
    </w:p>
    <w:p w14:paraId="36BF4FF1" w14:textId="52254DE4" w:rsidR="00291749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- обеспечение за 1 час до начала проведения массового </w:t>
      </w:r>
      <w:r w:rsidR="00A346D4">
        <w:rPr>
          <w:rFonts w:ascii="Times New Roman" w:hAnsi="Times New Roman" w:cs="Times New Roman"/>
          <w:sz w:val="26"/>
          <w:szCs w:val="26"/>
        </w:rPr>
        <w:t xml:space="preserve">(праздничного) </w:t>
      </w:r>
      <w:r w:rsidRPr="00E018C4">
        <w:rPr>
          <w:rFonts w:ascii="Times New Roman" w:hAnsi="Times New Roman" w:cs="Times New Roman"/>
          <w:sz w:val="26"/>
          <w:szCs w:val="26"/>
        </w:rPr>
        <w:t>мероприятия подготовки нестационарного торгового объекта к торговому обслуживанию и (или) оказанию услуг и выезд автотранспорта с территории размещения нестационарного торгового объекта</w:t>
      </w:r>
      <w:r w:rsidR="00291749" w:rsidRPr="00E018C4">
        <w:rPr>
          <w:rFonts w:ascii="Times New Roman" w:hAnsi="Times New Roman" w:cs="Times New Roman"/>
          <w:sz w:val="26"/>
          <w:szCs w:val="26"/>
        </w:rPr>
        <w:t>.</w:t>
      </w:r>
    </w:p>
    <w:p w14:paraId="646AADD6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lastRenderedPageBreak/>
        <w:t>3.2. Дополнительные требования:</w:t>
      </w:r>
    </w:p>
    <w:p w14:paraId="6B9BCA0C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запрещается реализация скоропортящихся продуктов при отсутствии холодильного оборудования;</w:t>
      </w:r>
    </w:p>
    <w:p w14:paraId="52A3305C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- </w:t>
      </w:r>
      <w:r w:rsidR="00257B75" w:rsidRPr="00E018C4">
        <w:rPr>
          <w:rFonts w:ascii="Times New Roman" w:hAnsi="Times New Roman" w:cs="Times New Roman"/>
          <w:sz w:val="26"/>
          <w:szCs w:val="26"/>
        </w:rPr>
        <w:t>о</w:t>
      </w:r>
      <w:r w:rsidR="00A827C6" w:rsidRPr="00E018C4">
        <w:rPr>
          <w:rFonts w:ascii="Times New Roman" w:hAnsi="Times New Roman" w:cs="Times New Roman"/>
          <w:sz w:val="26"/>
          <w:szCs w:val="26"/>
        </w:rPr>
        <w:t>рганизация</w:t>
      </w:r>
      <w:r w:rsidR="000B12B0" w:rsidRPr="00E018C4">
        <w:rPr>
          <w:rFonts w:ascii="Times New Roman" w:hAnsi="Times New Roman" w:cs="Times New Roman"/>
          <w:sz w:val="26"/>
          <w:szCs w:val="26"/>
        </w:rPr>
        <w:t xml:space="preserve"> </w:t>
      </w:r>
      <w:r w:rsidRPr="00E018C4">
        <w:rPr>
          <w:rFonts w:ascii="Times New Roman" w:hAnsi="Times New Roman" w:cs="Times New Roman"/>
          <w:sz w:val="26"/>
          <w:szCs w:val="26"/>
        </w:rPr>
        <w:t>розничн</w:t>
      </w:r>
      <w:r w:rsidR="00257B75" w:rsidRPr="00E018C4">
        <w:rPr>
          <w:rFonts w:ascii="Times New Roman" w:hAnsi="Times New Roman" w:cs="Times New Roman"/>
          <w:sz w:val="26"/>
          <w:szCs w:val="26"/>
        </w:rPr>
        <w:t>ой</w:t>
      </w:r>
      <w:r w:rsidR="00A827C6" w:rsidRPr="00E018C4">
        <w:rPr>
          <w:rFonts w:ascii="Times New Roman" w:hAnsi="Times New Roman" w:cs="Times New Roman"/>
          <w:sz w:val="26"/>
          <w:szCs w:val="26"/>
        </w:rPr>
        <w:t xml:space="preserve"> продажи</w:t>
      </w:r>
      <w:r w:rsidRPr="00E018C4">
        <w:rPr>
          <w:rFonts w:ascii="Times New Roman" w:hAnsi="Times New Roman" w:cs="Times New Roman"/>
          <w:sz w:val="26"/>
          <w:szCs w:val="26"/>
        </w:rPr>
        <w:t xml:space="preserve"> алкогольной продукции только юридическими лицами и индивидуальными предпринимателями при оказании этими юридическими лицами и индивидуальными предпринимателями услуг общественного питания в летних кафе при условии соблюдения требований Федерального закона от 22.11.1995 </w:t>
      </w:r>
      <w:r w:rsidR="00BB6A27" w:rsidRPr="00E018C4">
        <w:rPr>
          <w:rFonts w:ascii="Times New Roman" w:hAnsi="Times New Roman" w:cs="Times New Roman"/>
          <w:sz w:val="26"/>
          <w:szCs w:val="26"/>
        </w:rPr>
        <w:t>№</w:t>
      </w:r>
      <w:r w:rsidRPr="00E018C4">
        <w:rPr>
          <w:rFonts w:ascii="Times New Roman" w:hAnsi="Times New Roman" w:cs="Times New Roman"/>
          <w:sz w:val="26"/>
          <w:szCs w:val="26"/>
        </w:rPr>
        <w:t xml:space="preserve">171-ФЗ </w:t>
      </w:r>
      <w:r w:rsidR="00257B75" w:rsidRPr="00E018C4">
        <w:rPr>
          <w:rFonts w:ascii="Times New Roman" w:hAnsi="Times New Roman" w:cs="Times New Roman"/>
          <w:sz w:val="26"/>
          <w:szCs w:val="26"/>
        </w:rPr>
        <w:t>«</w:t>
      </w:r>
      <w:r w:rsidRPr="00E018C4">
        <w:rPr>
          <w:rFonts w:ascii="Times New Roman" w:hAnsi="Times New Roman" w:cs="Times New Roman"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257B75" w:rsidRPr="00E018C4">
        <w:rPr>
          <w:rFonts w:ascii="Times New Roman" w:hAnsi="Times New Roman" w:cs="Times New Roman"/>
          <w:sz w:val="26"/>
          <w:szCs w:val="26"/>
        </w:rPr>
        <w:t>»</w:t>
      </w:r>
      <w:r w:rsidRPr="00E018C4">
        <w:rPr>
          <w:rFonts w:ascii="Times New Roman" w:hAnsi="Times New Roman" w:cs="Times New Roman"/>
          <w:sz w:val="26"/>
          <w:szCs w:val="26"/>
        </w:rPr>
        <w:t>.</w:t>
      </w:r>
    </w:p>
    <w:p w14:paraId="598318F4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3.3. Работа нестационарного торгового объекта осуществляется при наличии следующих документов, предъявляемых по требованию контролирующих органов:</w:t>
      </w:r>
    </w:p>
    <w:p w14:paraId="15613930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разрешение на право размещения нестационарного торгового объекта;</w:t>
      </w:r>
    </w:p>
    <w:p w14:paraId="4DDB932B" w14:textId="77777777" w:rsidR="00257B75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- тексты Закона Российской Федерации от 07.02.1992 </w:t>
      </w:r>
      <w:r w:rsidR="00481DFB" w:rsidRPr="00E018C4">
        <w:rPr>
          <w:rFonts w:ascii="Times New Roman" w:hAnsi="Times New Roman" w:cs="Times New Roman"/>
          <w:sz w:val="26"/>
          <w:szCs w:val="26"/>
        </w:rPr>
        <w:t>№</w:t>
      </w:r>
      <w:r w:rsidRPr="00E018C4">
        <w:rPr>
          <w:rFonts w:ascii="Times New Roman" w:hAnsi="Times New Roman" w:cs="Times New Roman"/>
          <w:sz w:val="26"/>
          <w:szCs w:val="26"/>
        </w:rPr>
        <w:t xml:space="preserve">2300-1 </w:t>
      </w:r>
      <w:r w:rsidR="00481DFB" w:rsidRPr="00E018C4">
        <w:rPr>
          <w:rFonts w:ascii="Times New Roman" w:hAnsi="Times New Roman" w:cs="Times New Roman"/>
          <w:sz w:val="26"/>
          <w:szCs w:val="26"/>
        </w:rPr>
        <w:t>«</w:t>
      </w:r>
      <w:r w:rsidRPr="00E018C4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 w:rsidR="00481DFB" w:rsidRPr="00E018C4">
        <w:rPr>
          <w:rFonts w:ascii="Times New Roman" w:hAnsi="Times New Roman" w:cs="Times New Roman"/>
          <w:sz w:val="26"/>
          <w:szCs w:val="26"/>
        </w:rPr>
        <w:t>»</w:t>
      </w:r>
      <w:r w:rsidRPr="00E018C4">
        <w:rPr>
          <w:rFonts w:ascii="Times New Roman" w:hAnsi="Times New Roman" w:cs="Times New Roman"/>
          <w:sz w:val="26"/>
          <w:szCs w:val="26"/>
        </w:rPr>
        <w:t>, Правил продажи отдельных видов товаров, Правил оказания услуг общественного питания, Правил бытового обслуживания населения</w:t>
      </w:r>
      <w:r w:rsidR="00257B75" w:rsidRPr="00E018C4">
        <w:rPr>
          <w:rFonts w:ascii="Times New Roman" w:hAnsi="Times New Roman" w:cs="Times New Roman"/>
          <w:sz w:val="26"/>
          <w:szCs w:val="26"/>
        </w:rPr>
        <w:t xml:space="preserve">, Правил благоустройства; </w:t>
      </w:r>
    </w:p>
    <w:p w14:paraId="7BA9C351" w14:textId="53C8DE6A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книга отзывов и предложений, прошитая, пронумерованная, заверенная руководителем юридического лица</w:t>
      </w:r>
      <w:r w:rsidR="00A827C6" w:rsidRPr="00E018C4">
        <w:rPr>
          <w:rFonts w:ascii="Times New Roman" w:hAnsi="Times New Roman" w:cs="Times New Roman"/>
          <w:sz w:val="26"/>
          <w:szCs w:val="26"/>
        </w:rPr>
        <w:t>,</w:t>
      </w:r>
      <w:r w:rsidRPr="00E018C4">
        <w:rPr>
          <w:rFonts w:ascii="Times New Roman" w:hAnsi="Times New Roman" w:cs="Times New Roman"/>
          <w:sz w:val="26"/>
          <w:szCs w:val="26"/>
        </w:rPr>
        <w:t xml:space="preserve"> индивидуальным предпринимателем</w:t>
      </w:r>
      <w:r w:rsidR="00A827C6" w:rsidRPr="00E018C4">
        <w:rPr>
          <w:rFonts w:ascii="Times New Roman" w:hAnsi="Times New Roman" w:cs="Times New Roman"/>
          <w:sz w:val="26"/>
          <w:szCs w:val="26"/>
        </w:rPr>
        <w:t>,</w:t>
      </w:r>
      <w:r w:rsidR="00374EAD">
        <w:rPr>
          <w:rFonts w:ascii="Times New Roman" w:hAnsi="Times New Roman" w:cs="Times New Roman"/>
          <w:sz w:val="26"/>
          <w:szCs w:val="26"/>
        </w:rPr>
        <w:t xml:space="preserve"> </w:t>
      </w:r>
      <w:r w:rsidR="00A827C6" w:rsidRPr="00E018C4">
        <w:rPr>
          <w:rFonts w:ascii="Times New Roman" w:hAnsi="Times New Roman" w:cs="Times New Roman"/>
          <w:sz w:val="26"/>
          <w:szCs w:val="26"/>
        </w:rPr>
        <w:t>физическим</w:t>
      </w:r>
      <w:r w:rsidR="00374EAD">
        <w:rPr>
          <w:rFonts w:ascii="Times New Roman" w:hAnsi="Times New Roman" w:cs="Times New Roman"/>
          <w:sz w:val="26"/>
          <w:szCs w:val="26"/>
        </w:rPr>
        <w:t xml:space="preserve"> </w:t>
      </w:r>
      <w:r w:rsidR="00A827C6" w:rsidRPr="00E018C4">
        <w:rPr>
          <w:rFonts w:ascii="Times New Roman" w:hAnsi="Times New Roman" w:cs="Times New Roman"/>
          <w:sz w:val="26"/>
          <w:szCs w:val="26"/>
        </w:rPr>
        <w:t>лицом, применяющим специальный налоговый режим «Налог на профессиональный доход»</w:t>
      </w:r>
      <w:r w:rsidRPr="00E018C4">
        <w:rPr>
          <w:rFonts w:ascii="Times New Roman" w:hAnsi="Times New Roman" w:cs="Times New Roman"/>
          <w:sz w:val="26"/>
          <w:szCs w:val="26"/>
        </w:rPr>
        <w:t>;</w:t>
      </w:r>
    </w:p>
    <w:p w14:paraId="3AB6ED71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договор на уборку территории и вывоз мусора со специализированным предприятием в случае, установленном пунктом 2.1 настоящего Порядка,</w:t>
      </w:r>
    </w:p>
    <w:p w14:paraId="16BFDB00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- договор на обслуживание </w:t>
      </w:r>
      <w:proofErr w:type="spellStart"/>
      <w:r w:rsidRPr="00E018C4">
        <w:rPr>
          <w:rFonts w:ascii="Times New Roman" w:hAnsi="Times New Roman" w:cs="Times New Roman"/>
          <w:sz w:val="26"/>
          <w:szCs w:val="26"/>
        </w:rPr>
        <w:t>биохимтуалета</w:t>
      </w:r>
      <w:proofErr w:type="spellEnd"/>
      <w:r w:rsidRPr="00E018C4">
        <w:rPr>
          <w:rFonts w:ascii="Times New Roman" w:hAnsi="Times New Roman" w:cs="Times New Roman"/>
          <w:sz w:val="26"/>
          <w:szCs w:val="26"/>
        </w:rPr>
        <w:t xml:space="preserve"> (для нестационарных торговых объектов, на территории которых установлен </w:t>
      </w:r>
      <w:proofErr w:type="spellStart"/>
      <w:r w:rsidRPr="00E018C4">
        <w:rPr>
          <w:rFonts w:ascii="Times New Roman" w:hAnsi="Times New Roman" w:cs="Times New Roman"/>
          <w:sz w:val="26"/>
          <w:szCs w:val="26"/>
        </w:rPr>
        <w:t>биохимтуалет</w:t>
      </w:r>
      <w:proofErr w:type="spellEnd"/>
      <w:r w:rsidRPr="00E018C4">
        <w:rPr>
          <w:rFonts w:ascii="Times New Roman" w:hAnsi="Times New Roman" w:cs="Times New Roman"/>
          <w:sz w:val="26"/>
          <w:szCs w:val="26"/>
        </w:rPr>
        <w:t>);</w:t>
      </w:r>
    </w:p>
    <w:p w14:paraId="59414566" w14:textId="77777777" w:rsidR="00914E8C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- договор на подключение к источникам энергообеспечения (в случае подключения нестационарного торгового объекта к энергетическим сетям)</w:t>
      </w:r>
      <w:r w:rsidR="00914E8C" w:rsidRPr="00E018C4">
        <w:rPr>
          <w:rFonts w:ascii="Times New Roman" w:hAnsi="Times New Roman" w:cs="Times New Roman"/>
          <w:sz w:val="26"/>
          <w:szCs w:val="26"/>
        </w:rPr>
        <w:t>.</w:t>
      </w:r>
    </w:p>
    <w:p w14:paraId="38102EF3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3.4. </w:t>
      </w:r>
      <w:r w:rsidR="00ED671D" w:rsidRPr="00E018C4">
        <w:rPr>
          <w:rFonts w:ascii="Times New Roman" w:hAnsi="Times New Roman" w:cs="Times New Roman"/>
          <w:sz w:val="26"/>
          <w:szCs w:val="26"/>
        </w:rPr>
        <w:t>Лицам</w:t>
      </w:r>
      <w:r w:rsidR="00A827C6" w:rsidRPr="00E018C4">
        <w:rPr>
          <w:rFonts w:ascii="Times New Roman" w:hAnsi="Times New Roman" w:cs="Times New Roman"/>
          <w:sz w:val="26"/>
          <w:szCs w:val="26"/>
        </w:rPr>
        <w:t>и</w:t>
      </w:r>
      <w:r w:rsidR="00ED671D" w:rsidRPr="00E018C4">
        <w:rPr>
          <w:rFonts w:ascii="Times New Roman" w:hAnsi="Times New Roman" w:cs="Times New Roman"/>
          <w:sz w:val="26"/>
          <w:szCs w:val="26"/>
        </w:rPr>
        <w:t>, осуществляющим</w:t>
      </w:r>
      <w:r w:rsidR="00A827C6" w:rsidRPr="00E018C4">
        <w:rPr>
          <w:rFonts w:ascii="Times New Roman" w:hAnsi="Times New Roman" w:cs="Times New Roman"/>
          <w:sz w:val="26"/>
          <w:szCs w:val="26"/>
        </w:rPr>
        <w:t>и</w:t>
      </w:r>
      <w:r w:rsidR="00ED671D" w:rsidRPr="00E018C4">
        <w:rPr>
          <w:rFonts w:ascii="Times New Roman" w:hAnsi="Times New Roman" w:cs="Times New Roman"/>
          <w:sz w:val="26"/>
          <w:szCs w:val="26"/>
        </w:rPr>
        <w:t xml:space="preserve"> праздничную торговлю</w:t>
      </w:r>
      <w:r w:rsidRPr="00E018C4">
        <w:rPr>
          <w:rFonts w:ascii="Times New Roman" w:hAnsi="Times New Roman" w:cs="Times New Roman"/>
          <w:sz w:val="26"/>
          <w:szCs w:val="26"/>
        </w:rPr>
        <w:t xml:space="preserve"> производится продажа продовольственных и непродовольственных товаров либо оказываются услуги (работы) согласно перечню, указанному в разрешении на право размещения нестационарного торгового объекта.</w:t>
      </w:r>
    </w:p>
    <w:p w14:paraId="5FE5F266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Запрещается изменять ассортимент реализуемой продукции и оказываемых услуг.</w:t>
      </w:r>
    </w:p>
    <w:p w14:paraId="13910FE5" w14:textId="7E632129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3.5. Контроль за работой объектов осуществляется сотрудниками </w:t>
      </w:r>
      <w:r w:rsidR="00481DFB" w:rsidRPr="00E018C4">
        <w:rPr>
          <w:rFonts w:ascii="Times New Roman" w:hAnsi="Times New Roman" w:cs="Times New Roman"/>
          <w:sz w:val="26"/>
          <w:szCs w:val="26"/>
        </w:rPr>
        <w:t xml:space="preserve">отдела развития потребительского рынка </w:t>
      </w:r>
      <w:r w:rsidR="006A7D98" w:rsidRPr="00E018C4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374EAD">
        <w:rPr>
          <w:rFonts w:ascii="Times New Roman" w:hAnsi="Times New Roman" w:cs="Times New Roman"/>
          <w:sz w:val="26"/>
          <w:szCs w:val="26"/>
        </w:rPr>
        <w:t xml:space="preserve"> </w:t>
      </w:r>
      <w:r w:rsidR="00291749" w:rsidRPr="00E018C4">
        <w:rPr>
          <w:rFonts w:ascii="Times New Roman" w:hAnsi="Times New Roman" w:cs="Times New Roman"/>
          <w:sz w:val="26"/>
          <w:szCs w:val="26"/>
        </w:rPr>
        <w:t xml:space="preserve">в пределах компетенции </w:t>
      </w:r>
      <w:r w:rsidRPr="00E018C4">
        <w:rPr>
          <w:rFonts w:ascii="Times New Roman" w:hAnsi="Times New Roman" w:cs="Times New Roman"/>
          <w:sz w:val="26"/>
          <w:szCs w:val="26"/>
        </w:rPr>
        <w:t>и должностными лицами органов государственного контроля (надзора), имеющими на это право в соответствии с федеральным законодательством и законодательством Самарской области</w:t>
      </w:r>
      <w:r w:rsidR="00A827C6" w:rsidRPr="00E018C4">
        <w:rPr>
          <w:rFonts w:ascii="Times New Roman" w:hAnsi="Times New Roman" w:cs="Times New Roman"/>
          <w:sz w:val="26"/>
          <w:szCs w:val="26"/>
        </w:rPr>
        <w:t>.</w:t>
      </w:r>
    </w:p>
    <w:p w14:paraId="3F1B79B1" w14:textId="59553515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 xml:space="preserve">3.6. </w:t>
      </w:r>
      <w:r w:rsidR="00914E8C" w:rsidRPr="00E018C4">
        <w:rPr>
          <w:rFonts w:ascii="Times New Roman" w:hAnsi="Times New Roman" w:cs="Times New Roman"/>
          <w:sz w:val="26"/>
          <w:szCs w:val="26"/>
        </w:rPr>
        <w:t>Рекомендовать л</w:t>
      </w:r>
      <w:r w:rsidR="00291749" w:rsidRPr="00E018C4">
        <w:rPr>
          <w:rFonts w:ascii="Times New Roman" w:hAnsi="Times New Roman" w:cs="Times New Roman"/>
          <w:sz w:val="26"/>
          <w:szCs w:val="26"/>
        </w:rPr>
        <w:t>ицам</w:t>
      </w:r>
      <w:r w:rsidR="00ED671D" w:rsidRPr="00E018C4">
        <w:rPr>
          <w:rFonts w:ascii="Times New Roman" w:hAnsi="Times New Roman" w:cs="Times New Roman"/>
          <w:sz w:val="26"/>
          <w:szCs w:val="26"/>
        </w:rPr>
        <w:t>,</w:t>
      </w:r>
      <w:r w:rsidR="00291749" w:rsidRPr="00E018C4">
        <w:rPr>
          <w:rFonts w:ascii="Times New Roman" w:hAnsi="Times New Roman" w:cs="Times New Roman"/>
          <w:sz w:val="26"/>
          <w:szCs w:val="26"/>
        </w:rPr>
        <w:t xml:space="preserve"> осуществляющ</w:t>
      </w:r>
      <w:r w:rsidR="00ED671D" w:rsidRPr="00E018C4">
        <w:rPr>
          <w:rFonts w:ascii="Times New Roman" w:hAnsi="Times New Roman" w:cs="Times New Roman"/>
          <w:sz w:val="26"/>
          <w:szCs w:val="26"/>
        </w:rPr>
        <w:t>им праз</w:t>
      </w:r>
      <w:r w:rsidR="00291749" w:rsidRPr="00E018C4">
        <w:rPr>
          <w:rFonts w:ascii="Times New Roman" w:hAnsi="Times New Roman" w:cs="Times New Roman"/>
          <w:sz w:val="26"/>
          <w:szCs w:val="26"/>
        </w:rPr>
        <w:t>дничную торговлю</w:t>
      </w:r>
      <w:r w:rsidR="00A827C6" w:rsidRPr="00E018C4">
        <w:rPr>
          <w:rFonts w:ascii="Times New Roman" w:hAnsi="Times New Roman" w:cs="Times New Roman"/>
          <w:sz w:val="26"/>
          <w:szCs w:val="26"/>
        </w:rPr>
        <w:t>,</w:t>
      </w:r>
      <w:r w:rsidRPr="00E018C4">
        <w:rPr>
          <w:rFonts w:ascii="Times New Roman" w:hAnsi="Times New Roman" w:cs="Times New Roman"/>
          <w:sz w:val="26"/>
          <w:szCs w:val="26"/>
        </w:rPr>
        <w:t xml:space="preserve"> обеспечить в дни проведения массовых </w:t>
      </w:r>
      <w:r w:rsidR="00A346D4" w:rsidRPr="00576A1B">
        <w:rPr>
          <w:rFonts w:ascii="Times New Roman" w:hAnsi="Times New Roman" w:cs="Times New Roman"/>
          <w:sz w:val="26"/>
          <w:szCs w:val="26"/>
        </w:rPr>
        <w:t>(праздничных)</w:t>
      </w:r>
      <w:r w:rsidR="00A346D4">
        <w:rPr>
          <w:rFonts w:ascii="Times New Roman" w:hAnsi="Times New Roman" w:cs="Times New Roman"/>
          <w:sz w:val="26"/>
          <w:szCs w:val="26"/>
        </w:rPr>
        <w:t xml:space="preserve"> </w:t>
      </w:r>
      <w:r w:rsidRPr="00E018C4">
        <w:rPr>
          <w:rFonts w:ascii="Times New Roman" w:hAnsi="Times New Roman" w:cs="Times New Roman"/>
          <w:sz w:val="26"/>
          <w:szCs w:val="26"/>
        </w:rPr>
        <w:t xml:space="preserve">мероприятий праздничное оформление нестационарного торгового объекта (поздравление жителей и гостей города с праздником; праздничное приветствие горожан и гостей города; праздничное оформление торгового места с использованием элементов национального колорита, </w:t>
      </w:r>
      <w:r w:rsidRPr="00E018C4">
        <w:rPr>
          <w:rFonts w:ascii="Times New Roman" w:hAnsi="Times New Roman" w:cs="Times New Roman"/>
          <w:sz w:val="26"/>
          <w:szCs w:val="26"/>
        </w:rPr>
        <w:lastRenderedPageBreak/>
        <w:t>тематики праздника, логотипа; использование в оформлении торговых мест исторических персонажей праздника, любимых мест, событий города; использование элементов художественного оформления при выкладке товаров; использование костюмов по тематике праздника, национальной одежды; оформление стендов, газет, использование видеороликов; использование элементов художественного оформления при выкладке товаров</w:t>
      </w:r>
      <w:r w:rsidR="00291749" w:rsidRPr="00E018C4">
        <w:rPr>
          <w:rFonts w:ascii="Times New Roman" w:hAnsi="Times New Roman" w:cs="Times New Roman"/>
          <w:sz w:val="26"/>
          <w:szCs w:val="26"/>
        </w:rPr>
        <w:t>, праздничная иллюминация</w:t>
      </w:r>
      <w:r w:rsidRPr="00E018C4">
        <w:rPr>
          <w:rFonts w:ascii="Times New Roman" w:hAnsi="Times New Roman" w:cs="Times New Roman"/>
          <w:sz w:val="26"/>
          <w:szCs w:val="26"/>
        </w:rPr>
        <w:t>).</w:t>
      </w:r>
    </w:p>
    <w:p w14:paraId="1C18494E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C0EC2E" w14:textId="77777777" w:rsidR="00E13BAD" w:rsidRPr="00E018C4" w:rsidRDefault="00E13BAD" w:rsidP="0082660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IV. Ответственность</w:t>
      </w:r>
    </w:p>
    <w:p w14:paraId="06319F6B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BD8544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4.1. За неисполнение или ненадлежащее исполнение настоящего Порядка должностные лица, юридические лица</w:t>
      </w:r>
      <w:r w:rsidR="00481DFB" w:rsidRPr="00E018C4">
        <w:rPr>
          <w:rFonts w:ascii="Times New Roman" w:hAnsi="Times New Roman" w:cs="Times New Roman"/>
          <w:sz w:val="26"/>
          <w:szCs w:val="26"/>
        </w:rPr>
        <w:t xml:space="preserve">, </w:t>
      </w:r>
      <w:r w:rsidRPr="00E018C4">
        <w:rPr>
          <w:rFonts w:ascii="Times New Roman" w:hAnsi="Times New Roman" w:cs="Times New Roman"/>
          <w:sz w:val="26"/>
          <w:szCs w:val="26"/>
        </w:rPr>
        <w:t>индивидуальные предприниматели</w:t>
      </w:r>
      <w:r w:rsidR="00481DFB" w:rsidRPr="00E018C4">
        <w:rPr>
          <w:rFonts w:ascii="Times New Roman" w:hAnsi="Times New Roman" w:cs="Times New Roman"/>
          <w:sz w:val="26"/>
          <w:szCs w:val="26"/>
        </w:rPr>
        <w:t xml:space="preserve">, физические лица, </w:t>
      </w:r>
      <w:r w:rsidR="00291749" w:rsidRPr="00E018C4">
        <w:rPr>
          <w:rFonts w:ascii="Times New Roman" w:hAnsi="Times New Roman" w:cs="Times New Roman"/>
          <w:sz w:val="26"/>
          <w:szCs w:val="26"/>
        </w:rPr>
        <w:t>применяющие специальный налоговый режим «Налог на профессиональный доход»</w:t>
      </w:r>
      <w:r w:rsidR="00E018C4">
        <w:rPr>
          <w:rFonts w:ascii="Times New Roman" w:hAnsi="Times New Roman" w:cs="Times New Roman"/>
          <w:sz w:val="26"/>
          <w:szCs w:val="26"/>
        </w:rPr>
        <w:t xml:space="preserve"> </w:t>
      </w:r>
      <w:r w:rsidRPr="00E018C4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действующим законодательством РФ.</w:t>
      </w:r>
    </w:p>
    <w:p w14:paraId="59AE60C9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4.2. Организаторы несут персональную ответственность за санитарное состояние, охрану труда и технику безопасности, обеспечение общественной безопасности и правопорядка, соблюдение порядка работы в целом. Вопросы, не урегулированные настоящим Порядком, разрешаются организаторами самостоятельно в соответствии с действующим законодательством РФ.</w:t>
      </w:r>
    </w:p>
    <w:p w14:paraId="11C3EC1E" w14:textId="77777777" w:rsidR="00E13BAD" w:rsidRPr="00E018C4" w:rsidRDefault="00E13BAD" w:rsidP="00E018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4.</w:t>
      </w:r>
      <w:r w:rsidR="00ED671D" w:rsidRPr="00E018C4">
        <w:rPr>
          <w:rFonts w:ascii="Times New Roman" w:hAnsi="Times New Roman" w:cs="Times New Roman"/>
          <w:sz w:val="26"/>
          <w:szCs w:val="26"/>
        </w:rPr>
        <w:t>3</w:t>
      </w:r>
      <w:r w:rsidRPr="00E018C4">
        <w:rPr>
          <w:rFonts w:ascii="Times New Roman" w:hAnsi="Times New Roman" w:cs="Times New Roman"/>
          <w:sz w:val="26"/>
          <w:szCs w:val="26"/>
        </w:rPr>
        <w:t xml:space="preserve">. Самовольно </w:t>
      </w:r>
      <w:r w:rsidR="00ED671D" w:rsidRPr="00E018C4">
        <w:rPr>
          <w:rFonts w:ascii="Times New Roman" w:hAnsi="Times New Roman" w:cs="Times New Roman"/>
          <w:sz w:val="26"/>
          <w:szCs w:val="26"/>
        </w:rPr>
        <w:t>размещенные</w:t>
      </w:r>
      <w:r w:rsidRPr="00E018C4">
        <w:rPr>
          <w:rFonts w:ascii="Times New Roman" w:hAnsi="Times New Roman" w:cs="Times New Roman"/>
          <w:sz w:val="26"/>
          <w:szCs w:val="26"/>
        </w:rPr>
        <w:t xml:space="preserve"> нестационарные торговые объекты подлежат </w:t>
      </w:r>
      <w:r w:rsidR="00ED671D" w:rsidRPr="00E018C4">
        <w:rPr>
          <w:rFonts w:ascii="Times New Roman" w:hAnsi="Times New Roman" w:cs="Times New Roman"/>
          <w:sz w:val="26"/>
          <w:szCs w:val="26"/>
        </w:rPr>
        <w:t>вывозу или переносу.</w:t>
      </w:r>
    </w:p>
    <w:p w14:paraId="2446005C" w14:textId="77777777" w:rsidR="00ED671D" w:rsidRPr="003E6712" w:rsidRDefault="00ED671D" w:rsidP="00ED67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888B83" w14:textId="77777777" w:rsidR="001D7BFA" w:rsidRDefault="001D7BFA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5CDC03" w14:textId="77777777" w:rsidR="00ED671D" w:rsidRDefault="00C3043B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A28928" wp14:editId="3574AD72">
                <wp:simplePos x="0" y="0"/>
                <wp:positionH relativeFrom="column">
                  <wp:posOffset>1148715</wp:posOffset>
                </wp:positionH>
                <wp:positionV relativeFrom="paragraph">
                  <wp:posOffset>114934</wp:posOffset>
                </wp:positionV>
                <wp:extent cx="342900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9560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90.45pt;margin-top:9.05pt;width:27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"/>
            </w:pict>
          </mc:Fallback>
        </mc:AlternateContent>
      </w:r>
    </w:p>
    <w:p w14:paraId="3E711424" w14:textId="77777777"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1E73A3" w14:textId="77777777"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46DD6E" w14:textId="77777777"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A974B1" w14:textId="77777777"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EE78D3" w14:textId="77777777"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9E1E48" w14:textId="77777777"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FC6BA6" w14:textId="77777777"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BAA1B0" w14:textId="77777777"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D9A373" w14:textId="77777777"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602355" w14:textId="77777777"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384255" w14:textId="77777777"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23A0C4" w14:textId="77777777" w:rsidR="00B1052F" w:rsidRDefault="00B1052F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DB7417" w14:textId="77777777" w:rsidR="00B1052F" w:rsidRDefault="00B1052F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017DFC" w14:textId="77777777" w:rsidR="00B1052F" w:rsidRDefault="00B1052F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869FEF" w14:textId="77777777" w:rsidR="004230CD" w:rsidRDefault="004230CD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B26A25" w14:textId="77777777" w:rsidR="004230CD" w:rsidRDefault="004230CD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9ECA82" w14:textId="77777777" w:rsidR="004230CD" w:rsidRDefault="004230CD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CBB87E" w14:textId="77777777" w:rsidR="004230CD" w:rsidRDefault="004230CD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717663" w14:textId="77777777" w:rsidR="004230CD" w:rsidRDefault="004230CD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D7B224" w14:textId="77777777" w:rsidR="004230CD" w:rsidRDefault="004230CD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DA0AC9" w14:textId="77777777" w:rsidR="004230CD" w:rsidRDefault="004230CD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9DC9697" w14:textId="77777777" w:rsidR="004230CD" w:rsidRDefault="004230CD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89E2F6" w14:textId="77777777" w:rsidR="004230CD" w:rsidRDefault="004230CD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55712D" w14:textId="77777777" w:rsidR="002D256F" w:rsidRPr="00E018C4" w:rsidRDefault="002D256F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18C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480EF52E" w14:textId="77777777" w:rsidR="00CB56FF" w:rsidRPr="002D256F" w:rsidRDefault="00CB56FF" w:rsidP="00CB56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к Порядку</w:t>
      </w:r>
    </w:p>
    <w:p w14:paraId="00E0CE51" w14:textId="77777777" w:rsidR="00CB56FF" w:rsidRPr="002D256F" w:rsidRDefault="00CB56FF" w:rsidP="00CB56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размещения нестационарных торговых объектов</w:t>
      </w:r>
    </w:p>
    <w:p w14:paraId="4B579C6B" w14:textId="77777777" w:rsidR="00CB56FF" w:rsidRPr="002D256F" w:rsidRDefault="00CB56FF" w:rsidP="00CB56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6A1B">
        <w:rPr>
          <w:rFonts w:ascii="Times New Roman" w:hAnsi="Times New Roman" w:cs="Times New Roman"/>
          <w:szCs w:val="22"/>
        </w:rPr>
        <w:t>во время и в местах проведения массовых (праздничных)</w:t>
      </w:r>
      <w:r>
        <w:rPr>
          <w:rFonts w:ascii="Times New Roman" w:hAnsi="Times New Roman" w:cs="Times New Roman"/>
          <w:szCs w:val="22"/>
        </w:rPr>
        <w:t xml:space="preserve"> </w:t>
      </w:r>
      <w:r w:rsidRPr="002D256F">
        <w:rPr>
          <w:rFonts w:ascii="Times New Roman" w:hAnsi="Times New Roman" w:cs="Times New Roman"/>
          <w:szCs w:val="22"/>
        </w:rPr>
        <w:t>мероприятий</w:t>
      </w:r>
    </w:p>
    <w:p w14:paraId="18E74E92" w14:textId="7B18880A" w:rsidR="002D256F" w:rsidRPr="00E018C4" w:rsidRDefault="00CB56FF" w:rsidP="00CB5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56F">
        <w:rPr>
          <w:rFonts w:ascii="Times New Roman" w:hAnsi="Times New Roman" w:cs="Times New Roman"/>
          <w:szCs w:val="22"/>
        </w:rPr>
        <w:t>на территории городского округа Тольятти</w:t>
      </w:r>
    </w:p>
    <w:p w14:paraId="656347CD" w14:textId="77777777" w:rsidR="00E13BAD" w:rsidRPr="00E018C4" w:rsidRDefault="002975C9" w:rsidP="00E13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18C4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E13BAD" w:rsidRPr="00E018C4">
        <w:rPr>
          <w:rFonts w:ascii="Times New Roman" w:hAnsi="Times New Roman" w:cs="Times New Roman"/>
          <w:sz w:val="24"/>
          <w:szCs w:val="24"/>
        </w:rPr>
        <w:t>отдела развития потребительского рынка</w:t>
      </w:r>
    </w:p>
    <w:p w14:paraId="2CC67F68" w14:textId="77777777" w:rsidR="00E13BAD" w:rsidRPr="00E018C4" w:rsidRDefault="00E13BAD" w:rsidP="00E13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18C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14:paraId="56127CE4" w14:textId="77777777" w:rsidR="00E13BAD" w:rsidRPr="00E018C4" w:rsidRDefault="002975C9" w:rsidP="00297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  <w:t>(</w:t>
      </w:r>
      <w:r w:rsidR="00E13BAD" w:rsidRPr="00E018C4">
        <w:rPr>
          <w:rFonts w:ascii="Times New Roman" w:hAnsi="Times New Roman" w:cs="Times New Roman"/>
          <w:sz w:val="24"/>
          <w:szCs w:val="24"/>
        </w:rPr>
        <w:t>Ф</w:t>
      </w:r>
      <w:r w:rsidRPr="00E018C4">
        <w:rPr>
          <w:rFonts w:ascii="Times New Roman" w:hAnsi="Times New Roman" w:cs="Times New Roman"/>
          <w:sz w:val="24"/>
          <w:szCs w:val="24"/>
        </w:rPr>
        <w:t>.</w:t>
      </w:r>
      <w:r w:rsidR="00E13BAD" w:rsidRPr="00E018C4">
        <w:rPr>
          <w:rFonts w:ascii="Times New Roman" w:hAnsi="Times New Roman" w:cs="Times New Roman"/>
          <w:sz w:val="24"/>
          <w:szCs w:val="24"/>
        </w:rPr>
        <w:t>И</w:t>
      </w:r>
      <w:r w:rsidRPr="00E018C4">
        <w:rPr>
          <w:rFonts w:ascii="Times New Roman" w:hAnsi="Times New Roman" w:cs="Times New Roman"/>
          <w:sz w:val="24"/>
          <w:szCs w:val="24"/>
        </w:rPr>
        <w:t>.</w:t>
      </w:r>
      <w:r w:rsidR="00E13BAD" w:rsidRPr="00E018C4">
        <w:rPr>
          <w:rFonts w:ascii="Times New Roman" w:hAnsi="Times New Roman" w:cs="Times New Roman"/>
          <w:sz w:val="24"/>
          <w:szCs w:val="24"/>
        </w:rPr>
        <w:t>О</w:t>
      </w:r>
      <w:r w:rsidRPr="00E018C4">
        <w:rPr>
          <w:rFonts w:ascii="Times New Roman" w:hAnsi="Times New Roman" w:cs="Times New Roman"/>
          <w:sz w:val="24"/>
          <w:szCs w:val="24"/>
        </w:rPr>
        <w:t>.)</w:t>
      </w:r>
    </w:p>
    <w:p w14:paraId="1E4E14F1" w14:textId="77777777"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861A6C" w14:textId="77777777"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7"/>
      <w:bookmarkEnd w:id="3"/>
      <w:r w:rsidRPr="00AC17F4">
        <w:rPr>
          <w:rFonts w:ascii="Times New Roman" w:hAnsi="Times New Roman" w:cs="Times New Roman"/>
          <w:sz w:val="24"/>
          <w:szCs w:val="24"/>
        </w:rPr>
        <w:t>ЗАЯВЛЕНИЕ</w:t>
      </w:r>
    </w:p>
    <w:p w14:paraId="17B075E8" w14:textId="77777777"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 ВЫДАЧУ РАЗРЕШЕНИЯ НА ПРАВО РАЗМЕЩЕНИЯ</w:t>
      </w:r>
    </w:p>
    <w:p w14:paraId="67A8027F" w14:textId="77777777"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14:paraId="20163C53" w14:textId="77777777" w:rsidR="00CB56FF" w:rsidRPr="00576A1B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6A1B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CB56FF" w:rsidRPr="00576A1B">
        <w:rPr>
          <w:rFonts w:ascii="Times New Roman" w:hAnsi="Times New Roman" w:cs="Times New Roman"/>
          <w:sz w:val="24"/>
          <w:szCs w:val="24"/>
        </w:rPr>
        <w:t xml:space="preserve">И В МЕСТАХ </w:t>
      </w:r>
      <w:r w:rsidRPr="00576A1B">
        <w:rPr>
          <w:rFonts w:ascii="Times New Roman" w:hAnsi="Times New Roman" w:cs="Times New Roman"/>
          <w:sz w:val="24"/>
          <w:szCs w:val="24"/>
        </w:rPr>
        <w:t xml:space="preserve">ПРОВЕДЕНИЯ МАССОВЫХ </w:t>
      </w:r>
    </w:p>
    <w:p w14:paraId="3374AB56" w14:textId="1707C4D1" w:rsidR="00E13BAD" w:rsidRPr="00AC17F4" w:rsidRDefault="00CB56FF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6A1B">
        <w:rPr>
          <w:rFonts w:ascii="Times New Roman" w:hAnsi="Times New Roman" w:cs="Times New Roman"/>
          <w:sz w:val="24"/>
          <w:szCs w:val="24"/>
        </w:rPr>
        <w:t>(ПРАЗДНИЧНЫХ)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МЕРОПРИЯТИЙ</w:t>
      </w:r>
    </w:p>
    <w:p w14:paraId="1DDDDCFC" w14:textId="77777777"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 ТЕРРИТОРИИ ГОРОДСКОГО ОКРУГА ТОЛЬЯТТИ</w:t>
      </w:r>
    </w:p>
    <w:p w14:paraId="637361BF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9D10C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Прошу  выдать  разрешение на право размещения нестационарного торгового объекта(</w:t>
      </w:r>
      <w:proofErr w:type="spellStart"/>
      <w:r w:rsidRPr="00AC17F4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AC17F4">
        <w:rPr>
          <w:rFonts w:ascii="Times New Roman" w:hAnsi="Times New Roman" w:cs="Times New Roman"/>
          <w:sz w:val="24"/>
          <w:szCs w:val="24"/>
        </w:rPr>
        <w:t>): _____________________________________________________________________________,</w:t>
      </w:r>
    </w:p>
    <w:p w14:paraId="4855B271" w14:textId="77777777"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(тип(ы) объекта(</w:t>
      </w:r>
      <w:proofErr w:type="spellStart"/>
      <w:r w:rsidRPr="00D7399D">
        <w:rPr>
          <w:rFonts w:ascii="Times New Roman" w:hAnsi="Times New Roman" w:cs="Times New Roman"/>
          <w:sz w:val="16"/>
          <w:szCs w:val="24"/>
        </w:rPr>
        <w:t>ов</w:t>
      </w:r>
      <w:proofErr w:type="spellEnd"/>
      <w:r w:rsidRPr="00D7399D">
        <w:rPr>
          <w:rFonts w:ascii="Times New Roman" w:hAnsi="Times New Roman" w:cs="Times New Roman"/>
          <w:sz w:val="16"/>
          <w:szCs w:val="24"/>
        </w:rPr>
        <w:t>), специализация объекта(</w:t>
      </w:r>
      <w:proofErr w:type="spellStart"/>
      <w:r w:rsidRPr="00D7399D">
        <w:rPr>
          <w:rFonts w:ascii="Times New Roman" w:hAnsi="Times New Roman" w:cs="Times New Roman"/>
          <w:sz w:val="16"/>
          <w:szCs w:val="24"/>
        </w:rPr>
        <w:t>ов</w:t>
      </w:r>
      <w:proofErr w:type="spellEnd"/>
      <w:r w:rsidRPr="00D7399D">
        <w:rPr>
          <w:rFonts w:ascii="Times New Roman" w:hAnsi="Times New Roman" w:cs="Times New Roman"/>
          <w:sz w:val="16"/>
          <w:szCs w:val="24"/>
        </w:rPr>
        <w:t>))</w:t>
      </w:r>
    </w:p>
    <w:p w14:paraId="1AAB8746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планируемого к размещению во время проведения: </w:t>
      </w:r>
    </w:p>
    <w:p w14:paraId="41714353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309827" w14:textId="7CB35AE3" w:rsidR="00E13BAD" w:rsidRPr="00AC17F4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 xml:space="preserve">(наименование массового </w:t>
      </w:r>
      <w:r w:rsidR="009F478F" w:rsidRPr="00576A1B">
        <w:rPr>
          <w:rFonts w:ascii="Times New Roman" w:hAnsi="Times New Roman" w:cs="Times New Roman"/>
          <w:sz w:val="16"/>
          <w:szCs w:val="24"/>
        </w:rPr>
        <w:t>(праздничного)</w:t>
      </w:r>
      <w:r w:rsidR="009F478F">
        <w:rPr>
          <w:rFonts w:ascii="Times New Roman" w:hAnsi="Times New Roman" w:cs="Times New Roman"/>
          <w:sz w:val="16"/>
          <w:szCs w:val="24"/>
        </w:rPr>
        <w:t xml:space="preserve"> </w:t>
      </w:r>
      <w:r w:rsidRPr="00D7399D">
        <w:rPr>
          <w:rFonts w:ascii="Times New Roman" w:hAnsi="Times New Roman" w:cs="Times New Roman"/>
          <w:sz w:val="16"/>
          <w:szCs w:val="24"/>
        </w:rPr>
        <w:t>мероприятия)</w:t>
      </w:r>
    </w:p>
    <w:p w14:paraId="3049D135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Срок размещения объекта(</w:t>
      </w:r>
      <w:proofErr w:type="spellStart"/>
      <w:r w:rsidRPr="00AC17F4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AC17F4">
        <w:rPr>
          <w:rFonts w:ascii="Times New Roman" w:hAnsi="Times New Roman" w:cs="Times New Roman"/>
          <w:sz w:val="24"/>
          <w:szCs w:val="24"/>
        </w:rPr>
        <w:t>)___________________________________________________</w:t>
      </w:r>
    </w:p>
    <w:p w14:paraId="1AEBAB35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Площадь объекта(</w:t>
      </w:r>
      <w:proofErr w:type="spellStart"/>
      <w:r w:rsidRPr="00AC17F4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AC17F4">
        <w:rPr>
          <w:rFonts w:ascii="Times New Roman" w:hAnsi="Times New Roman" w:cs="Times New Roman"/>
          <w:sz w:val="24"/>
          <w:szCs w:val="24"/>
        </w:rPr>
        <w:t>): _________________________________________________________</w:t>
      </w:r>
    </w:p>
    <w:p w14:paraId="5E13D8A2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Место размещения объекта(</w:t>
      </w:r>
      <w:proofErr w:type="spellStart"/>
      <w:r w:rsidRPr="00AC17F4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AC17F4">
        <w:rPr>
          <w:rFonts w:ascii="Times New Roman" w:hAnsi="Times New Roman" w:cs="Times New Roman"/>
          <w:sz w:val="24"/>
          <w:szCs w:val="24"/>
        </w:rPr>
        <w:t>): _________________________________________________</w:t>
      </w:r>
    </w:p>
    <w:p w14:paraId="3A6AAA86" w14:textId="6AE074DA"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</w:t>
      </w:r>
      <w:r w:rsidR="00B1052F">
        <w:rPr>
          <w:rFonts w:ascii="Times New Roman" w:hAnsi="Times New Roman" w:cs="Times New Roman"/>
          <w:sz w:val="16"/>
          <w:szCs w:val="24"/>
        </w:rPr>
        <w:t>место</w:t>
      </w:r>
      <w:r w:rsidR="005F0C12">
        <w:rPr>
          <w:rFonts w:ascii="Times New Roman" w:hAnsi="Times New Roman" w:cs="Times New Roman"/>
          <w:sz w:val="16"/>
          <w:szCs w:val="24"/>
        </w:rPr>
        <w:t xml:space="preserve"> проведения массовых </w:t>
      </w:r>
      <w:r w:rsidR="009F478F" w:rsidRPr="00826605">
        <w:rPr>
          <w:rFonts w:ascii="Times New Roman" w:hAnsi="Times New Roman" w:cs="Times New Roman"/>
          <w:sz w:val="16"/>
          <w:szCs w:val="24"/>
        </w:rPr>
        <w:t>(праздничного)</w:t>
      </w:r>
      <w:r w:rsidR="009F478F">
        <w:rPr>
          <w:rFonts w:ascii="Times New Roman" w:hAnsi="Times New Roman" w:cs="Times New Roman"/>
          <w:sz w:val="16"/>
          <w:szCs w:val="24"/>
        </w:rPr>
        <w:t xml:space="preserve"> </w:t>
      </w:r>
      <w:r w:rsidR="005F0C12">
        <w:rPr>
          <w:rFonts w:ascii="Times New Roman" w:hAnsi="Times New Roman" w:cs="Times New Roman"/>
          <w:sz w:val="16"/>
          <w:szCs w:val="24"/>
        </w:rPr>
        <w:t>мероприятий</w:t>
      </w:r>
      <w:r w:rsidRPr="00D7399D">
        <w:rPr>
          <w:rFonts w:ascii="Times New Roman" w:hAnsi="Times New Roman" w:cs="Times New Roman"/>
          <w:sz w:val="16"/>
          <w:szCs w:val="24"/>
        </w:rPr>
        <w:t>)</w:t>
      </w:r>
    </w:p>
    <w:p w14:paraId="291CB132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Режим работы:_________________________________________________________________</w:t>
      </w:r>
    </w:p>
    <w:p w14:paraId="4CC68ED3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Ассортимент реализуемой продукции: ____________________________________________</w:t>
      </w:r>
    </w:p>
    <w:p w14:paraId="78620F50" w14:textId="77777777" w:rsidR="00E13BAD" w:rsidRPr="00AC17F4" w:rsidRDefault="00AC17F4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F26805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Реквизиты заявителя:</w:t>
      </w:r>
      <w:r w:rsidR="00AC17F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28D80AD" w14:textId="77777777" w:rsidR="00E13BAD" w:rsidRPr="00AC17F4" w:rsidRDefault="00E13BAD" w:rsidP="002975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Наименование организации, Ф</w:t>
      </w:r>
      <w:r w:rsidR="002975C9"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>И</w:t>
      </w:r>
      <w:r w:rsidR="002975C9"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>О</w:t>
      </w:r>
      <w:r w:rsidR="002975C9"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 w:rsidR="002975C9">
        <w:rPr>
          <w:rFonts w:ascii="Times New Roman" w:hAnsi="Times New Roman" w:cs="Times New Roman"/>
          <w:sz w:val="24"/>
          <w:szCs w:val="24"/>
        </w:rPr>
        <w:t xml:space="preserve">, Ф.И.О. </w:t>
      </w:r>
      <w:r w:rsidR="002975C9" w:rsidRPr="003E6712">
        <w:rPr>
          <w:rFonts w:ascii="Times New Roman" w:hAnsi="Times New Roman" w:cs="Times New Roman"/>
          <w:sz w:val="24"/>
          <w:szCs w:val="24"/>
        </w:rPr>
        <w:t>физическ</w:t>
      </w:r>
      <w:r w:rsidR="002975C9">
        <w:rPr>
          <w:rFonts w:ascii="Times New Roman" w:hAnsi="Times New Roman" w:cs="Times New Roman"/>
          <w:sz w:val="24"/>
          <w:szCs w:val="24"/>
        </w:rPr>
        <w:t>ого лица,</w:t>
      </w:r>
      <w:r w:rsidR="005F0C12">
        <w:rPr>
          <w:rFonts w:ascii="Times New Roman" w:hAnsi="Times New Roman" w:cs="Times New Roman"/>
          <w:sz w:val="24"/>
          <w:szCs w:val="24"/>
        </w:rPr>
        <w:t xml:space="preserve"> </w:t>
      </w:r>
      <w:r w:rsidR="00ED671D">
        <w:rPr>
          <w:rFonts w:ascii="Times New Roman" w:hAnsi="Times New Roman" w:cs="Times New Roman"/>
          <w:sz w:val="24"/>
          <w:szCs w:val="24"/>
        </w:rPr>
        <w:t xml:space="preserve">применяющие специальный </w:t>
      </w:r>
      <w:r w:rsidR="00ED671D" w:rsidRPr="003E6712">
        <w:rPr>
          <w:rFonts w:ascii="Times New Roman" w:hAnsi="Times New Roman" w:cs="Times New Roman"/>
          <w:sz w:val="24"/>
          <w:szCs w:val="24"/>
        </w:rPr>
        <w:t>налогов</w:t>
      </w:r>
      <w:r w:rsidR="00ED671D">
        <w:rPr>
          <w:rFonts w:ascii="Times New Roman" w:hAnsi="Times New Roman" w:cs="Times New Roman"/>
          <w:sz w:val="24"/>
          <w:szCs w:val="24"/>
        </w:rPr>
        <w:t>ый режим</w:t>
      </w:r>
      <w:r w:rsidR="00ED671D" w:rsidRPr="003E671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 w:rsidR="00AC17F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98E4629" w14:textId="77777777" w:rsidR="00E13BAD" w:rsidRPr="00AC17F4" w:rsidRDefault="00105CD7" w:rsidP="00105C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E13BAD" w:rsidRPr="00AC17F4">
        <w:rPr>
          <w:rFonts w:ascii="Times New Roman" w:hAnsi="Times New Roman" w:cs="Times New Roman"/>
          <w:sz w:val="24"/>
          <w:szCs w:val="24"/>
        </w:rPr>
        <w:t>адрес, адрес</w:t>
      </w:r>
      <w:r w:rsidR="005F0C12"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места</w:t>
      </w:r>
      <w:r w:rsidR="005F0C12"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жительства</w:t>
      </w:r>
      <w:r w:rsidR="005F0C12"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для</w:t>
      </w:r>
      <w:r w:rsidR="005F0C12"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индивидуальных</w:t>
      </w:r>
      <w:r w:rsidR="005F0C12"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5F0C12">
        <w:rPr>
          <w:rFonts w:ascii="Times New Roman" w:hAnsi="Times New Roman" w:cs="Times New Roman"/>
          <w:sz w:val="24"/>
          <w:szCs w:val="24"/>
        </w:rPr>
        <w:t xml:space="preserve"> </w:t>
      </w:r>
      <w:r w:rsidR="002975C9">
        <w:rPr>
          <w:rFonts w:ascii="Times New Roman" w:hAnsi="Times New Roman" w:cs="Times New Roman"/>
          <w:sz w:val="24"/>
          <w:szCs w:val="24"/>
        </w:rPr>
        <w:t xml:space="preserve"> и </w:t>
      </w:r>
      <w:r w:rsidR="002975C9" w:rsidRPr="003E6712">
        <w:rPr>
          <w:rFonts w:ascii="Times New Roman" w:hAnsi="Times New Roman" w:cs="Times New Roman"/>
          <w:sz w:val="24"/>
          <w:szCs w:val="24"/>
        </w:rPr>
        <w:t>физическ</w:t>
      </w:r>
      <w:r w:rsidR="002975C9">
        <w:rPr>
          <w:rFonts w:ascii="Times New Roman" w:hAnsi="Times New Roman" w:cs="Times New Roman"/>
          <w:sz w:val="24"/>
          <w:szCs w:val="24"/>
        </w:rPr>
        <w:t>их лиц, находящихся</w:t>
      </w:r>
      <w:r w:rsidR="002975C9" w:rsidRPr="003E6712">
        <w:rPr>
          <w:rFonts w:ascii="Times New Roman" w:hAnsi="Times New Roman" w:cs="Times New Roman"/>
          <w:sz w:val="24"/>
          <w:szCs w:val="24"/>
        </w:rPr>
        <w:t xml:space="preserve"> на налоговом режиме «Налог на профессиональный доход»</w:t>
      </w:r>
      <w:r w:rsidR="00E13BAD" w:rsidRPr="00AC17F4"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2268083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Ф.И.О. руководителя __________________________________________________________</w:t>
      </w:r>
    </w:p>
    <w:p w14:paraId="4A1D17D4" w14:textId="77777777" w:rsidR="00E13BAD" w:rsidRPr="00AC17F4" w:rsidRDefault="00AC17F4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</w:t>
      </w:r>
      <w:r w:rsidR="00E13BAD"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927EBC4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Контактное лицо _____________________________________________________________</w:t>
      </w:r>
    </w:p>
    <w:p w14:paraId="6B8CB08B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тел</w:t>
      </w:r>
      <w:r w:rsidR="00AC17F4">
        <w:rPr>
          <w:rFonts w:ascii="Times New Roman" w:hAnsi="Times New Roman" w:cs="Times New Roman"/>
          <w:sz w:val="24"/>
          <w:szCs w:val="24"/>
        </w:rPr>
        <w:t>.:</w:t>
      </w:r>
      <w:r w:rsidRPr="00AC17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0F5DA562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AC17F4">
        <w:rPr>
          <w:rFonts w:ascii="Times New Roman" w:hAnsi="Times New Roman" w:cs="Times New Roman"/>
          <w:sz w:val="24"/>
          <w:szCs w:val="24"/>
        </w:rPr>
        <w:t>:</w:t>
      </w:r>
      <w:r w:rsidRPr="00AC17F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C17F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C17F4">
        <w:rPr>
          <w:rFonts w:ascii="Times New Roman" w:hAnsi="Times New Roman" w:cs="Times New Roman"/>
          <w:sz w:val="24"/>
          <w:szCs w:val="24"/>
        </w:rPr>
        <w:t>__________</w:t>
      </w:r>
    </w:p>
    <w:p w14:paraId="169E4ED6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ОГРН __________</w:t>
      </w:r>
      <w:r w:rsidR="00AC17F4">
        <w:rPr>
          <w:rFonts w:ascii="Times New Roman" w:hAnsi="Times New Roman" w:cs="Times New Roman"/>
          <w:sz w:val="24"/>
          <w:szCs w:val="24"/>
        </w:rPr>
        <w:t>___</w:t>
      </w:r>
      <w:r w:rsidR="00105CD7">
        <w:rPr>
          <w:rFonts w:ascii="Times New Roman" w:hAnsi="Times New Roman" w:cs="Times New Roman"/>
          <w:sz w:val="24"/>
          <w:szCs w:val="24"/>
        </w:rPr>
        <w:t xml:space="preserve">___ </w:t>
      </w:r>
      <w:r w:rsidRPr="00AC17F4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</w:t>
      </w:r>
    </w:p>
    <w:p w14:paraId="52431DFD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Дата постановки на налоговый учет ___________________________________</w:t>
      </w:r>
      <w:r w:rsidR="00AC17F4">
        <w:rPr>
          <w:rFonts w:ascii="Times New Roman" w:hAnsi="Times New Roman" w:cs="Times New Roman"/>
          <w:sz w:val="24"/>
          <w:szCs w:val="24"/>
        </w:rPr>
        <w:t>___________</w:t>
      </w:r>
    </w:p>
    <w:p w14:paraId="73E2603A" w14:textId="77777777" w:rsidR="00E13BAD" w:rsidRPr="00AC17F4" w:rsidRDefault="00AC17F4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E13BAD"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E9291CC" w14:textId="77777777" w:rsidR="00E13BAD" w:rsidRPr="00AC17F4" w:rsidRDefault="00E13BAD" w:rsidP="0010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7F01B58" w14:textId="67F3B1D6" w:rsidR="00E13BAD" w:rsidRPr="00AC17F4" w:rsidRDefault="00E13BAD" w:rsidP="00B105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Достоверность  указанных сведений и докум</w:t>
      </w:r>
      <w:r w:rsidR="00B1052F">
        <w:rPr>
          <w:rFonts w:ascii="Times New Roman" w:hAnsi="Times New Roman" w:cs="Times New Roman"/>
          <w:sz w:val="24"/>
          <w:szCs w:val="24"/>
        </w:rPr>
        <w:t xml:space="preserve">ентов, прилагаемых к заявлению, </w:t>
      </w:r>
      <w:r w:rsidRPr="00AC17F4">
        <w:rPr>
          <w:rFonts w:ascii="Times New Roman" w:hAnsi="Times New Roman" w:cs="Times New Roman"/>
          <w:sz w:val="24"/>
          <w:szCs w:val="24"/>
        </w:rPr>
        <w:t>подтверждаю.</w:t>
      </w:r>
    </w:p>
    <w:p w14:paraId="0155EFD1" w14:textId="7804A5F4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С постановлением от </w:t>
      </w:r>
      <w:r w:rsidR="00AC17F4">
        <w:rPr>
          <w:rFonts w:ascii="Times New Roman" w:hAnsi="Times New Roman" w:cs="Times New Roman"/>
          <w:sz w:val="24"/>
          <w:szCs w:val="24"/>
        </w:rPr>
        <w:t>_________</w:t>
      </w:r>
      <w:r w:rsidR="00105CD7">
        <w:rPr>
          <w:rFonts w:ascii="Times New Roman" w:hAnsi="Times New Roman" w:cs="Times New Roman"/>
          <w:sz w:val="24"/>
          <w:szCs w:val="24"/>
        </w:rPr>
        <w:t>№</w:t>
      </w:r>
      <w:r w:rsidR="00AC17F4">
        <w:rPr>
          <w:rFonts w:ascii="Times New Roman" w:hAnsi="Times New Roman" w:cs="Times New Roman"/>
          <w:sz w:val="24"/>
          <w:szCs w:val="24"/>
        </w:rPr>
        <w:t>__________</w:t>
      </w:r>
      <w:r w:rsidRPr="00AC17F4">
        <w:rPr>
          <w:rFonts w:ascii="Times New Roman" w:hAnsi="Times New Roman" w:cs="Times New Roman"/>
          <w:sz w:val="24"/>
          <w:szCs w:val="24"/>
        </w:rPr>
        <w:t xml:space="preserve"> «О порядке размещения нестационарных  торговых  объектов </w:t>
      </w:r>
      <w:r w:rsidRPr="00826605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9F478F" w:rsidRPr="00826605">
        <w:rPr>
          <w:rFonts w:ascii="Times New Roman" w:hAnsi="Times New Roman" w:cs="Times New Roman"/>
          <w:sz w:val="24"/>
          <w:szCs w:val="24"/>
        </w:rPr>
        <w:t xml:space="preserve">и в местах </w:t>
      </w:r>
      <w:r w:rsidRPr="00826605">
        <w:rPr>
          <w:rFonts w:ascii="Times New Roman" w:hAnsi="Times New Roman" w:cs="Times New Roman"/>
          <w:sz w:val="24"/>
          <w:szCs w:val="24"/>
        </w:rPr>
        <w:t xml:space="preserve">проведения массовых </w:t>
      </w:r>
      <w:r w:rsidR="009F478F" w:rsidRPr="00826605">
        <w:rPr>
          <w:rFonts w:ascii="Times New Roman" w:hAnsi="Times New Roman" w:cs="Times New Roman"/>
          <w:sz w:val="24"/>
          <w:szCs w:val="24"/>
        </w:rPr>
        <w:t>(праздничных)</w:t>
      </w:r>
      <w:r w:rsidR="009F478F">
        <w:rPr>
          <w:rFonts w:ascii="Times New Roman" w:hAnsi="Times New Roman" w:cs="Times New Roman"/>
          <w:sz w:val="24"/>
          <w:szCs w:val="24"/>
        </w:rPr>
        <w:t xml:space="preserve"> </w:t>
      </w:r>
      <w:r w:rsidRPr="00AC17F4">
        <w:rPr>
          <w:rFonts w:ascii="Times New Roman" w:hAnsi="Times New Roman" w:cs="Times New Roman"/>
          <w:sz w:val="24"/>
          <w:szCs w:val="24"/>
        </w:rPr>
        <w:t>мероприятий на  территории городского округа Тольятти» ознакомлен и обязуюсь его строго соблюдать.</w:t>
      </w:r>
    </w:p>
    <w:p w14:paraId="58DDC72B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    Дата "___" _________________ 20___ г.    Подпись ______________________</w:t>
      </w:r>
    </w:p>
    <w:p w14:paraId="4F2E96D6" w14:textId="77777777" w:rsidR="00E13BAD" w:rsidRP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D7399D">
        <w:rPr>
          <w:rFonts w:ascii="Times New Roman" w:hAnsi="Times New Roman" w:cs="Times New Roman"/>
          <w:sz w:val="16"/>
          <w:szCs w:val="24"/>
        </w:rPr>
        <w:t xml:space="preserve"> М.П.</w:t>
      </w:r>
    </w:p>
    <w:p w14:paraId="495D695B" w14:textId="77777777" w:rsidR="00ED671D" w:rsidRPr="00AC17F4" w:rsidRDefault="00ED671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9FAB31" w14:textId="77777777" w:rsidR="00E13BAD" w:rsidRPr="00AC17F4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Оборотная сторона заявления</w:t>
      </w:r>
    </w:p>
    <w:p w14:paraId="3766C2E7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Заявление не является основанием для размещения  нестационарного  торгового объекта.</w:t>
      </w:r>
    </w:p>
    <w:p w14:paraId="7C4FEE3B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73573B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Заявление принято _______________      "____" _________________ 20___ года.</w:t>
      </w:r>
    </w:p>
    <w:p w14:paraId="60E62768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13BAD" w:rsidRPr="00AC17F4" w14:paraId="236E6AD3" w14:textId="77777777" w:rsidTr="00E13BAD">
        <w:tc>
          <w:tcPr>
            <w:tcW w:w="9997" w:type="dxa"/>
          </w:tcPr>
          <w:p w14:paraId="7882AABA" w14:textId="77777777"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специалистом </w:t>
            </w:r>
            <w:r w:rsidRPr="00AC1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развития потребительского рынка района администрации </w:t>
            </w:r>
            <w:proofErr w:type="spellStart"/>
            <w:r w:rsidRPr="00AC17F4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Pr="00AC17F4">
              <w:rPr>
                <w:rFonts w:ascii="Times New Roman" w:hAnsi="Times New Roman" w:cs="Times New Roman"/>
                <w:bCs/>
                <w:sz w:val="24"/>
                <w:szCs w:val="24"/>
              </w:rPr>
              <w:t>. Тольятти</w:t>
            </w:r>
          </w:p>
          <w:p w14:paraId="47DC9BA1" w14:textId="77777777"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4547" w14:textId="77777777"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>Разрешение № ______________ выдано "____" _______________ 20___ года.</w:t>
            </w:r>
          </w:p>
          <w:p w14:paraId="63ADB42B" w14:textId="77777777"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CDBC" w14:textId="77777777"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             __________________________   </w:t>
            </w:r>
          </w:p>
          <w:p w14:paraId="20125F4B" w14:textId="77777777"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9D">
              <w:rPr>
                <w:rFonts w:ascii="Times New Roman" w:hAnsi="Times New Roman" w:cs="Times New Roman"/>
                <w:sz w:val="16"/>
                <w:szCs w:val="24"/>
              </w:rPr>
              <w:t xml:space="preserve">     (Фамилия И.О.)                                                              (Подпись)              </w:t>
            </w:r>
          </w:p>
          <w:p w14:paraId="7BDE8A59" w14:textId="77777777"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4E91B" w14:textId="77777777"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6FA372" w14:textId="77777777" w:rsidR="002C7FCE" w:rsidRPr="006D6D53" w:rsidRDefault="002C7FCE" w:rsidP="002C7FCE">
      <w:pPr>
        <w:spacing w:before="144" w:after="144"/>
        <w:jc w:val="center"/>
        <w:rPr>
          <w:b/>
          <w:sz w:val="20"/>
        </w:rPr>
      </w:pPr>
      <w:r w:rsidRPr="006D6D53">
        <w:rPr>
          <w:b/>
          <w:sz w:val="20"/>
        </w:rPr>
        <w:t>Согласие на обработку персональных данных</w:t>
      </w:r>
    </w:p>
    <w:p w14:paraId="3EDE492C" w14:textId="77777777" w:rsidR="000F612C" w:rsidRDefault="002C7FCE" w:rsidP="002C7FCE">
      <w:pPr>
        <w:spacing w:after="0" w:line="240" w:lineRule="auto"/>
        <w:rPr>
          <w:sz w:val="16"/>
        </w:rPr>
      </w:pPr>
      <w:r w:rsidRPr="002C7FCE">
        <w:rPr>
          <w:sz w:val="16"/>
        </w:rPr>
        <w:t>Я (далее - Субъект), ____________________________________________________________________________________________________________________</w:t>
      </w:r>
    </w:p>
    <w:p w14:paraId="70A9E117" w14:textId="77777777" w:rsidR="000F612C" w:rsidRDefault="000F612C" w:rsidP="002C7FCE">
      <w:pPr>
        <w:spacing w:after="0" w:line="240" w:lineRule="auto"/>
        <w:rPr>
          <w:sz w:val="16"/>
        </w:rPr>
      </w:pPr>
    </w:p>
    <w:p w14:paraId="402D33D4" w14:textId="77777777" w:rsidR="002C7FCE" w:rsidRDefault="002C7FCE" w:rsidP="002C7FCE">
      <w:pPr>
        <w:spacing w:after="0" w:line="240" w:lineRule="auto"/>
        <w:rPr>
          <w:sz w:val="16"/>
        </w:rPr>
      </w:pPr>
      <w:r w:rsidRPr="002C7FCE">
        <w:rPr>
          <w:sz w:val="16"/>
        </w:rPr>
        <w:t>______________________________________________________________________</w:t>
      </w:r>
      <w:r>
        <w:rPr>
          <w:sz w:val="16"/>
        </w:rPr>
        <w:t>______________________________________________</w:t>
      </w:r>
      <w:r w:rsidRPr="002C7FCE">
        <w:rPr>
          <w:sz w:val="16"/>
        </w:rPr>
        <w:t>,</w:t>
      </w:r>
    </w:p>
    <w:p w14:paraId="212A2B40" w14:textId="77777777" w:rsidR="002C7FCE" w:rsidRPr="002C7FCE" w:rsidRDefault="002C7FCE" w:rsidP="002C7FCE">
      <w:pPr>
        <w:spacing w:after="0" w:line="240" w:lineRule="auto"/>
        <w:jc w:val="center"/>
        <w:rPr>
          <w:sz w:val="16"/>
        </w:rPr>
      </w:pPr>
      <w:r w:rsidRPr="002C7FCE">
        <w:rPr>
          <w:i/>
          <w:sz w:val="16"/>
        </w:rPr>
        <w:t>(фамилия, имя, отчество)</w:t>
      </w:r>
    </w:p>
    <w:p w14:paraId="69CA0AEB" w14:textId="77777777" w:rsidR="002C7FCE" w:rsidRPr="002C7FCE" w:rsidRDefault="002C7FCE" w:rsidP="002C7FCE">
      <w:pPr>
        <w:spacing w:after="0" w:line="240" w:lineRule="auto"/>
        <w:rPr>
          <w:i/>
          <w:sz w:val="16"/>
        </w:rPr>
      </w:pPr>
      <w:r w:rsidRPr="002C7FCE">
        <w:rPr>
          <w:color w:val="000000"/>
          <w:sz w:val="16"/>
          <w:lang w:eastAsia="ru-RU"/>
        </w:rPr>
        <w:t>документ удостоверяющий личность___________________</w:t>
      </w:r>
      <w:r>
        <w:rPr>
          <w:color w:val="000000"/>
          <w:sz w:val="16"/>
          <w:lang w:eastAsia="ru-RU"/>
        </w:rPr>
        <w:t>_______________________</w:t>
      </w:r>
      <w:r w:rsidRPr="002C7FCE">
        <w:rPr>
          <w:color w:val="000000"/>
          <w:sz w:val="16"/>
          <w:lang w:eastAsia="ru-RU"/>
        </w:rPr>
        <w:t xml:space="preserve"> № _______________________________________ ,</w:t>
      </w:r>
    </w:p>
    <w:p w14:paraId="0711BCF4" w14:textId="77777777" w:rsidR="002C7FCE" w:rsidRPr="002C7FCE" w:rsidRDefault="002C7FCE" w:rsidP="002C7FCE">
      <w:pPr>
        <w:spacing w:after="0" w:line="240" w:lineRule="auto"/>
        <w:jc w:val="center"/>
        <w:rPr>
          <w:color w:val="000000"/>
          <w:sz w:val="16"/>
          <w:lang w:eastAsia="ru-RU"/>
        </w:rPr>
      </w:pPr>
      <w:r w:rsidRPr="002C7FCE">
        <w:rPr>
          <w:i/>
          <w:sz w:val="16"/>
        </w:rPr>
        <w:t>(вид документа)</w:t>
      </w:r>
    </w:p>
    <w:p w14:paraId="4E8A9F7A" w14:textId="77777777" w:rsidR="002C7FCE" w:rsidRPr="002C7FCE" w:rsidRDefault="002C7FCE" w:rsidP="002C7FCE">
      <w:pPr>
        <w:spacing w:after="0" w:line="240" w:lineRule="auto"/>
        <w:rPr>
          <w:sz w:val="16"/>
        </w:rPr>
      </w:pPr>
      <w:r w:rsidRPr="002C7FCE">
        <w:rPr>
          <w:sz w:val="16"/>
        </w:rPr>
        <w:t>выдан ______________________________________________________________________________________</w:t>
      </w:r>
      <w:r>
        <w:rPr>
          <w:sz w:val="16"/>
        </w:rPr>
        <w:t>________________________</w:t>
      </w:r>
      <w:r w:rsidRPr="002C7FCE">
        <w:rPr>
          <w:sz w:val="16"/>
        </w:rPr>
        <w:t xml:space="preserve"> ,</w:t>
      </w:r>
    </w:p>
    <w:p w14:paraId="3714E60F" w14:textId="77777777" w:rsidR="002C7FCE" w:rsidRPr="002C7FCE" w:rsidRDefault="002C7FCE" w:rsidP="002C7FCE">
      <w:pPr>
        <w:spacing w:after="0" w:line="240" w:lineRule="auto"/>
        <w:jc w:val="center"/>
        <w:rPr>
          <w:i/>
          <w:sz w:val="16"/>
        </w:rPr>
      </w:pPr>
      <w:r w:rsidRPr="002C7FCE">
        <w:rPr>
          <w:i/>
          <w:sz w:val="16"/>
        </w:rPr>
        <w:t>(кем и когда)</w:t>
      </w:r>
    </w:p>
    <w:p w14:paraId="37CAA604" w14:textId="77777777" w:rsidR="002C7FCE" w:rsidRPr="002C7FCE" w:rsidRDefault="002C7FCE" w:rsidP="00E018C4">
      <w:pPr>
        <w:spacing w:after="0"/>
        <w:rPr>
          <w:sz w:val="16"/>
        </w:rPr>
      </w:pPr>
      <w:r w:rsidRPr="002C7FCE">
        <w:rPr>
          <w:sz w:val="16"/>
        </w:rPr>
        <w:t>проживающий(ая)_____________________________________________________________________________</w:t>
      </w:r>
      <w:r>
        <w:rPr>
          <w:sz w:val="16"/>
        </w:rPr>
        <w:t>_______________________</w:t>
      </w:r>
      <w:r w:rsidRPr="002C7FCE">
        <w:rPr>
          <w:sz w:val="16"/>
        </w:rPr>
        <w:br/>
        <w:t>__________________________________________________________________________________________</w:t>
      </w:r>
      <w:r>
        <w:rPr>
          <w:sz w:val="16"/>
        </w:rPr>
        <w:t>_______________________</w:t>
      </w:r>
      <w:r w:rsidRPr="002C7FCE">
        <w:rPr>
          <w:sz w:val="16"/>
        </w:rPr>
        <w:t>_ ,</w:t>
      </w:r>
    </w:p>
    <w:p w14:paraId="744FB5C0" w14:textId="77777777" w:rsidR="002C7FCE" w:rsidRPr="006D6D53" w:rsidRDefault="002C7FCE" w:rsidP="00E018C4">
      <w:pPr>
        <w:tabs>
          <w:tab w:val="left" w:pos="709"/>
        </w:tabs>
        <w:spacing w:after="0" w:line="240" w:lineRule="auto"/>
        <w:rPr>
          <w:sz w:val="20"/>
        </w:rPr>
      </w:pPr>
      <w:r w:rsidRPr="006D6D53">
        <w:rPr>
          <w:sz w:val="20"/>
        </w:rPr>
        <w:t xml:space="preserve">даю свое согласие на обработку своих персональных данных Отделу развития потребительского рынка администрации городского округа Тольятти (далее  - Отдел), находящегося по адресу: </w:t>
      </w:r>
      <w:r w:rsidRPr="006D6D53">
        <w:rPr>
          <w:i/>
          <w:sz w:val="20"/>
        </w:rPr>
        <w:t>445020, г. Тольятти, ул. Белорусская,33</w:t>
      </w:r>
      <w:r w:rsidRPr="006D6D53">
        <w:rPr>
          <w:sz w:val="20"/>
        </w:rPr>
        <w:t xml:space="preserve">, на следующих условиях: </w:t>
      </w:r>
    </w:p>
    <w:p w14:paraId="30FC7FD6" w14:textId="77777777" w:rsidR="002C7FCE" w:rsidRPr="000F612C" w:rsidRDefault="002C7FCE" w:rsidP="00E018C4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jc w:val="both"/>
        <w:rPr>
          <w:sz w:val="20"/>
          <w:szCs w:val="20"/>
          <w:lang w:eastAsia="ru-RU"/>
        </w:rPr>
      </w:pPr>
      <w:r w:rsidRPr="000F612C">
        <w:rPr>
          <w:sz w:val="20"/>
          <w:szCs w:val="20"/>
          <w:lang w:eastAsia="ru-RU"/>
        </w:rPr>
        <w:t xml:space="preserve">Отдел осуществляет обработку персональных данных Субъекта исключительно в целях работы Отдела. </w:t>
      </w:r>
    </w:p>
    <w:p w14:paraId="61C0FC99" w14:textId="77777777" w:rsidR="002C7FCE" w:rsidRPr="000F612C" w:rsidRDefault="002C7FCE" w:rsidP="002C7FCE">
      <w:pPr>
        <w:pStyle w:val="NumberList"/>
        <w:tabs>
          <w:tab w:val="left" w:pos="709"/>
        </w:tabs>
        <w:spacing w:before="0"/>
        <w:ind w:left="0" w:firstLine="0"/>
        <w:rPr>
          <w:sz w:val="20"/>
          <w:szCs w:val="20"/>
        </w:rPr>
      </w:pPr>
      <w:r w:rsidRPr="000F612C">
        <w:rPr>
          <w:sz w:val="20"/>
          <w:szCs w:val="20"/>
        </w:rPr>
        <w:t>Перечень персональных данных передаваемых Отделу на обработку (фамилия, имя, отчество, контактный телефон, почтовый адрес, адрес электронной почты, паспортные данные, дата рождения, место работы, должность).</w:t>
      </w:r>
    </w:p>
    <w:p w14:paraId="43A75AD7" w14:textId="77777777" w:rsidR="002C7FCE" w:rsidRPr="000F612C" w:rsidRDefault="002C7FCE" w:rsidP="002C7FCE">
      <w:pPr>
        <w:pStyle w:val="NumberList"/>
        <w:tabs>
          <w:tab w:val="left" w:pos="709"/>
        </w:tabs>
        <w:spacing w:before="0"/>
        <w:ind w:left="0" w:firstLine="0"/>
        <w:rPr>
          <w:sz w:val="20"/>
          <w:szCs w:val="20"/>
        </w:rPr>
      </w:pPr>
      <w:r w:rsidRPr="000F612C">
        <w:rPr>
          <w:sz w:val="20"/>
          <w:szCs w:val="20"/>
        </w:rPr>
        <w:t xml:space="preserve">Субъект дает согласие на обработку Отделу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</w:t>
      </w:r>
      <w:r w:rsidRPr="000F612C">
        <w:rPr>
          <w:sz w:val="20"/>
          <w:szCs w:val="20"/>
        </w:rPr>
        <w:br/>
        <w:t>в Федеральном законе от 27.07.2006 №152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0654BB1B" w14:textId="77777777" w:rsidR="002C7FCE" w:rsidRPr="000F612C" w:rsidRDefault="002C7FCE" w:rsidP="002C7FCE">
      <w:pPr>
        <w:pStyle w:val="NumberList"/>
        <w:tabs>
          <w:tab w:val="left" w:pos="709"/>
        </w:tabs>
        <w:spacing w:before="0"/>
        <w:ind w:left="0" w:firstLine="0"/>
        <w:rPr>
          <w:sz w:val="20"/>
          <w:szCs w:val="20"/>
        </w:rPr>
      </w:pPr>
      <w:r w:rsidRPr="000F612C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7B9ABBD8" w14:textId="77777777" w:rsidR="002C7FCE" w:rsidRPr="000F612C" w:rsidRDefault="002C7FCE" w:rsidP="002C7FCE">
      <w:pPr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0"/>
        <w:jc w:val="both"/>
        <w:rPr>
          <w:sz w:val="20"/>
          <w:szCs w:val="20"/>
          <w:lang w:eastAsia="ru-RU"/>
        </w:rPr>
      </w:pPr>
      <w:r w:rsidRPr="000F612C">
        <w:rPr>
          <w:sz w:val="20"/>
          <w:szCs w:val="20"/>
          <w:lang w:eastAsia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7A2540C8" w14:textId="77777777" w:rsidR="002C7FCE" w:rsidRPr="000F612C" w:rsidRDefault="002C7FCE" w:rsidP="002C7FCE">
      <w:pPr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0"/>
        <w:jc w:val="both"/>
        <w:rPr>
          <w:sz w:val="20"/>
          <w:szCs w:val="20"/>
          <w:lang w:eastAsia="ru-RU"/>
        </w:rPr>
      </w:pPr>
      <w:r w:rsidRPr="000F612C">
        <w:rPr>
          <w:sz w:val="20"/>
          <w:szCs w:val="20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пунктом 4 статьи 14 Федерального закона от 27.06.2006 №152 «О персональных данных»). </w:t>
      </w:r>
    </w:p>
    <w:p w14:paraId="0233277B" w14:textId="77777777" w:rsidR="002C7FCE" w:rsidRPr="006D6D53" w:rsidRDefault="002C7FCE" w:rsidP="002C7FCE">
      <w:pPr>
        <w:spacing w:before="60" w:after="60"/>
        <w:rPr>
          <w:sz w:val="14"/>
          <w:szCs w:val="18"/>
          <w:lang w:eastAsia="ru-RU"/>
        </w:rPr>
      </w:pPr>
    </w:p>
    <w:p w14:paraId="7F7E3FAB" w14:textId="77777777" w:rsidR="002C7FCE" w:rsidRPr="006D6D53" w:rsidRDefault="002C7FCE" w:rsidP="002C7FCE">
      <w:pPr>
        <w:spacing w:after="0"/>
        <w:contextualSpacing/>
        <w:rPr>
          <w:sz w:val="20"/>
        </w:rPr>
      </w:pPr>
      <w:r w:rsidRPr="006D6D53">
        <w:rPr>
          <w:sz w:val="20"/>
          <w:lang w:eastAsia="ru-RU"/>
        </w:rPr>
        <w:t>«____»______________ 20</w:t>
      </w:r>
      <w:r>
        <w:rPr>
          <w:sz w:val="20"/>
          <w:lang w:eastAsia="ru-RU"/>
        </w:rPr>
        <w:t>___</w:t>
      </w:r>
      <w:r w:rsidRPr="006D6D53">
        <w:rPr>
          <w:sz w:val="20"/>
          <w:lang w:eastAsia="ru-RU"/>
        </w:rPr>
        <w:t xml:space="preserve"> г.          _________________</w:t>
      </w:r>
      <w:r>
        <w:rPr>
          <w:sz w:val="20"/>
          <w:lang w:eastAsia="ru-RU"/>
        </w:rPr>
        <w:t>______</w:t>
      </w:r>
      <w:r w:rsidRPr="006D6D53">
        <w:rPr>
          <w:sz w:val="20"/>
          <w:lang w:eastAsia="ru-RU"/>
        </w:rPr>
        <w:t>_                 ____________________</w:t>
      </w:r>
    </w:p>
    <w:p w14:paraId="295D86D9" w14:textId="77777777" w:rsidR="002C7FCE" w:rsidRPr="006D6D53" w:rsidRDefault="002C7FCE" w:rsidP="002C7FCE">
      <w:pPr>
        <w:spacing w:after="0"/>
        <w:contextualSpacing/>
        <w:jc w:val="center"/>
        <w:rPr>
          <w:i/>
          <w:sz w:val="16"/>
        </w:rPr>
      </w:pPr>
      <w:r w:rsidRPr="006D6D53">
        <w:rPr>
          <w:i/>
          <w:sz w:val="16"/>
        </w:rPr>
        <w:t xml:space="preserve">                                                      Подпись                                                     ФИО</w:t>
      </w:r>
    </w:p>
    <w:p w14:paraId="040B09D4" w14:textId="77777777" w:rsidR="002C7FCE" w:rsidRPr="006D6D53" w:rsidRDefault="002C7FCE" w:rsidP="002C7FCE">
      <w:pPr>
        <w:spacing w:before="60" w:after="60"/>
        <w:rPr>
          <w:sz w:val="20"/>
          <w:lang w:eastAsia="ru-RU"/>
        </w:rPr>
      </w:pPr>
      <w:r>
        <w:rPr>
          <w:sz w:val="14"/>
          <w:szCs w:val="18"/>
          <w:lang w:eastAsia="ru-RU"/>
        </w:rPr>
        <w:t>\\</w:t>
      </w:r>
      <w:r w:rsidRPr="006D6D53">
        <w:rPr>
          <w:sz w:val="20"/>
          <w:lang w:eastAsia="ru-RU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3684B912" w14:textId="77777777" w:rsidR="002C7FCE" w:rsidRPr="006D6D53" w:rsidRDefault="002C7FCE" w:rsidP="002C7FCE">
      <w:pPr>
        <w:spacing w:before="60" w:after="60"/>
        <w:rPr>
          <w:sz w:val="20"/>
        </w:rPr>
      </w:pPr>
      <w:r w:rsidRPr="006D6D53">
        <w:rPr>
          <w:sz w:val="20"/>
          <w:lang w:eastAsia="ru-RU"/>
        </w:rPr>
        <w:t>«____»______________ 20</w:t>
      </w:r>
      <w:r>
        <w:rPr>
          <w:sz w:val="20"/>
          <w:lang w:eastAsia="ru-RU"/>
        </w:rPr>
        <w:t>____г.</w:t>
      </w:r>
      <w:r w:rsidRPr="006D6D53">
        <w:rPr>
          <w:sz w:val="20"/>
          <w:lang w:eastAsia="ru-RU"/>
        </w:rPr>
        <w:t xml:space="preserve">          _________________</w:t>
      </w:r>
      <w:r>
        <w:rPr>
          <w:sz w:val="20"/>
          <w:lang w:eastAsia="ru-RU"/>
        </w:rPr>
        <w:t>_______</w:t>
      </w:r>
      <w:r w:rsidRPr="006D6D53">
        <w:rPr>
          <w:sz w:val="20"/>
          <w:lang w:eastAsia="ru-RU"/>
        </w:rPr>
        <w:t>_                 ____________________</w:t>
      </w:r>
    </w:p>
    <w:p w14:paraId="1CBCC414" w14:textId="77777777" w:rsidR="002C7FCE" w:rsidRPr="006D6D53" w:rsidRDefault="002C7FCE" w:rsidP="002C7FCE">
      <w:pPr>
        <w:jc w:val="center"/>
        <w:rPr>
          <w:i/>
          <w:sz w:val="16"/>
        </w:rPr>
      </w:pPr>
      <w:r w:rsidRPr="006D6D53">
        <w:rPr>
          <w:i/>
          <w:sz w:val="16"/>
        </w:rPr>
        <w:t xml:space="preserve">                                                      Подпись                                                     ФИО</w:t>
      </w:r>
    </w:p>
    <w:p w14:paraId="6F12E318" w14:textId="77777777" w:rsidR="00ED671D" w:rsidRPr="002D256F" w:rsidRDefault="002975C9" w:rsidP="00B1052F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891B772" w14:textId="77777777" w:rsidR="00CB56FF" w:rsidRDefault="00CB56FF" w:rsidP="002D256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11FE89BE" w14:textId="77777777" w:rsidR="00826605" w:rsidRDefault="00826605" w:rsidP="002D256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429F11CB" w14:textId="358A6000" w:rsidR="002D256F" w:rsidRPr="002D256F" w:rsidRDefault="002D256F" w:rsidP="002D256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№2</w:t>
      </w:r>
    </w:p>
    <w:p w14:paraId="5B15D596" w14:textId="64A741EE" w:rsidR="00CB56FF" w:rsidRPr="002D256F" w:rsidRDefault="00CB56FF" w:rsidP="00CB56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к Порядку</w:t>
      </w:r>
    </w:p>
    <w:p w14:paraId="6FAFB9E6" w14:textId="77777777" w:rsidR="00CB56FF" w:rsidRPr="002D256F" w:rsidRDefault="00CB56FF" w:rsidP="00CB56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размещения нестационарных торговых объектов</w:t>
      </w:r>
    </w:p>
    <w:p w14:paraId="437BA7A9" w14:textId="77777777" w:rsidR="00CB56FF" w:rsidRPr="002D256F" w:rsidRDefault="00CB56FF" w:rsidP="00CB56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26605">
        <w:rPr>
          <w:rFonts w:ascii="Times New Roman" w:hAnsi="Times New Roman" w:cs="Times New Roman"/>
          <w:szCs w:val="22"/>
        </w:rPr>
        <w:t>во время и в местах проведения массовых (праздничных)</w:t>
      </w:r>
      <w:r>
        <w:rPr>
          <w:rFonts w:ascii="Times New Roman" w:hAnsi="Times New Roman" w:cs="Times New Roman"/>
          <w:szCs w:val="22"/>
        </w:rPr>
        <w:t xml:space="preserve"> </w:t>
      </w:r>
      <w:r w:rsidRPr="002D256F">
        <w:rPr>
          <w:rFonts w:ascii="Times New Roman" w:hAnsi="Times New Roman" w:cs="Times New Roman"/>
          <w:szCs w:val="22"/>
        </w:rPr>
        <w:t>мероприятий</w:t>
      </w:r>
    </w:p>
    <w:p w14:paraId="07405EEF" w14:textId="79DBE904" w:rsidR="002D256F" w:rsidRDefault="00CB56FF" w:rsidP="00CB56FF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256F">
        <w:rPr>
          <w:rFonts w:ascii="Times New Roman" w:hAnsi="Times New Roman" w:cs="Times New Roman"/>
          <w:sz w:val="22"/>
          <w:szCs w:val="22"/>
        </w:rPr>
        <w:t>на территории городского округа Тольятти</w:t>
      </w:r>
    </w:p>
    <w:p w14:paraId="507647A4" w14:textId="77777777" w:rsidR="00CB56FF" w:rsidRDefault="00CB56FF" w:rsidP="002D2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B86BA8F" w14:textId="04872A81" w:rsidR="00E13BAD" w:rsidRPr="002975C9" w:rsidRDefault="00E13BAD" w:rsidP="002D2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14:paraId="0AAFE196" w14:textId="77777777"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bCs/>
          <w:sz w:val="24"/>
          <w:szCs w:val="24"/>
        </w:rPr>
        <w:t>Отдел развития потребительского рынка</w:t>
      </w:r>
    </w:p>
    <w:p w14:paraId="186DDE9C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01B31B" w14:textId="026A4978" w:rsidR="00E13BAD" w:rsidRPr="00257B75" w:rsidRDefault="00257B75" w:rsidP="00CB5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26"/>
      <w:bookmarkEnd w:id="4"/>
      <w:r w:rsidRPr="00257B75">
        <w:rPr>
          <w:rFonts w:ascii="Times New Roman" w:hAnsi="Times New Roman" w:cs="Times New Roman"/>
          <w:sz w:val="24"/>
          <w:szCs w:val="24"/>
        </w:rPr>
        <w:t>РАЗРЕШЕНИЕ НА ПРАВО РАЗМЕЩЕНИЯ НЕСТАЦИОНАРНОГО ТОРГОВОГО ОБЪЕКТА</w:t>
      </w:r>
      <w:r w:rsidR="00955590">
        <w:rPr>
          <w:rFonts w:ascii="Times New Roman" w:hAnsi="Times New Roman" w:cs="Times New Roman"/>
          <w:sz w:val="24"/>
          <w:szCs w:val="24"/>
        </w:rPr>
        <w:t xml:space="preserve"> </w:t>
      </w:r>
      <w:r w:rsidR="00CB56FF" w:rsidRPr="00826605">
        <w:rPr>
          <w:rFonts w:ascii="Times New Roman" w:hAnsi="Times New Roman" w:cs="Times New Roman"/>
          <w:sz w:val="24"/>
          <w:szCs w:val="24"/>
        </w:rPr>
        <w:t>ВО ВРЕМЯ И В МЕСТЕ ПРОВЕДЕНИЯ МАССОВОГО (ПРАЗДНИЧНОГО)</w:t>
      </w:r>
      <w:r w:rsidR="00CB56FF">
        <w:rPr>
          <w:rFonts w:ascii="Times New Roman" w:hAnsi="Times New Roman" w:cs="Times New Roman"/>
          <w:sz w:val="24"/>
          <w:szCs w:val="24"/>
        </w:rPr>
        <w:t xml:space="preserve"> </w:t>
      </w:r>
      <w:r w:rsidRPr="00257B75">
        <w:rPr>
          <w:rFonts w:ascii="Times New Roman" w:hAnsi="Times New Roman" w:cs="Times New Roman"/>
          <w:sz w:val="24"/>
          <w:szCs w:val="24"/>
        </w:rPr>
        <w:t>МЕРОПРИЯТИ</w:t>
      </w:r>
      <w:r w:rsidR="00CB56FF">
        <w:rPr>
          <w:rFonts w:ascii="Times New Roman" w:hAnsi="Times New Roman" w:cs="Times New Roman"/>
          <w:sz w:val="24"/>
          <w:szCs w:val="24"/>
        </w:rPr>
        <w:t>Я</w:t>
      </w:r>
      <w:r w:rsidRPr="00257B75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14:paraId="3E40E1A2" w14:textId="77777777" w:rsidR="00257B75" w:rsidRDefault="00257B75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B75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14:paraId="5A1CE0FC" w14:textId="38CF1C26" w:rsidR="00E13BAD" w:rsidRPr="00257B75" w:rsidRDefault="00257B75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B75">
        <w:rPr>
          <w:rFonts w:ascii="Times New Roman" w:hAnsi="Times New Roman" w:cs="Times New Roman"/>
          <w:sz w:val="24"/>
          <w:szCs w:val="24"/>
        </w:rPr>
        <w:t xml:space="preserve">№ </w:t>
      </w:r>
      <w:r w:rsidR="009F478F">
        <w:rPr>
          <w:rFonts w:ascii="Times New Roman" w:hAnsi="Times New Roman" w:cs="Times New Roman"/>
          <w:sz w:val="24"/>
          <w:szCs w:val="24"/>
        </w:rPr>
        <w:t>__</w:t>
      </w:r>
      <w:r w:rsidRPr="00257B75">
        <w:rPr>
          <w:rFonts w:ascii="Times New Roman" w:hAnsi="Times New Roman" w:cs="Times New Roman"/>
          <w:sz w:val="24"/>
          <w:szCs w:val="24"/>
        </w:rPr>
        <w:t>______</w:t>
      </w:r>
    </w:p>
    <w:p w14:paraId="20F01B49" w14:textId="77777777" w:rsidR="00E13BAD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537D09" w14:textId="77777777" w:rsidR="00257B75" w:rsidRPr="00257B75" w:rsidRDefault="00257B75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F0A0FB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Дата выдачи разрешения: _____________________.</w:t>
      </w:r>
    </w:p>
    <w:p w14:paraId="195C8771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___________________________________________________________________</w:t>
      </w:r>
      <w:r w:rsidR="002975C9">
        <w:rPr>
          <w:rFonts w:ascii="Times New Roman" w:hAnsi="Times New Roman" w:cs="Times New Roman"/>
          <w:sz w:val="24"/>
          <w:szCs w:val="24"/>
        </w:rPr>
        <w:t>___</w:t>
      </w:r>
    </w:p>
    <w:p w14:paraId="0DC4ADC1" w14:textId="77777777"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 xml:space="preserve">(для юридического лица: наименование организации, юридический </w:t>
      </w:r>
      <w:proofErr w:type="spellStart"/>
      <w:r w:rsidRPr="00D7399D">
        <w:rPr>
          <w:rFonts w:ascii="Times New Roman" w:hAnsi="Times New Roman" w:cs="Times New Roman"/>
          <w:sz w:val="16"/>
          <w:szCs w:val="24"/>
        </w:rPr>
        <w:t>адрес,ИНН</w:t>
      </w:r>
      <w:proofErr w:type="spellEnd"/>
      <w:r w:rsidRPr="00D7399D">
        <w:rPr>
          <w:rFonts w:ascii="Times New Roman" w:hAnsi="Times New Roman" w:cs="Times New Roman"/>
          <w:sz w:val="16"/>
          <w:szCs w:val="24"/>
        </w:rPr>
        <w:t xml:space="preserve">, ОГРН, для </w:t>
      </w:r>
      <w:r w:rsidR="00D7399D" w:rsidRPr="00D7399D">
        <w:rPr>
          <w:rFonts w:ascii="Times New Roman" w:hAnsi="Times New Roman" w:cs="Times New Roman"/>
          <w:sz w:val="16"/>
          <w:szCs w:val="24"/>
        </w:rPr>
        <w:t xml:space="preserve">индивидуального </w:t>
      </w:r>
      <w:r w:rsidRPr="00D7399D">
        <w:rPr>
          <w:rFonts w:ascii="Times New Roman" w:hAnsi="Times New Roman" w:cs="Times New Roman"/>
          <w:sz w:val="16"/>
          <w:szCs w:val="24"/>
        </w:rPr>
        <w:t>предпринимателя: Ф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И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О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, ИНН</w:t>
      </w:r>
      <w:r w:rsidR="00D7399D" w:rsidRPr="00D7399D">
        <w:rPr>
          <w:rFonts w:ascii="Times New Roman" w:hAnsi="Times New Roman" w:cs="Times New Roman"/>
          <w:sz w:val="16"/>
          <w:szCs w:val="24"/>
        </w:rPr>
        <w:t xml:space="preserve">, ОГРНИП, для физического лица, </w:t>
      </w:r>
      <w:r w:rsidR="00ED671D" w:rsidRPr="00ED671D">
        <w:rPr>
          <w:rFonts w:ascii="Times New Roman" w:hAnsi="Times New Roman" w:cs="Times New Roman"/>
          <w:sz w:val="16"/>
          <w:szCs w:val="24"/>
        </w:rPr>
        <w:t>применяющего специальный налоговый режим «Налог на профессиональный доход»</w:t>
      </w:r>
      <w:r w:rsidR="00D7399D" w:rsidRPr="00D7399D">
        <w:rPr>
          <w:rFonts w:ascii="Times New Roman" w:hAnsi="Times New Roman" w:cs="Times New Roman"/>
          <w:sz w:val="16"/>
          <w:szCs w:val="24"/>
        </w:rPr>
        <w:t>: Ф.И.О., ИНН</w:t>
      </w:r>
      <w:r w:rsidRPr="00D7399D">
        <w:rPr>
          <w:rFonts w:ascii="Times New Roman" w:hAnsi="Times New Roman" w:cs="Times New Roman"/>
          <w:sz w:val="16"/>
          <w:szCs w:val="24"/>
        </w:rPr>
        <w:t>)</w:t>
      </w:r>
    </w:p>
    <w:p w14:paraId="4D4A8554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 лице: ___________________________________________________________________</w:t>
      </w:r>
      <w:r w:rsidR="002975C9">
        <w:rPr>
          <w:rFonts w:ascii="Times New Roman" w:hAnsi="Times New Roman" w:cs="Times New Roman"/>
          <w:sz w:val="24"/>
          <w:szCs w:val="24"/>
        </w:rPr>
        <w:t>____</w:t>
      </w:r>
    </w:p>
    <w:p w14:paraId="3EE9B48B" w14:textId="77777777"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(Ф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И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О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 xml:space="preserve"> руководителя юридического лица)</w:t>
      </w:r>
    </w:p>
    <w:p w14:paraId="26C007D9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объекта(</w:t>
      </w:r>
      <w:proofErr w:type="spellStart"/>
      <w:r w:rsidRPr="002975C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2975C9">
        <w:rPr>
          <w:rFonts w:ascii="Times New Roman" w:hAnsi="Times New Roman" w:cs="Times New Roman"/>
          <w:sz w:val="24"/>
          <w:szCs w:val="24"/>
        </w:rPr>
        <w:t>): ________</w:t>
      </w:r>
      <w:r w:rsidR="002975C9">
        <w:rPr>
          <w:rFonts w:ascii="Times New Roman" w:hAnsi="Times New Roman" w:cs="Times New Roman"/>
          <w:sz w:val="24"/>
          <w:szCs w:val="24"/>
        </w:rPr>
        <w:t>____________________</w:t>
      </w:r>
    </w:p>
    <w:p w14:paraId="2FF9D105" w14:textId="77777777" w:rsidR="00E13BAD" w:rsidRP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___________________________________________________________________________</w:t>
      </w:r>
    </w:p>
    <w:p w14:paraId="1DD487B5" w14:textId="77777777"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(тип(ы) объекта(</w:t>
      </w:r>
      <w:proofErr w:type="spellStart"/>
      <w:r w:rsidRPr="00D7399D">
        <w:rPr>
          <w:rFonts w:ascii="Times New Roman" w:hAnsi="Times New Roman" w:cs="Times New Roman"/>
          <w:sz w:val="16"/>
          <w:szCs w:val="24"/>
        </w:rPr>
        <w:t>ов</w:t>
      </w:r>
      <w:proofErr w:type="spellEnd"/>
      <w:r w:rsidRPr="00D7399D">
        <w:rPr>
          <w:rFonts w:ascii="Times New Roman" w:hAnsi="Times New Roman" w:cs="Times New Roman"/>
          <w:sz w:val="16"/>
          <w:szCs w:val="24"/>
        </w:rPr>
        <w:t>), специализация объекта(</w:t>
      </w:r>
      <w:proofErr w:type="spellStart"/>
      <w:r w:rsidRPr="00D7399D">
        <w:rPr>
          <w:rFonts w:ascii="Times New Roman" w:hAnsi="Times New Roman" w:cs="Times New Roman"/>
          <w:sz w:val="16"/>
          <w:szCs w:val="24"/>
        </w:rPr>
        <w:t>ов</w:t>
      </w:r>
      <w:proofErr w:type="spellEnd"/>
      <w:r w:rsidRPr="00D7399D">
        <w:rPr>
          <w:rFonts w:ascii="Times New Roman" w:hAnsi="Times New Roman" w:cs="Times New Roman"/>
          <w:sz w:val="16"/>
          <w:szCs w:val="24"/>
        </w:rPr>
        <w:t>))</w:t>
      </w:r>
    </w:p>
    <w:p w14:paraId="7D66EAE4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во время проведения: _____________________________________________________.</w:t>
      </w:r>
    </w:p>
    <w:p w14:paraId="704E193F" w14:textId="57AEA89F" w:rsidR="00E13BAD" w:rsidRPr="00D7399D" w:rsidRDefault="00B1052F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(наименование </w:t>
      </w:r>
      <w:r w:rsidR="00E13BAD" w:rsidRPr="00D7399D">
        <w:rPr>
          <w:rFonts w:ascii="Times New Roman" w:hAnsi="Times New Roman" w:cs="Times New Roman"/>
          <w:sz w:val="16"/>
          <w:szCs w:val="24"/>
        </w:rPr>
        <w:t xml:space="preserve">массового </w:t>
      </w:r>
      <w:r w:rsidR="009F478F" w:rsidRPr="00826605">
        <w:rPr>
          <w:rFonts w:ascii="Times New Roman" w:hAnsi="Times New Roman" w:cs="Times New Roman"/>
          <w:sz w:val="16"/>
          <w:szCs w:val="24"/>
        </w:rPr>
        <w:t>(праздничного)</w:t>
      </w:r>
      <w:r w:rsidR="009F478F">
        <w:rPr>
          <w:rFonts w:ascii="Times New Roman" w:hAnsi="Times New Roman" w:cs="Times New Roman"/>
          <w:sz w:val="16"/>
          <w:szCs w:val="24"/>
        </w:rPr>
        <w:t xml:space="preserve"> </w:t>
      </w:r>
      <w:r w:rsidR="00E13BAD" w:rsidRPr="00D7399D">
        <w:rPr>
          <w:rFonts w:ascii="Times New Roman" w:hAnsi="Times New Roman" w:cs="Times New Roman"/>
          <w:sz w:val="16"/>
          <w:szCs w:val="24"/>
        </w:rPr>
        <w:t>мероприятия)</w:t>
      </w:r>
    </w:p>
    <w:p w14:paraId="7F2B7FCB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Срок размещения объекта(</w:t>
      </w:r>
      <w:proofErr w:type="spellStart"/>
      <w:r w:rsidRPr="002975C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2975C9">
        <w:rPr>
          <w:rFonts w:ascii="Times New Roman" w:hAnsi="Times New Roman" w:cs="Times New Roman"/>
          <w:sz w:val="24"/>
          <w:szCs w:val="24"/>
        </w:rPr>
        <w:t>): ____________________________________________.</w:t>
      </w:r>
    </w:p>
    <w:p w14:paraId="42D27CF7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Площадь объекта(</w:t>
      </w:r>
      <w:proofErr w:type="spellStart"/>
      <w:r w:rsidRPr="002975C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2975C9">
        <w:rPr>
          <w:rFonts w:ascii="Times New Roman" w:hAnsi="Times New Roman" w:cs="Times New Roman"/>
          <w:sz w:val="24"/>
          <w:szCs w:val="24"/>
        </w:rPr>
        <w:t>): ____________________________________________________.</w:t>
      </w:r>
    </w:p>
    <w:p w14:paraId="2010F111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Место размещения объекта(</w:t>
      </w:r>
      <w:proofErr w:type="spellStart"/>
      <w:r w:rsidRPr="002975C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2975C9">
        <w:rPr>
          <w:rFonts w:ascii="Times New Roman" w:hAnsi="Times New Roman" w:cs="Times New Roman"/>
          <w:sz w:val="24"/>
          <w:szCs w:val="24"/>
        </w:rPr>
        <w:t>): ___________________________________________.</w:t>
      </w:r>
    </w:p>
    <w:p w14:paraId="44FCCAC7" w14:textId="0BD45092"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</w:t>
      </w:r>
      <w:r w:rsidR="00B1052F">
        <w:rPr>
          <w:rFonts w:ascii="Times New Roman" w:hAnsi="Times New Roman" w:cs="Times New Roman"/>
          <w:sz w:val="16"/>
          <w:szCs w:val="24"/>
        </w:rPr>
        <w:t>место</w:t>
      </w:r>
      <w:r w:rsidR="005F0C12" w:rsidRPr="005F0C12">
        <w:rPr>
          <w:rFonts w:ascii="Times New Roman" w:hAnsi="Times New Roman" w:cs="Times New Roman"/>
          <w:sz w:val="16"/>
          <w:szCs w:val="24"/>
        </w:rPr>
        <w:t xml:space="preserve"> проведения массовых </w:t>
      </w:r>
      <w:r w:rsidR="009F478F" w:rsidRPr="00826605">
        <w:rPr>
          <w:rFonts w:ascii="Times New Roman" w:hAnsi="Times New Roman" w:cs="Times New Roman"/>
          <w:sz w:val="16"/>
          <w:szCs w:val="24"/>
        </w:rPr>
        <w:t>(праздничных)</w:t>
      </w:r>
      <w:r w:rsidR="009F478F">
        <w:rPr>
          <w:rFonts w:ascii="Times New Roman" w:hAnsi="Times New Roman" w:cs="Times New Roman"/>
          <w:sz w:val="16"/>
          <w:szCs w:val="24"/>
        </w:rPr>
        <w:t xml:space="preserve"> </w:t>
      </w:r>
      <w:r w:rsidR="005F0C12" w:rsidRPr="005F0C12">
        <w:rPr>
          <w:rFonts w:ascii="Times New Roman" w:hAnsi="Times New Roman" w:cs="Times New Roman"/>
          <w:sz w:val="16"/>
          <w:szCs w:val="24"/>
        </w:rPr>
        <w:t>мероприятий</w:t>
      </w:r>
      <w:r w:rsidRPr="00D7399D">
        <w:rPr>
          <w:rFonts w:ascii="Times New Roman" w:hAnsi="Times New Roman" w:cs="Times New Roman"/>
          <w:sz w:val="16"/>
          <w:szCs w:val="24"/>
        </w:rPr>
        <w:t>)</w:t>
      </w:r>
    </w:p>
    <w:p w14:paraId="30FC1793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Режим работы: ____________________________________________________________.</w:t>
      </w:r>
    </w:p>
    <w:p w14:paraId="52212FBA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Ассортимент реализуемой продукции: _______________________________________.</w:t>
      </w:r>
    </w:p>
    <w:p w14:paraId="5E30DDCB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B98BD1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3586F3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Начальник отдела развития потребительского рынка _________     ____________________</w:t>
      </w:r>
    </w:p>
    <w:p w14:paraId="3086F0B2" w14:textId="77777777" w:rsidR="00E13BAD" w:rsidRPr="00D7399D" w:rsidRDefault="00E13BAD" w:rsidP="00E13BAD">
      <w:pPr>
        <w:pStyle w:val="ConsPlusNonformat"/>
        <w:ind w:left="4956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 xml:space="preserve"> (подпись) </w:t>
      </w:r>
      <w:r w:rsidRPr="00D7399D">
        <w:rPr>
          <w:rFonts w:ascii="Times New Roman" w:hAnsi="Times New Roman" w:cs="Times New Roman"/>
          <w:sz w:val="16"/>
          <w:szCs w:val="24"/>
        </w:rPr>
        <w:tab/>
      </w:r>
      <w:r w:rsidR="002975C9" w:rsidRPr="00D7399D">
        <w:rPr>
          <w:rFonts w:ascii="Times New Roman" w:hAnsi="Times New Roman" w:cs="Times New Roman"/>
          <w:sz w:val="16"/>
          <w:szCs w:val="24"/>
        </w:rPr>
        <w:t>(</w:t>
      </w:r>
      <w:r w:rsidRPr="00D7399D">
        <w:rPr>
          <w:rFonts w:ascii="Times New Roman" w:hAnsi="Times New Roman" w:cs="Times New Roman"/>
          <w:sz w:val="16"/>
          <w:szCs w:val="24"/>
        </w:rPr>
        <w:t>Фамилия И.О.)</w:t>
      </w:r>
    </w:p>
    <w:p w14:paraId="43CC9D07" w14:textId="77777777"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B0F082" w14:textId="77777777"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077255" w14:textId="77777777"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BA0F2E" w14:textId="77777777"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E52B8F" w14:textId="77777777" w:rsidR="00E13BAD" w:rsidRPr="002975C9" w:rsidRDefault="002975C9" w:rsidP="002975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CC4CA3E" w14:textId="77777777"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8F7654" w14:textId="77777777"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BB4B22" w14:textId="77777777" w:rsidR="00E13BAD" w:rsidRPr="00E13BA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023E304C" w14:textId="77777777" w:rsidR="00E13BAD" w:rsidRPr="00E13BA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26CF7807" w14:textId="77777777" w:rsidR="00E13BA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003C62AA" w14:textId="77777777"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27A1CE21" w14:textId="77777777" w:rsidR="004A11A2" w:rsidRDefault="004A11A2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056D8E93" w14:textId="77777777"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5703634F" w14:textId="77777777"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3805B999" w14:textId="77777777"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4EADEBA3" w14:textId="77777777"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0135A9E1" w14:textId="77777777"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1F748F1A" w14:textId="77777777"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55A2AE3D" w14:textId="77777777" w:rsidR="002D256F" w:rsidRPr="002D256F" w:rsidRDefault="002D256F" w:rsidP="002D256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№3</w:t>
      </w:r>
    </w:p>
    <w:p w14:paraId="5D03332C" w14:textId="77777777"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к Порядку</w:t>
      </w:r>
    </w:p>
    <w:p w14:paraId="5ECF1718" w14:textId="77777777"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размещения нестационарных торговых объектов</w:t>
      </w:r>
    </w:p>
    <w:p w14:paraId="49B5D414" w14:textId="039A5A52"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26605">
        <w:rPr>
          <w:rFonts w:ascii="Times New Roman" w:hAnsi="Times New Roman" w:cs="Times New Roman"/>
          <w:szCs w:val="22"/>
        </w:rPr>
        <w:t xml:space="preserve">во время </w:t>
      </w:r>
      <w:r w:rsidR="00CB56FF" w:rsidRPr="00826605">
        <w:rPr>
          <w:rFonts w:ascii="Times New Roman" w:hAnsi="Times New Roman" w:cs="Times New Roman"/>
          <w:szCs w:val="22"/>
        </w:rPr>
        <w:t xml:space="preserve">и в местах </w:t>
      </w:r>
      <w:r w:rsidRPr="00826605">
        <w:rPr>
          <w:rFonts w:ascii="Times New Roman" w:hAnsi="Times New Roman" w:cs="Times New Roman"/>
          <w:szCs w:val="22"/>
        </w:rPr>
        <w:t xml:space="preserve">проведения массовых </w:t>
      </w:r>
      <w:r w:rsidR="00CB56FF" w:rsidRPr="00826605">
        <w:rPr>
          <w:rFonts w:ascii="Times New Roman" w:hAnsi="Times New Roman" w:cs="Times New Roman"/>
          <w:szCs w:val="22"/>
        </w:rPr>
        <w:t>(праздничных)</w:t>
      </w:r>
      <w:r w:rsidR="00CB56FF">
        <w:rPr>
          <w:rFonts w:ascii="Times New Roman" w:hAnsi="Times New Roman" w:cs="Times New Roman"/>
          <w:szCs w:val="22"/>
        </w:rPr>
        <w:t xml:space="preserve"> </w:t>
      </w:r>
      <w:r w:rsidRPr="002D256F">
        <w:rPr>
          <w:rFonts w:ascii="Times New Roman" w:hAnsi="Times New Roman" w:cs="Times New Roman"/>
          <w:szCs w:val="22"/>
        </w:rPr>
        <w:t>мероприятий</w:t>
      </w:r>
    </w:p>
    <w:p w14:paraId="5F95CD5E" w14:textId="77777777" w:rsidR="002D256F" w:rsidRPr="002D256F" w:rsidRDefault="002D256F" w:rsidP="002D256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D256F">
        <w:rPr>
          <w:rFonts w:ascii="Times New Roman" w:hAnsi="Times New Roman" w:cs="Times New Roman"/>
          <w:sz w:val="22"/>
          <w:szCs w:val="22"/>
        </w:rPr>
        <w:t xml:space="preserve">на территории городского округа Тольятти </w:t>
      </w:r>
    </w:p>
    <w:p w14:paraId="10F481A4" w14:textId="77777777" w:rsidR="00257B75" w:rsidRDefault="00257B75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0F1E3909" w14:textId="77777777" w:rsidR="00257B75" w:rsidRDefault="00257B75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157EDA8D" w14:textId="77777777"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930341" w14:textId="77777777"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63"/>
      <w:bookmarkEnd w:id="5"/>
      <w:r w:rsidRPr="002975C9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14:paraId="28F098A6" w14:textId="77777777"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Отдел развития потребительского рынка</w:t>
      </w:r>
    </w:p>
    <w:p w14:paraId="311CEF73" w14:textId="77777777" w:rsidR="00E13BAD" w:rsidRPr="002975C9" w:rsidRDefault="00E13BAD" w:rsidP="00297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──────────────────────────────────────────────────────Адрес, телефон/факс, e-</w:t>
      </w:r>
      <w:proofErr w:type="spellStart"/>
      <w:r w:rsidRPr="002975C9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14:paraId="3E1ACBC5" w14:textId="77777777"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50818DD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_____________ № ____________                      </w:t>
      </w:r>
      <w:r w:rsidRPr="002975C9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42AE9706" w14:textId="6FF84806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="002975C9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>(Кому)</w:t>
      </w:r>
    </w:p>
    <w:p w14:paraId="3EE4989F" w14:textId="34B7E641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2BFE4A0" w14:textId="36F04064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="00B1052F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>(Адрес)</w:t>
      </w:r>
    </w:p>
    <w:p w14:paraId="76B2B84C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552436" w14:textId="77777777"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Уважаемый</w:t>
      </w:r>
      <w:r w:rsidR="00967D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7D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67D31">
        <w:rPr>
          <w:rFonts w:ascii="Times New Roman" w:hAnsi="Times New Roman" w:cs="Times New Roman"/>
          <w:sz w:val="24"/>
          <w:szCs w:val="24"/>
        </w:rPr>
        <w:t>)</w:t>
      </w:r>
      <w:r w:rsidRPr="002975C9">
        <w:rPr>
          <w:rFonts w:ascii="Times New Roman" w:hAnsi="Times New Roman" w:cs="Times New Roman"/>
          <w:sz w:val="24"/>
          <w:szCs w:val="24"/>
        </w:rPr>
        <w:t xml:space="preserve"> _________________________!</w:t>
      </w:r>
    </w:p>
    <w:p w14:paraId="7A5AF4F8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74C7A1" w14:textId="77777777" w:rsid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Отдел развития потребительского рынка администрации городского  округа Тольятти </w:t>
      </w:r>
      <w:proofErr w:type="spellStart"/>
      <w:r w:rsidRPr="002975C9">
        <w:rPr>
          <w:rFonts w:ascii="Times New Roman" w:hAnsi="Times New Roman" w:cs="Times New Roman"/>
          <w:sz w:val="24"/>
          <w:szCs w:val="24"/>
        </w:rPr>
        <w:t>уведомляет,что</w:t>
      </w:r>
      <w:proofErr w:type="spellEnd"/>
    </w:p>
    <w:p w14:paraId="311B36F1" w14:textId="77777777" w:rsidR="00E13BAD" w:rsidRPr="002975C9" w:rsidRDefault="00D7399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E13BAD" w:rsidRPr="002975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C179204" w14:textId="77777777" w:rsidR="00E13BAD" w:rsidRPr="00D7399D" w:rsidRDefault="00D7399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</w:t>
      </w:r>
      <w:r w:rsidRPr="00D7399D">
        <w:rPr>
          <w:rFonts w:ascii="Times New Roman" w:hAnsi="Times New Roman" w:cs="Times New Roman"/>
          <w:sz w:val="16"/>
          <w:szCs w:val="24"/>
        </w:rPr>
        <w:t xml:space="preserve">для юридического лица: наименование организации, юридический </w:t>
      </w:r>
      <w:proofErr w:type="spellStart"/>
      <w:r w:rsidRPr="00D7399D">
        <w:rPr>
          <w:rFonts w:ascii="Times New Roman" w:hAnsi="Times New Roman" w:cs="Times New Roman"/>
          <w:sz w:val="16"/>
          <w:szCs w:val="24"/>
        </w:rPr>
        <w:t>адрес,ИНН</w:t>
      </w:r>
      <w:proofErr w:type="spellEnd"/>
      <w:r w:rsidRPr="00D7399D">
        <w:rPr>
          <w:rFonts w:ascii="Times New Roman" w:hAnsi="Times New Roman" w:cs="Times New Roman"/>
          <w:sz w:val="16"/>
          <w:szCs w:val="24"/>
        </w:rPr>
        <w:t xml:space="preserve">, ОГРН, для индивидуального предпринимателя: Ф.И.О., ИНН, ОГРНИП, для физического лица, </w:t>
      </w:r>
      <w:r w:rsidR="00ED671D" w:rsidRPr="00ED671D">
        <w:rPr>
          <w:rFonts w:ascii="Times New Roman" w:hAnsi="Times New Roman" w:cs="Times New Roman"/>
          <w:sz w:val="16"/>
          <w:szCs w:val="24"/>
        </w:rPr>
        <w:t>применяющего специальный налоговый режим «Налог на профессиональный доход»</w:t>
      </w:r>
      <w:r w:rsidR="00ED671D">
        <w:rPr>
          <w:rFonts w:ascii="Times New Roman" w:hAnsi="Times New Roman" w:cs="Times New Roman"/>
          <w:sz w:val="16"/>
          <w:szCs w:val="24"/>
        </w:rPr>
        <w:t xml:space="preserve">:              </w:t>
      </w:r>
      <w:r w:rsidRPr="00D7399D">
        <w:rPr>
          <w:rFonts w:ascii="Times New Roman" w:hAnsi="Times New Roman" w:cs="Times New Roman"/>
          <w:sz w:val="16"/>
          <w:szCs w:val="24"/>
        </w:rPr>
        <w:t>Ф.И.О., ИНН)</w:t>
      </w:r>
    </w:p>
    <w:p w14:paraId="2F4994D2" w14:textId="77777777" w:rsid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отказано в выдаче разрешения на право размещения нестационарного торгового объекта(</w:t>
      </w:r>
      <w:proofErr w:type="spellStart"/>
      <w:r w:rsidRPr="002975C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2975C9">
        <w:rPr>
          <w:rFonts w:ascii="Times New Roman" w:hAnsi="Times New Roman" w:cs="Times New Roman"/>
          <w:sz w:val="24"/>
          <w:szCs w:val="24"/>
        </w:rPr>
        <w:t xml:space="preserve">) _____________________________, планируемого к размещению во время </w:t>
      </w:r>
    </w:p>
    <w:p w14:paraId="34DF0F63" w14:textId="77777777" w:rsidR="00D7399D" w:rsidRPr="00D7399D" w:rsidRDefault="00D7399D" w:rsidP="00D7399D">
      <w:pPr>
        <w:pStyle w:val="ConsPlusNonformat"/>
        <w:ind w:left="1416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 объекта)</w:t>
      </w:r>
    </w:p>
    <w:p w14:paraId="6C5E0D4C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проведения: ____________________________________</w:t>
      </w:r>
      <w:r w:rsidR="00967D3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F310F9F" w14:textId="0F5D91D3" w:rsidR="00E13BAD" w:rsidRPr="00967D31" w:rsidRDefault="00E13BAD" w:rsidP="00967D31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967D31">
        <w:rPr>
          <w:rFonts w:ascii="Times New Roman" w:hAnsi="Times New Roman" w:cs="Times New Roman"/>
          <w:sz w:val="16"/>
          <w:szCs w:val="24"/>
        </w:rPr>
        <w:t xml:space="preserve">(наименование массового </w:t>
      </w:r>
      <w:r w:rsidR="00D23A55">
        <w:rPr>
          <w:rFonts w:ascii="Times New Roman" w:hAnsi="Times New Roman" w:cs="Times New Roman"/>
          <w:sz w:val="16"/>
          <w:szCs w:val="24"/>
        </w:rPr>
        <w:t xml:space="preserve">(праздничного) </w:t>
      </w:r>
      <w:r w:rsidRPr="00967D31">
        <w:rPr>
          <w:rFonts w:ascii="Times New Roman" w:hAnsi="Times New Roman" w:cs="Times New Roman"/>
          <w:sz w:val="16"/>
          <w:szCs w:val="24"/>
        </w:rPr>
        <w:t>мероприятия, дата проведения)</w:t>
      </w:r>
    </w:p>
    <w:p w14:paraId="48314012" w14:textId="77777777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по следующим основаниям: _____________________________________________________.</w:t>
      </w:r>
    </w:p>
    <w:p w14:paraId="2473CF61" w14:textId="77777777" w:rsidR="00E13BAD" w:rsidRPr="00967D31" w:rsidRDefault="00E13BAD" w:rsidP="00E13BA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967D31">
        <w:rPr>
          <w:rFonts w:ascii="Times New Roman" w:hAnsi="Times New Roman" w:cs="Times New Roman"/>
          <w:sz w:val="16"/>
          <w:szCs w:val="24"/>
        </w:rPr>
        <w:t xml:space="preserve"> (указывается основание для отказа)</w:t>
      </w:r>
    </w:p>
    <w:p w14:paraId="7F13FD02" w14:textId="77777777" w:rsidR="004230CD" w:rsidRDefault="004230C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E771BE" w14:textId="77777777" w:rsidR="00967D31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14:paraId="0F032DAA" w14:textId="3CDE1EED"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развития потребительского рынка ___________     ___________________</w:t>
      </w:r>
    </w:p>
    <w:p w14:paraId="07FB899C" w14:textId="65B49691" w:rsidR="00E13BAD" w:rsidRPr="00967D31" w:rsidRDefault="004230CD" w:rsidP="004230C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</w:t>
      </w:r>
      <w:r w:rsidR="00E13BAD" w:rsidRPr="00967D31">
        <w:rPr>
          <w:rFonts w:ascii="Times New Roman" w:hAnsi="Times New Roman" w:cs="Times New Roman"/>
          <w:sz w:val="16"/>
          <w:szCs w:val="24"/>
        </w:rPr>
        <w:t xml:space="preserve">(подпись) </w:t>
      </w:r>
      <w:r w:rsidR="00E13BAD" w:rsidRPr="00967D31">
        <w:rPr>
          <w:rFonts w:ascii="Times New Roman" w:hAnsi="Times New Roman" w:cs="Times New Roman"/>
          <w:sz w:val="16"/>
          <w:szCs w:val="24"/>
        </w:rPr>
        <w:tab/>
      </w:r>
      <w:r w:rsidR="00E13BAD" w:rsidRPr="00967D31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 xml:space="preserve">               </w:t>
      </w:r>
      <w:r w:rsidR="00E13BAD" w:rsidRPr="00967D31">
        <w:rPr>
          <w:rFonts w:ascii="Times New Roman" w:hAnsi="Times New Roman" w:cs="Times New Roman"/>
          <w:sz w:val="16"/>
          <w:szCs w:val="24"/>
        </w:rPr>
        <w:t>(Фамилия И.О.)</w:t>
      </w:r>
    </w:p>
    <w:p w14:paraId="018FDB11" w14:textId="77777777"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D3D3E6" w14:textId="77777777"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74E54B" w14:textId="77777777" w:rsidR="00E13BAD" w:rsidRPr="002975C9" w:rsidRDefault="00481DFB" w:rsidP="00481DFB">
      <w:pPr>
        <w:spacing w:line="360" w:lineRule="auto"/>
        <w:jc w:val="center"/>
        <w:rPr>
          <w:sz w:val="24"/>
        </w:rPr>
      </w:pPr>
      <w:r>
        <w:rPr>
          <w:sz w:val="24"/>
        </w:rPr>
        <w:t>_________________________________________________</w:t>
      </w:r>
    </w:p>
    <w:p w14:paraId="2A8D18D8" w14:textId="77777777" w:rsidR="00E13BAD" w:rsidRPr="002975C9" w:rsidRDefault="00E13BAD" w:rsidP="00E13BAD">
      <w:pPr>
        <w:pStyle w:val="ConsPlusTitle"/>
        <w:spacing w:line="360" w:lineRule="auto"/>
        <w:jc w:val="both"/>
        <w:rPr>
          <w:b w:val="0"/>
          <w:szCs w:val="28"/>
        </w:rPr>
      </w:pPr>
    </w:p>
    <w:p w14:paraId="01FEE735" w14:textId="77777777" w:rsidR="00E13BAD" w:rsidRPr="002975C9" w:rsidRDefault="00E13BAD" w:rsidP="00E13BAD">
      <w:pPr>
        <w:pStyle w:val="ConsPlusTitle"/>
        <w:spacing w:line="360" w:lineRule="auto"/>
        <w:jc w:val="both"/>
        <w:rPr>
          <w:b w:val="0"/>
          <w:szCs w:val="28"/>
        </w:rPr>
      </w:pPr>
    </w:p>
    <w:p w14:paraId="2AF89816" w14:textId="77777777" w:rsidR="00E13BAD" w:rsidRPr="00E13BAD" w:rsidRDefault="00E13BAD" w:rsidP="00E13BAD">
      <w:pPr>
        <w:pStyle w:val="ConsPlusTitle"/>
        <w:spacing w:line="360" w:lineRule="auto"/>
        <w:jc w:val="both"/>
        <w:rPr>
          <w:b w:val="0"/>
          <w:color w:val="FF0000"/>
          <w:szCs w:val="28"/>
        </w:rPr>
      </w:pPr>
    </w:p>
    <w:p w14:paraId="1DEF4C31" w14:textId="77777777" w:rsidR="00E13BAD" w:rsidRPr="00E13BAD" w:rsidRDefault="00E13BAD" w:rsidP="00E13BAD">
      <w:pPr>
        <w:pStyle w:val="ConsPlusTitle"/>
        <w:spacing w:line="360" w:lineRule="auto"/>
        <w:jc w:val="both"/>
        <w:rPr>
          <w:b w:val="0"/>
          <w:color w:val="FF0000"/>
          <w:szCs w:val="28"/>
        </w:rPr>
      </w:pPr>
    </w:p>
    <w:p w14:paraId="004AAB84" w14:textId="77777777" w:rsidR="00E13BAD" w:rsidRPr="00E13BAD" w:rsidRDefault="00E13BAD" w:rsidP="00E13BAD">
      <w:pPr>
        <w:pStyle w:val="ConsPlusTitle"/>
        <w:spacing w:line="360" w:lineRule="auto"/>
        <w:jc w:val="both"/>
        <w:rPr>
          <w:b w:val="0"/>
          <w:color w:val="FF0000"/>
          <w:szCs w:val="28"/>
        </w:rPr>
      </w:pPr>
    </w:p>
    <w:sectPr w:rsidR="00E13BAD" w:rsidRPr="00E13BAD" w:rsidSect="00E018C4">
      <w:headerReference w:type="default" r:id="rId14"/>
      <w:pgSz w:w="11906" w:h="16838"/>
      <w:pgMar w:top="1134" w:right="850" w:bottom="1134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D6DE3" w14:textId="77777777" w:rsidR="00D32AFB" w:rsidRDefault="00D32AFB" w:rsidP="00D12E5B">
      <w:pPr>
        <w:spacing w:after="0" w:line="240" w:lineRule="auto"/>
      </w:pPr>
      <w:r>
        <w:separator/>
      </w:r>
    </w:p>
  </w:endnote>
  <w:endnote w:type="continuationSeparator" w:id="0">
    <w:p w14:paraId="52A15EB0" w14:textId="77777777" w:rsidR="00D32AFB" w:rsidRDefault="00D32AFB" w:rsidP="00D1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44577" w14:textId="77777777" w:rsidR="00D32AFB" w:rsidRDefault="00D32AFB" w:rsidP="00D12E5B">
      <w:pPr>
        <w:spacing w:after="0" w:line="240" w:lineRule="auto"/>
      </w:pPr>
      <w:r>
        <w:separator/>
      </w:r>
    </w:p>
  </w:footnote>
  <w:footnote w:type="continuationSeparator" w:id="0">
    <w:p w14:paraId="17879601" w14:textId="77777777" w:rsidR="00D32AFB" w:rsidRDefault="00D32AFB" w:rsidP="00D1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D4E52" w14:textId="77777777" w:rsidR="00914E8C" w:rsidRDefault="00B05B2F">
    <w:pPr>
      <w:pStyle w:val="aa"/>
      <w:jc w:val="center"/>
    </w:pPr>
    <w:r>
      <w:fldChar w:fldCharType="begin"/>
    </w:r>
    <w:r w:rsidR="00F663DE">
      <w:instrText xml:space="preserve"> PAGE   \* MERGEFORMAT </w:instrText>
    </w:r>
    <w:r>
      <w:fldChar w:fldCharType="separate"/>
    </w:r>
    <w:r w:rsidR="004230CD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27514"/>
    <w:multiLevelType w:val="multilevel"/>
    <w:tmpl w:val="A6324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100422A9"/>
    <w:multiLevelType w:val="hybridMultilevel"/>
    <w:tmpl w:val="D064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E3C5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0675B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1160F4"/>
    <w:multiLevelType w:val="hybridMultilevel"/>
    <w:tmpl w:val="818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7D1831"/>
    <w:multiLevelType w:val="multilevel"/>
    <w:tmpl w:val="3A82D9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2334890"/>
    <w:multiLevelType w:val="hybridMultilevel"/>
    <w:tmpl w:val="FEF8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E86276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2335691B"/>
    <w:multiLevelType w:val="hybridMultilevel"/>
    <w:tmpl w:val="1E52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71BC6"/>
    <w:multiLevelType w:val="multilevel"/>
    <w:tmpl w:val="5D44599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1">
    <w:nsid w:val="273A0AF6"/>
    <w:multiLevelType w:val="hybridMultilevel"/>
    <w:tmpl w:val="6D86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4C4D79"/>
    <w:multiLevelType w:val="hybridMultilevel"/>
    <w:tmpl w:val="6EF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CD1CFC"/>
    <w:multiLevelType w:val="hybridMultilevel"/>
    <w:tmpl w:val="6464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6044AD"/>
    <w:multiLevelType w:val="hybridMultilevel"/>
    <w:tmpl w:val="5A36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B87C22"/>
    <w:multiLevelType w:val="multilevel"/>
    <w:tmpl w:val="151E77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6">
    <w:nsid w:val="2FDA7FB2"/>
    <w:multiLevelType w:val="hybridMultilevel"/>
    <w:tmpl w:val="63145E2A"/>
    <w:lvl w:ilvl="0" w:tplc="5EC8867A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24B2D11"/>
    <w:multiLevelType w:val="multilevel"/>
    <w:tmpl w:val="41142EF2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33B60FE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C6045E"/>
    <w:multiLevelType w:val="hybridMultilevel"/>
    <w:tmpl w:val="5E66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4B17A0"/>
    <w:multiLevelType w:val="hybridMultilevel"/>
    <w:tmpl w:val="0DB6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843DE"/>
    <w:multiLevelType w:val="hybridMultilevel"/>
    <w:tmpl w:val="B316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543090"/>
    <w:multiLevelType w:val="multilevel"/>
    <w:tmpl w:val="82D8FD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>
    <w:nsid w:val="49FD228C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25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6">
    <w:nsid w:val="532C02CD"/>
    <w:multiLevelType w:val="multilevel"/>
    <w:tmpl w:val="36688E5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5803390B"/>
    <w:multiLevelType w:val="multilevel"/>
    <w:tmpl w:val="1AEC482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58AF6EDC"/>
    <w:multiLevelType w:val="hybridMultilevel"/>
    <w:tmpl w:val="886640F4"/>
    <w:lvl w:ilvl="0" w:tplc="26665A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AF95D61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0">
    <w:nsid w:val="642B0B67"/>
    <w:multiLevelType w:val="hybridMultilevel"/>
    <w:tmpl w:val="4732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62329A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2">
    <w:nsid w:val="68C35AC9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3">
    <w:nsid w:val="69DB3584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4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5">
    <w:nsid w:val="6E8355AB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6">
    <w:nsid w:val="766F45E9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30"/>
  </w:num>
  <w:num w:numId="10">
    <w:abstractNumId w:val="4"/>
  </w:num>
  <w:num w:numId="11">
    <w:abstractNumId w:val="18"/>
  </w:num>
  <w:num w:numId="12">
    <w:abstractNumId w:val="9"/>
  </w:num>
  <w:num w:numId="13">
    <w:abstractNumId w:val="11"/>
  </w:num>
  <w:num w:numId="14">
    <w:abstractNumId w:val="19"/>
  </w:num>
  <w:num w:numId="15">
    <w:abstractNumId w:val="13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1"/>
  </w:num>
  <w:num w:numId="20">
    <w:abstractNumId w:val="24"/>
  </w:num>
  <w:num w:numId="21">
    <w:abstractNumId w:val="32"/>
  </w:num>
  <w:num w:numId="22">
    <w:abstractNumId w:val="33"/>
  </w:num>
  <w:num w:numId="23">
    <w:abstractNumId w:val="35"/>
  </w:num>
  <w:num w:numId="24">
    <w:abstractNumId w:val="27"/>
  </w:num>
  <w:num w:numId="25">
    <w:abstractNumId w:val="8"/>
  </w:num>
  <w:num w:numId="26">
    <w:abstractNumId w:val="26"/>
  </w:num>
  <w:num w:numId="27">
    <w:abstractNumId w:val="10"/>
  </w:num>
  <w:num w:numId="28">
    <w:abstractNumId w:val="23"/>
  </w:num>
  <w:num w:numId="29">
    <w:abstractNumId w:val="15"/>
  </w:num>
  <w:num w:numId="30">
    <w:abstractNumId w:val="1"/>
  </w:num>
  <w:num w:numId="31">
    <w:abstractNumId w:val="34"/>
  </w:num>
  <w:num w:numId="32">
    <w:abstractNumId w:val="25"/>
  </w:num>
  <w:num w:numId="33">
    <w:abstractNumId w:val="16"/>
  </w:num>
  <w:num w:numId="34">
    <w:abstractNumId w:val="28"/>
  </w:num>
  <w:num w:numId="35">
    <w:abstractNumId w:val="36"/>
  </w:num>
  <w:num w:numId="36">
    <w:abstractNumId w:val="6"/>
  </w:num>
  <w:num w:numId="37">
    <w:abstractNumId w:val="1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28"/>
    <w:rsid w:val="00002314"/>
    <w:rsid w:val="000038A8"/>
    <w:rsid w:val="000075C8"/>
    <w:rsid w:val="00011C17"/>
    <w:rsid w:val="00012590"/>
    <w:rsid w:val="000128B7"/>
    <w:rsid w:val="00013646"/>
    <w:rsid w:val="00024B96"/>
    <w:rsid w:val="000324F2"/>
    <w:rsid w:val="00032759"/>
    <w:rsid w:val="00043F68"/>
    <w:rsid w:val="00052129"/>
    <w:rsid w:val="00060587"/>
    <w:rsid w:val="000658AE"/>
    <w:rsid w:val="0006693C"/>
    <w:rsid w:val="000825DB"/>
    <w:rsid w:val="00085B50"/>
    <w:rsid w:val="000929D6"/>
    <w:rsid w:val="000962C3"/>
    <w:rsid w:val="000A1A94"/>
    <w:rsid w:val="000B12B0"/>
    <w:rsid w:val="000D6A34"/>
    <w:rsid w:val="000E1BD7"/>
    <w:rsid w:val="000E514B"/>
    <w:rsid w:val="000E5683"/>
    <w:rsid w:val="000E79ED"/>
    <w:rsid w:val="000F612C"/>
    <w:rsid w:val="00105CD7"/>
    <w:rsid w:val="001125C3"/>
    <w:rsid w:val="0011637F"/>
    <w:rsid w:val="00120F49"/>
    <w:rsid w:val="00124A9C"/>
    <w:rsid w:val="00124CDA"/>
    <w:rsid w:val="00125B74"/>
    <w:rsid w:val="001338CD"/>
    <w:rsid w:val="0013440B"/>
    <w:rsid w:val="00146392"/>
    <w:rsid w:val="00160194"/>
    <w:rsid w:val="001717D9"/>
    <w:rsid w:val="00172B34"/>
    <w:rsid w:val="00174CB8"/>
    <w:rsid w:val="00181A44"/>
    <w:rsid w:val="00185835"/>
    <w:rsid w:val="00194004"/>
    <w:rsid w:val="001A1CE7"/>
    <w:rsid w:val="001A25FD"/>
    <w:rsid w:val="001A277B"/>
    <w:rsid w:val="001A3EC5"/>
    <w:rsid w:val="001A41FC"/>
    <w:rsid w:val="001B4564"/>
    <w:rsid w:val="001C166F"/>
    <w:rsid w:val="001C1BFA"/>
    <w:rsid w:val="001C4C72"/>
    <w:rsid w:val="001C5E1C"/>
    <w:rsid w:val="001C67C7"/>
    <w:rsid w:val="001C7609"/>
    <w:rsid w:val="001C7D6E"/>
    <w:rsid w:val="001D7BFA"/>
    <w:rsid w:val="001D7E4C"/>
    <w:rsid w:val="001D7E69"/>
    <w:rsid w:val="001F0764"/>
    <w:rsid w:val="001F0FBD"/>
    <w:rsid w:val="001F1B62"/>
    <w:rsid w:val="001F3F54"/>
    <w:rsid w:val="00201885"/>
    <w:rsid w:val="00201AC0"/>
    <w:rsid w:val="00203F19"/>
    <w:rsid w:val="00206115"/>
    <w:rsid w:val="00206DD9"/>
    <w:rsid w:val="00210C9B"/>
    <w:rsid w:val="0021571D"/>
    <w:rsid w:val="00215951"/>
    <w:rsid w:val="00224FB6"/>
    <w:rsid w:val="00244222"/>
    <w:rsid w:val="00254C95"/>
    <w:rsid w:val="00257B75"/>
    <w:rsid w:val="002646F9"/>
    <w:rsid w:val="00264873"/>
    <w:rsid w:val="0027096F"/>
    <w:rsid w:val="00271FED"/>
    <w:rsid w:val="002760E7"/>
    <w:rsid w:val="00277DFB"/>
    <w:rsid w:val="00291749"/>
    <w:rsid w:val="00294DFD"/>
    <w:rsid w:val="002975C9"/>
    <w:rsid w:val="002A0425"/>
    <w:rsid w:val="002A0C07"/>
    <w:rsid w:val="002A37AA"/>
    <w:rsid w:val="002A4EEC"/>
    <w:rsid w:val="002A69E5"/>
    <w:rsid w:val="002B4929"/>
    <w:rsid w:val="002B669A"/>
    <w:rsid w:val="002C3876"/>
    <w:rsid w:val="002C7FCE"/>
    <w:rsid w:val="002D0613"/>
    <w:rsid w:val="002D1B75"/>
    <w:rsid w:val="002D1BE7"/>
    <w:rsid w:val="002D256F"/>
    <w:rsid w:val="002E3B93"/>
    <w:rsid w:val="002E432A"/>
    <w:rsid w:val="002E6391"/>
    <w:rsid w:val="002F328F"/>
    <w:rsid w:val="00306792"/>
    <w:rsid w:val="003103D6"/>
    <w:rsid w:val="0031142F"/>
    <w:rsid w:val="00313749"/>
    <w:rsid w:val="00322E4C"/>
    <w:rsid w:val="00337A9D"/>
    <w:rsid w:val="00344A84"/>
    <w:rsid w:val="003451D9"/>
    <w:rsid w:val="003535CB"/>
    <w:rsid w:val="00355996"/>
    <w:rsid w:val="00356FDC"/>
    <w:rsid w:val="003619BC"/>
    <w:rsid w:val="00362CBE"/>
    <w:rsid w:val="00373564"/>
    <w:rsid w:val="00374EAD"/>
    <w:rsid w:val="003802E9"/>
    <w:rsid w:val="00380760"/>
    <w:rsid w:val="00383C76"/>
    <w:rsid w:val="00393548"/>
    <w:rsid w:val="003943A2"/>
    <w:rsid w:val="003A5B68"/>
    <w:rsid w:val="003B1460"/>
    <w:rsid w:val="003B1624"/>
    <w:rsid w:val="003C144A"/>
    <w:rsid w:val="003C3137"/>
    <w:rsid w:val="003C6022"/>
    <w:rsid w:val="003D0A1F"/>
    <w:rsid w:val="003D45F0"/>
    <w:rsid w:val="003D6ECD"/>
    <w:rsid w:val="003E4928"/>
    <w:rsid w:val="003E640A"/>
    <w:rsid w:val="003E6712"/>
    <w:rsid w:val="003E767F"/>
    <w:rsid w:val="003F06F8"/>
    <w:rsid w:val="003F5664"/>
    <w:rsid w:val="003F7C41"/>
    <w:rsid w:val="0040070A"/>
    <w:rsid w:val="0040523F"/>
    <w:rsid w:val="00405930"/>
    <w:rsid w:val="004230CD"/>
    <w:rsid w:val="004244A9"/>
    <w:rsid w:val="004253DF"/>
    <w:rsid w:val="004255EF"/>
    <w:rsid w:val="004267DA"/>
    <w:rsid w:val="00427072"/>
    <w:rsid w:val="00433D87"/>
    <w:rsid w:val="00434140"/>
    <w:rsid w:val="00444B09"/>
    <w:rsid w:val="00446DC0"/>
    <w:rsid w:val="004557E1"/>
    <w:rsid w:val="0046258E"/>
    <w:rsid w:val="00471990"/>
    <w:rsid w:val="00473243"/>
    <w:rsid w:val="004750C8"/>
    <w:rsid w:val="00476FAC"/>
    <w:rsid w:val="00481DFB"/>
    <w:rsid w:val="0048255C"/>
    <w:rsid w:val="004830DC"/>
    <w:rsid w:val="0048384D"/>
    <w:rsid w:val="0049297E"/>
    <w:rsid w:val="004A11A2"/>
    <w:rsid w:val="004B2C80"/>
    <w:rsid w:val="004B430C"/>
    <w:rsid w:val="004C7211"/>
    <w:rsid w:val="004D426C"/>
    <w:rsid w:val="004D5465"/>
    <w:rsid w:val="004E0441"/>
    <w:rsid w:val="004E465E"/>
    <w:rsid w:val="004E6672"/>
    <w:rsid w:val="004F18A3"/>
    <w:rsid w:val="0050616F"/>
    <w:rsid w:val="005064B5"/>
    <w:rsid w:val="00521CFD"/>
    <w:rsid w:val="00521F43"/>
    <w:rsid w:val="00525FC8"/>
    <w:rsid w:val="00533935"/>
    <w:rsid w:val="00534CAE"/>
    <w:rsid w:val="0053577F"/>
    <w:rsid w:val="00536939"/>
    <w:rsid w:val="00551C54"/>
    <w:rsid w:val="005522C7"/>
    <w:rsid w:val="005576D1"/>
    <w:rsid w:val="00566396"/>
    <w:rsid w:val="00567640"/>
    <w:rsid w:val="005752FD"/>
    <w:rsid w:val="00576A1B"/>
    <w:rsid w:val="005801A8"/>
    <w:rsid w:val="00587F86"/>
    <w:rsid w:val="0059131D"/>
    <w:rsid w:val="005925A0"/>
    <w:rsid w:val="005926D0"/>
    <w:rsid w:val="00593D81"/>
    <w:rsid w:val="005A25F0"/>
    <w:rsid w:val="005A4C4F"/>
    <w:rsid w:val="005B1630"/>
    <w:rsid w:val="005B6727"/>
    <w:rsid w:val="005C2B49"/>
    <w:rsid w:val="005D00F2"/>
    <w:rsid w:val="005D162B"/>
    <w:rsid w:val="005D2498"/>
    <w:rsid w:val="005F0C12"/>
    <w:rsid w:val="005F2286"/>
    <w:rsid w:val="00600DA4"/>
    <w:rsid w:val="00601DC4"/>
    <w:rsid w:val="00601DCB"/>
    <w:rsid w:val="00602033"/>
    <w:rsid w:val="00605BC5"/>
    <w:rsid w:val="00612816"/>
    <w:rsid w:val="0061696A"/>
    <w:rsid w:val="00623937"/>
    <w:rsid w:val="0062434C"/>
    <w:rsid w:val="006276F4"/>
    <w:rsid w:val="00631B2A"/>
    <w:rsid w:val="006320BF"/>
    <w:rsid w:val="00637040"/>
    <w:rsid w:val="00642C7E"/>
    <w:rsid w:val="00643B1F"/>
    <w:rsid w:val="00645566"/>
    <w:rsid w:val="006463A9"/>
    <w:rsid w:val="00647838"/>
    <w:rsid w:val="00652C0B"/>
    <w:rsid w:val="00654902"/>
    <w:rsid w:val="00657F47"/>
    <w:rsid w:val="006631E4"/>
    <w:rsid w:val="00670D21"/>
    <w:rsid w:val="0067677D"/>
    <w:rsid w:val="00684AB3"/>
    <w:rsid w:val="00684E86"/>
    <w:rsid w:val="006A1CAC"/>
    <w:rsid w:val="006A7CC6"/>
    <w:rsid w:val="006A7D98"/>
    <w:rsid w:val="006B0255"/>
    <w:rsid w:val="006B76C9"/>
    <w:rsid w:val="006B7DF1"/>
    <w:rsid w:val="006C4502"/>
    <w:rsid w:val="006C5C9B"/>
    <w:rsid w:val="006C5D89"/>
    <w:rsid w:val="006D6D53"/>
    <w:rsid w:val="006E1C18"/>
    <w:rsid w:val="006F5FAD"/>
    <w:rsid w:val="006F6BAF"/>
    <w:rsid w:val="00701176"/>
    <w:rsid w:val="00705D36"/>
    <w:rsid w:val="007066BA"/>
    <w:rsid w:val="00715DC6"/>
    <w:rsid w:val="00734BF5"/>
    <w:rsid w:val="0074160E"/>
    <w:rsid w:val="00745ADB"/>
    <w:rsid w:val="00746710"/>
    <w:rsid w:val="007568F0"/>
    <w:rsid w:val="00760550"/>
    <w:rsid w:val="007626A7"/>
    <w:rsid w:val="007641F9"/>
    <w:rsid w:val="00765C02"/>
    <w:rsid w:val="00775720"/>
    <w:rsid w:val="00780607"/>
    <w:rsid w:val="0078144F"/>
    <w:rsid w:val="00783C42"/>
    <w:rsid w:val="00792FFA"/>
    <w:rsid w:val="007A209C"/>
    <w:rsid w:val="007A788C"/>
    <w:rsid w:val="007B0E92"/>
    <w:rsid w:val="007C65FE"/>
    <w:rsid w:val="007C6751"/>
    <w:rsid w:val="007D41C2"/>
    <w:rsid w:val="007E0B42"/>
    <w:rsid w:val="007E6D85"/>
    <w:rsid w:val="007E6E24"/>
    <w:rsid w:val="007F1CEA"/>
    <w:rsid w:val="007F49EE"/>
    <w:rsid w:val="007F6B77"/>
    <w:rsid w:val="00802075"/>
    <w:rsid w:val="008022AB"/>
    <w:rsid w:val="00804CB8"/>
    <w:rsid w:val="008077D6"/>
    <w:rsid w:val="008077D8"/>
    <w:rsid w:val="00826605"/>
    <w:rsid w:val="00827F64"/>
    <w:rsid w:val="00834CEA"/>
    <w:rsid w:val="008422FC"/>
    <w:rsid w:val="008466B9"/>
    <w:rsid w:val="00846CFF"/>
    <w:rsid w:val="00846E00"/>
    <w:rsid w:val="008526FE"/>
    <w:rsid w:val="00853558"/>
    <w:rsid w:val="00855CBF"/>
    <w:rsid w:val="00856147"/>
    <w:rsid w:val="00861D58"/>
    <w:rsid w:val="00864028"/>
    <w:rsid w:val="0087129D"/>
    <w:rsid w:val="00871ECC"/>
    <w:rsid w:val="0087796F"/>
    <w:rsid w:val="0088687D"/>
    <w:rsid w:val="00890FC2"/>
    <w:rsid w:val="008910AD"/>
    <w:rsid w:val="00891548"/>
    <w:rsid w:val="00896B64"/>
    <w:rsid w:val="00897456"/>
    <w:rsid w:val="008A04D8"/>
    <w:rsid w:val="008A655E"/>
    <w:rsid w:val="008B3068"/>
    <w:rsid w:val="008C306B"/>
    <w:rsid w:val="008C6CE4"/>
    <w:rsid w:val="008C7383"/>
    <w:rsid w:val="008C7437"/>
    <w:rsid w:val="008D1736"/>
    <w:rsid w:val="008D5F0F"/>
    <w:rsid w:val="008F2DEB"/>
    <w:rsid w:val="008F6023"/>
    <w:rsid w:val="00900935"/>
    <w:rsid w:val="00904BAC"/>
    <w:rsid w:val="009131B4"/>
    <w:rsid w:val="00914E8C"/>
    <w:rsid w:val="009262AD"/>
    <w:rsid w:val="009262E6"/>
    <w:rsid w:val="00927809"/>
    <w:rsid w:val="00933521"/>
    <w:rsid w:val="0094100F"/>
    <w:rsid w:val="009526BC"/>
    <w:rsid w:val="00955590"/>
    <w:rsid w:val="00957EC3"/>
    <w:rsid w:val="009608AA"/>
    <w:rsid w:val="00961AC3"/>
    <w:rsid w:val="00964D4B"/>
    <w:rsid w:val="00967D31"/>
    <w:rsid w:val="009771A1"/>
    <w:rsid w:val="00981C05"/>
    <w:rsid w:val="009845A0"/>
    <w:rsid w:val="00987E64"/>
    <w:rsid w:val="009A1ADA"/>
    <w:rsid w:val="009A42EA"/>
    <w:rsid w:val="009A482F"/>
    <w:rsid w:val="009A5551"/>
    <w:rsid w:val="009A69D9"/>
    <w:rsid w:val="009B117E"/>
    <w:rsid w:val="009B57C1"/>
    <w:rsid w:val="009C0303"/>
    <w:rsid w:val="009C76B5"/>
    <w:rsid w:val="009D1FDD"/>
    <w:rsid w:val="009D2154"/>
    <w:rsid w:val="009D2EBA"/>
    <w:rsid w:val="009D4CC3"/>
    <w:rsid w:val="009E1E88"/>
    <w:rsid w:val="009E496C"/>
    <w:rsid w:val="009E5E80"/>
    <w:rsid w:val="009F05AD"/>
    <w:rsid w:val="009F2D92"/>
    <w:rsid w:val="009F478F"/>
    <w:rsid w:val="009F5E9A"/>
    <w:rsid w:val="00A06E63"/>
    <w:rsid w:val="00A1474F"/>
    <w:rsid w:val="00A1533E"/>
    <w:rsid w:val="00A15425"/>
    <w:rsid w:val="00A23326"/>
    <w:rsid w:val="00A24EDD"/>
    <w:rsid w:val="00A26087"/>
    <w:rsid w:val="00A26FF1"/>
    <w:rsid w:val="00A3183C"/>
    <w:rsid w:val="00A33F9F"/>
    <w:rsid w:val="00A341D2"/>
    <w:rsid w:val="00A346D4"/>
    <w:rsid w:val="00A41F2A"/>
    <w:rsid w:val="00A427C6"/>
    <w:rsid w:val="00A5002C"/>
    <w:rsid w:val="00A505D4"/>
    <w:rsid w:val="00A523A8"/>
    <w:rsid w:val="00A57A1D"/>
    <w:rsid w:val="00A604B1"/>
    <w:rsid w:val="00A60774"/>
    <w:rsid w:val="00A6165A"/>
    <w:rsid w:val="00A6465C"/>
    <w:rsid w:val="00A66CAB"/>
    <w:rsid w:val="00A72517"/>
    <w:rsid w:val="00A75D34"/>
    <w:rsid w:val="00A827C6"/>
    <w:rsid w:val="00A91128"/>
    <w:rsid w:val="00A94E07"/>
    <w:rsid w:val="00AA6A03"/>
    <w:rsid w:val="00AB3427"/>
    <w:rsid w:val="00AC0806"/>
    <w:rsid w:val="00AC17F4"/>
    <w:rsid w:val="00AD6346"/>
    <w:rsid w:val="00AE1787"/>
    <w:rsid w:val="00AF43F0"/>
    <w:rsid w:val="00AF63A5"/>
    <w:rsid w:val="00AF660A"/>
    <w:rsid w:val="00AF76DF"/>
    <w:rsid w:val="00B02659"/>
    <w:rsid w:val="00B02FB1"/>
    <w:rsid w:val="00B05B2F"/>
    <w:rsid w:val="00B05D0A"/>
    <w:rsid w:val="00B1052F"/>
    <w:rsid w:val="00B16935"/>
    <w:rsid w:val="00B20A8C"/>
    <w:rsid w:val="00B20B03"/>
    <w:rsid w:val="00B2339B"/>
    <w:rsid w:val="00B312F0"/>
    <w:rsid w:val="00B3171D"/>
    <w:rsid w:val="00B333E5"/>
    <w:rsid w:val="00B356DA"/>
    <w:rsid w:val="00B36D88"/>
    <w:rsid w:val="00B40B7D"/>
    <w:rsid w:val="00B53BEF"/>
    <w:rsid w:val="00B6145D"/>
    <w:rsid w:val="00B7092A"/>
    <w:rsid w:val="00B74788"/>
    <w:rsid w:val="00B857A5"/>
    <w:rsid w:val="00B94D14"/>
    <w:rsid w:val="00B95093"/>
    <w:rsid w:val="00B95C8F"/>
    <w:rsid w:val="00B968FC"/>
    <w:rsid w:val="00B970C3"/>
    <w:rsid w:val="00BA136D"/>
    <w:rsid w:val="00BA26F1"/>
    <w:rsid w:val="00BA54F7"/>
    <w:rsid w:val="00BA6B37"/>
    <w:rsid w:val="00BB6A27"/>
    <w:rsid w:val="00BB6B1E"/>
    <w:rsid w:val="00BD03FD"/>
    <w:rsid w:val="00BD11BA"/>
    <w:rsid w:val="00BE0B7C"/>
    <w:rsid w:val="00BE18F2"/>
    <w:rsid w:val="00BE57CD"/>
    <w:rsid w:val="00BE62D4"/>
    <w:rsid w:val="00BE71D7"/>
    <w:rsid w:val="00BF0B98"/>
    <w:rsid w:val="00BF0BF3"/>
    <w:rsid w:val="00BF1A3B"/>
    <w:rsid w:val="00BF3577"/>
    <w:rsid w:val="00BF4A3D"/>
    <w:rsid w:val="00BF5ECE"/>
    <w:rsid w:val="00C040BB"/>
    <w:rsid w:val="00C04A3E"/>
    <w:rsid w:val="00C05DD0"/>
    <w:rsid w:val="00C06DB3"/>
    <w:rsid w:val="00C179CF"/>
    <w:rsid w:val="00C2018E"/>
    <w:rsid w:val="00C21CC2"/>
    <w:rsid w:val="00C26B27"/>
    <w:rsid w:val="00C26EF5"/>
    <w:rsid w:val="00C3043B"/>
    <w:rsid w:val="00C312CE"/>
    <w:rsid w:val="00C41840"/>
    <w:rsid w:val="00C41CBB"/>
    <w:rsid w:val="00C43EF5"/>
    <w:rsid w:val="00C473F5"/>
    <w:rsid w:val="00C47ADE"/>
    <w:rsid w:val="00C51186"/>
    <w:rsid w:val="00C5326F"/>
    <w:rsid w:val="00C6161C"/>
    <w:rsid w:val="00C62E5D"/>
    <w:rsid w:val="00C651BF"/>
    <w:rsid w:val="00C655BA"/>
    <w:rsid w:val="00C740AE"/>
    <w:rsid w:val="00C80603"/>
    <w:rsid w:val="00C83D1B"/>
    <w:rsid w:val="00CA1E7A"/>
    <w:rsid w:val="00CB0114"/>
    <w:rsid w:val="00CB202B"/>
    <w:rsid w:val="00CB56FF"/>
    <w:rsid w:val="00CB7229"/>
    <w:rsid w:val="00CC0A71"/>
    <w:rsid w:val="00CC1348"/>
    <w:rsid w:val="00CC47DC"/>
    <w:rsid w:val="00CD5417"/>
    <w:rsid w:val="00CD6EF1"/>
    <w:rsid w:val="00CF34C6"/>
    <w:rsid w:val="00CF4304"/>
    <w:rsid w:val="00D002F4"/>
    <w:rsid w:val="00D07730"/>
    <w:rsid w:val="00D10206"/>
    <w:rsid w:val="00D11B11"/>
    <w:rsid w:val="00D12E5B"/>
    <w:rsid w:val="00D23A55"/>
    <w:rsid w:val="00D31B09"/>
    <w:rsid w:val="00D32AFB"/>
    <w:rsid w:val="00D3446C"/>
    <w:rsid w:val="00D349F7"/>
    <w:rsid w:val="00D47379"/>
    <w:rsid w:val="00D50FF8"/>
    <w:rsid w:val="00D539C2"/>
    <w:rsid w:val="00D57773"/>
    <w:rsid w:val="00D7399D"/>
    <w:rsid w:val="00D76A27"/>
    <w:rsid w:val="00D817AA"/>
    <w:rsid w:val="00D82437"/>
    <w:rsid w:val="00D838F3"/>
    <w:rsid w:val="00D859FC"/>
    <w:rsid w:val="00D93CF8"/>
    <w:rsid w:val="00D9400B"/>
    <w:rsid w:val="00D97415"/>
    <w:rsid w:val="00DA17A4"/>
    <w:rsid w:val="00DA2423"/>
    <w:rsid w:val="00DA36CA"/>
    <w:rsid w:val="00DB2E39"/>
    <w:rsid w:val="00DB7DFB"/>
    <w:rsid w:val="00DC1D63"/>
    <w:rsid w:val="00DD2A3D"/>
    <w:rsid w:val="00DD57A1"/>
    <w:rsid w:val="00DE033F"/>
    <w:rsid w:val="00DE286B"/>
    <w:rsid w:val="00DE659A"/>
    <w:rsid w:val="00DE6FEF"/>
    <w:rsid w:val="00DF17D0"/>
    <w:rsid w:val="00DF3DCB"/>
    <w:rsid w:val="00DF4636"/>
    <w:rsid w:val="00DF5E2C"/>
    <w:rsid w:val="00E018C4"/>
    <w:rsid w:val="00E034A7"/>
    <w:rsid w:val="00E04D51"/>
    <w:rsid w:val="00E04E7D"/>
    <w:rsid w:val="00E06383"/>
    <w:rsid w:val="00E13264"/>
    <w:rsid w:val="00E13BAD"/>
    <w:rsid w:val="00E1538D"/>
    <w:rsid w:val="00E16DD8"/>
    <w:rsid w:val="00E227D8"/>
    <w:rsid w:val="00E2394D"/>
    <w:rsid w:val="00E2457B"/>
    <w:rsid w:val="00E3353D"/>
    <w:rsid w:val="00E376F3"/>
    <w:rsid w:val="00E40A90"/>
    <w:rsid w:val="00E5304B"/>
    <w:rsid w:val="00E618CB"/>
    <w:rsid w:val="00E70324"/>
    <w:rsid w:val="00E70F18"/>
    <w:rsid w:val="00E82962"/>
    <w:rsid w:val="00E837B8"/>
    <w:rsid w:val="00E92C92"/>
    <w:rsid w:val="00E92D8A"/>
    <w:rsid w:val="00E9365C"/>
    <w:rsid w:val="00E943A1"/>
    <w:rsid w:val="00E971E1"/>
    <w:rsid w:val="00EA16CF"/>
    <w:rsid w:val="00EA26CA"/>
    <w:rsid w:val="00EA5961"/>
    <w:rsid w:val="00EA73A0"/>
    <w:rsid w:val="00EA75E4"/>
    <w:rsid w:val="00EB099E"/>
    <w:rsid w:val="00EB7B42"/>
    <w:rsid w:val="00EC37DB"/>
    <w:rsid w:val="00EC38FC"/>
    <w:rsid w:val="00EC5929"/>
    <w:rsid w:val="00EC622A"/>
    <w:rsid w:val="00EC7E6A"/>
    <w:rsid w:val="00ED0DC2"/>
    <w:rsid w:val="00ED1EF2"/>
    <w:rsid w:val="00ED671D"/>
    <w:rsid w:val="00EE5408"/>
    <w:rsid w:val="00EF115C"/>
    <w:rsid w:val="00EF60FB"/>
    <w:rsid w:val="00F010A3"/>
    <w:rsid w:val="00F10BC3"/>
    <w:rsid w:val="00F25677"/>
    <w:rsid w:val="00F26D23"/>
    <w:rsid w:val="00F3305B"/>
    <w:rsid w:val="00F52711"/>
    <w:rsid w:val="00F5423A"/>
    <w:rsid w:val="00F55C2D"/>
    <w:rsid w:val="00F621C1"/>
    <w:rsid w:val="00F6392B"/>
    <w:rsid w:val="00F663DE"/>
    <w:rsid w:val="00F80F77"/>
    <w:rsid w:val="00F94123"/>
    <w:rsid w:val="00F9625B"/>
    <w:rsid w:val="00FA378A"/>
    <w:rsid w:val="00FB3603"/>
    <w:rsid w:val="00FB6ED4"/>
    <w:rsid w:val="00FD0C69"/>
    <w:rsid w:val="00FD2471"/>
    <w:rsid w:val="00FD5F89"/>
    <w:rsid w:val="00FD736C"/>
    <w:rsid w:val="00FE079D"/>
    <w:rsid w:val="00FE125A"/>
    <w:rsid w:val="00FE7CD6"/>
    <w:rsid w:val="00FF058F"/>
    <w:rsid w:val="00FF0722"/>
    <w:rsid w:val="00FF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90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B3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684AB3"/>
    <w:pPr>
      <w:spacing w:after="0" w:line="240" w:lineRule="auto"/>
      <w:ind w:firstLine="720"/>
    </w:pPr>
    <w:rPr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56DA"/>
    <w:pPr>
      <w:ind w:left="720"/>
      <w:contextualSpacing/>
    </w:pPr>
  </w:style>
  <w:style w:type="table" w:styleId="a4">
    <w:name w:val="Table Grid"/>
    <w:basedOn w:val="a1"/>
    <w:uiPriority w:val="59"/>
    <w:rsid w:val="004253D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7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571D"/>
    <w:rPr>
      <w:rFonts w:ascii="Tahoma" w:hAnsi="Tahoma" w:cs="Times New Roman"/>
      <w:sz w:val="16"/>
    </w:rPr>
  </w:style>
  <w:style w:type="character" w:styleId="a7">
    <w:name w:val="Hyperlink"/>
    <w:basedOn w:val="a0"/>
    <w:uiPriority w:val="99"/>
    <w:unhideWhenUsed/>
    <w:rsid w:val="008F602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F602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6">
    <w:name w:val="xl6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7">
    <w:name w:val="xl67"/>
    <w:basedOn w:val="a"/>
    <w:rsid w:val="008F6023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8">
    <w:name w:val="xl68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9">
    <w:name w:val="xl6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0">
    <w:name w:val="xl7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1">
    <w:name w:val="xl71"/>
    <w:basedOn w:val="a"/>
    <w:rsid w:val="008F6023"/>
    <w:pP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2">
    <w:name w:val="xl7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3">
    <w:name w:val="xl73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4">
    <w:name w:val="xl74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5">
    <w:name w:val="xl75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3"/>
      <w:szCs w:val="23"/>
      <w:lang w:eastAsia="ru-RU"/>
    </w:rPr>
  </w:style>
  <w:style w:type="paragraph" w:customStyle="1" w:styleId="xl76">
    <w:name w:val="xl7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3"/>
      <w:szCs w:val="23"/>
      <w:lang w:eastAsia="ru-RU"/>
    </w:rPr>
  </w:style>
  <w:style w:type="paragraph" w:customStyle="1" w:styleId="xl77">
    <w:name w:val="xl77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8">
    <w:name w:val="xl78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9">
    <w:name w:val="xl79"/>
    <w:basedOn w:val="a"/>
    <w:rsid w:val="008F60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0">
    <w:name w:val="xl8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1">
    <w:name w:val="xl81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82">
    <w:name w:val="xl8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83">
    <w:name w:val="xl83"/>
    <w:basedOn w:val="a"/>
    <w:rsid w:val="008F60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4">
    <w:name w:val="xl84"/>
    <w:basedOn w:val="a"/>
    <w:rsid w:val="008F60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5">
    <w:name w:val="xl85"/>
    <w:basedOn w:val="a"/>
    <w:rsid w:val="008F6023"/>
    <w:pPr>
      <w:spacing w:before="100" w:beforeAutospacing="1" w:after="100" w:afterAutospacing="1" w:line="240" w:lineRule="auto"/>
      <w:jc w:val="center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7">
    <w:name w:val="xl87"/>
    <w:basedOn w:val="a"/>
    <w:rsid w:val="008F6023"/>
    <w:pP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8">
    <w:name w:val="xl88"/>
    <w:basedOn w:val="a"/>
    <w:rsid w:val="008F60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9">
    <w:name w:val="xl8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TableContents">
    <w:name w:val="Table Contents"/>
    <w:basedOn w:val="a"/>
    <w:rsid w:val="008F6023"/>
    <w:pPr>
      <w:widowControl w:val="0"/>
      <w:suppressLineNumbers/>
      <w:suppressAutoHyphens/>
      <w:autoSpaceDN w:val="0"/>
      <w:spacing w:after="0" w:line="240" w:lineRule="auto"/>
    </w:pPr>
    <w:rPr>
      <w:rFonts w:cs="Tahoma"/>
      <w:kern w:val="3"/>
      <w:sz w:val="24"/>
      <w:lang w:eastAsia="ru-RU"/>
    </w:rPr>
  </w:style>
  <w:style w:type="paragraph" w:customStyle="1" w:styleId="ConsPlusNonformat">
    <w:name w:val="ConsPlusNonformat"/>
    <w:rsid w:val="008F602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">
    <w:name w:val="Сетка таблицы1"/>
    <w:basedOn w:val="a1"/>
    <w:next w:val="a4"/>
    <w:uiPriority w:val="59"/>
    <w:rsid w:val="008F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8F6023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lang w:eastAsia="hi-IN" w:bidi="hi-IN"/>
    </w:rPr>
  </w:style>
  <w:style w:type="paragraph" w:customStyle="1" w:styleId="ConsPlusTitle">
    <w:name w:val="ConsPlusTitle"/>
    <w:rsid w:val="00DF4636"/>
    <w:pPr>
      <w:autoSpaceDE w:val="0"/>
      <w:autoSpaceDN w:val="0"/>
      <w:adjustRightInd w:val="0"/>
    </w:pPr>
    <w:rPr>
      <w:b/>
      <w:sz w:val="28"/>
    </w:rPr>
  </w:style>
  <w:style w:type="paragraph" w:customStyle="1" w:styleId="10">
    <w:name w:val="Абзац списка1"/>
    <w:basedOn w:val="a"/>
    <w:rsid w:val="00DF4636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F05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D12E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12E5B"/>
    <w:rPr>
      <w:rFonts w:cs="Times New Roman"/>
      <w:sz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12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12E5B"/>
    <w:rPr>
      <w:rFonts w:cs="Times New Roman"/>
      <w:sz w:val="24"/>
      <w:lang w:eastAsia="en-US"/>
    </w:rPr>
  </w:style>
  <w:style w:type="paragraph" w:customStyle="1" w:styleId="pboth">
    <w:name w:val="pboth"/>
    <w:basedOn w:val="a"/>
    <w:rsid w:val="00792FFA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8">
    <w:name w:val="8 пт (нум. список)"/>
    <w:basedOn w:val="a"/>
    <w:semiHidden/>
    <w:rsid w:val="002C7FCE"/>
    <w:pPr>
      <w:numPr>
        <w:ilvl w:val="2"/>
        <w:numId w:val="37"/>
      </w:numPr>
      <w:spacing w:before="40" w:after="40" w:line="240" w:lineRule="auto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2C7FCE"/>
    <w:pPr>
      <w:numPr>
        <w:ilvl w:val="1"/>
        <w:numId w:val="37"/>
      </w:numPr>
      <w:spacing w:before="144" w:after="144" w:line="240" w:lineRule="auto"/>
      <w:jc w:val="both"/>
    </w:pPr>
    <w:rPr>
      <w:sz w:val="24"/>
      <w:lang w:eastAsia="ru-RU"/>
    </w:rPr>
  </w:style>
  <w:style w:type="paragraph" w:customStyle="1" w:styleId="NumberList">
    <w:name w:val="Number List"/>
    <w:basedOn w:val="a"/>
    <w:rsid w:val="002C7FCE"/>
    <w:pPr>
      <w:numPr>
        <w:numId w:val="37"/>
      </w:numPr>
      <w:spacing w:before="120" w:after="0" w:line="240" w:lineRule="auto"/>
      <w:jc w:val="both"/>
    </w:pPr>
    <w:rPr>
      <w:sz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1326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B3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684AB3"/>
    <w:pPr>
      <w:spacing w:after="0" w:line="240" w:lineRule="auto"/>
      <w:ind w:firstLine="720"/>
    </w:pPr>
    <w:rPr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56DA"/>
    <w:pPr>
      <w:ind w:left="720"/>
      <w:contextualSpacing/>
    </w:pPr>
  </w:style>
  <w:style w:type="table" w:styleId="a4">
    <w:name w:val="Table Grid"/>
    <w:basedOn w:val="a1"/>
    <w:uiPriority w:val="59"/>
    <w:rsid w:val="004253D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7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571D"/>
    <w:rPr>
      <w:rFonts w:ascii="Tahoma" w:hAnsi="Tahoma" w:cs="Times New Roman"/>
      <w:sz w:val="16"/>
    </w:rPr>
  </w:style>
  <w:style w:type="character" w:styleId="a7">
    <w:name w:val="Hyperlink"/>
    <w:basedOn w:val="a0"/>
    <w:uiPriority w:val="99"/>
    <w:unhideWhenUsed/>
    <w:rsid w:val="008F602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F602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6">
    <w:name w:val="xl6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7">
    <w:name w:val="xl67"/>
    <w:basedOn w:val="a"/>
    <w:rsid w:val="008F6023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8">
    <w:name w:val="xl68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9">
    <w:name w:val="xl6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0">
    <w:name w:val="xl7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1">
    <w:name w:val="xl71"/>
    <w:basedOn w:val="a"/>
    <w:rsid w:val="008F6023"/>
    <w:pP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2">
    <w:name w:val="xl7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3">
    <w:name w:val="xl73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4">
    <w:name w:val="xl74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5">
    <w:name w:val="xl75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3"/>
      <w:szCs w:val="23"/>
      <w:lang w:eastAsia="ru-RU"/>
    </w:rPr>
  </w:style>
  <w:style w:type="paragraph" w:customStyle="1" w:styleId="xl76">
    <w:name w:val="xl7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3"/>
      <w:szCs w:val="23"/>
      <w:lang w:eastAsia="ru-RU"/>
    </w:rPr>
  </w:style>
  <w:style w:type="paragraph" w:customStyle="1" w:styleId="xl77">
    <w:name w:val="xl77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8">
    <w:name w:val="xl78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9">
    <w:name w:val="xl79"/>
    <w:basedOn w:val="a"/>
    <w:rsid w:val="008F60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0">
    <w:name w:val="xl8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1">
    <w:name w:val="xl81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82">
    <w:name w:val="xl8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83">
    <w:name w:val="xl83"/>
    <w:basedOn w:val="a"/>
    <w:rsid w:val="008F60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4">
    <w:name w:val="xl84"/>
    <w:basedOn w:val="a"/>
    <w:rsid w:val="008F60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5">
    <w:name w:val="xl85"/>
    <w:basedOn w:val="a"/>
    <w:rsid w:val="008F6023"/>
    <w:pPr>
      <w:spacing w:before="100" w:beforeAutospacing="1" w:after="100" w:afterAutospacing="1" w:line="240" w:lineRule="auto"/>
      <w:jc w:val="center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7">
    <w:name w:val="xl87"/>
    <w:basedOn w:val="a"/>
    <w:rsid w:val="008F6023"/>
    <w:pP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8">
    <w:name w:val="xl88"/>
    <w:basedOn w:val="a"/>
    <w:rsid w:val="008F60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9">
    <w:name w:val="xl8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TableContents">
    <w:name w:val="Table Contents"/>
    <w:basedOn w:val="a"/>
    <w:rsid w:val="008F6023"/>
    <w:pPr>
      <w:widowControl w:val="0"/>
      <w:suppressLineNumbers/>
      <w:suppressAutoHyphens/>
      <w:autoSpaceDN w:val="0"/>
      <w:spacing w:after="0" w:line="240" w:lineRule="auto"/>
    </w:pPr>
    <w:rPr>
      <w:rFonts w:cs="Tahoma"/>
      <w:kern w:val="3"/>
      <w:sz w:val="24"/>
      <w:lang w:eastAsia="ru-RU"/>
    </w:rPr>
  </w:style>
  <w:style w:type="paragraph" w:customStyle="1" w:styleId="ConsPlusNonformat">
    <w:name w:val="ConsPlusNonformat"/>
    <w:rsid w:val="008F602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">
    <w:name w:val="Сетка таблицы1"/>
    <w:basedOn w:val="a1"/>
    <w:next w:val="a4"/>
    <w:uiPriority w:val="59"/>
    <w:rsid w:val="008F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8F6023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lang w:eastAsia="hi-IN" w:bidi="hi-IN"/>
    </w:rPr>
  </w:style>
  <w:style w:type="paragraph" w:customStyle="1" w:styleId="ConsPlusTitle">
    <w:name w:val="ConsPlusTitle"/>
    <w:rsid w:val="00DF4636"/>
    <w:pPr>
      <w:autoSpaceDE w:val="0"/>
      <w:autoSpaceDN w:val="0"/>
      <w:adjustRightInd w:val="0"/>
    </w:pPr>
    <w:rPr>
      <w:b/>
      <w:sz w:val="28"/>
    </w:rPr>
  </w:style>
  <w:style w:type="paragraph" w:customStyle="1" w:styleId="10">
    <w:name w:val="Абзац списка1"/>
    <w:basedOn w:val="a"/>
    <w:rsid w:val="00DF4636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F05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D12E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12E5B"/>
    <w:rPr>
      <w:rFonts w:cs="Times New Roman"/>
      <w:sz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12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12E5B"/>
    <w:rPr>
      <w:rFonts w:cs="Times New Roman"/>
      <w:sz w:val="24"/>
      <w:lang w:eastAsia="en-US"/>
    </w:rPr>
  </w:style>
  <w:style w:type="paragraph" w:customStyle="1" w:styleId="pboth">
    <w:name w:val="pboth"/>
    <w:basedOn w:val="a"/>
    <w:rsid w:val="00792FFA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8">
    <w:name w:val="8 пт (нум. список)"/>
    <w:basedOn w:val="a"/>
    <w:semiHidden/>
    <w:rsid w:val="002C7FCE"/>
    <w:pPr>
      <w:numPr>
        <w:ilvl w:val="2"/>
        <w:numId w:val="37"/>
      </w:numPr>
      <w:spacing w:before="40" w:after="40" w:line="240" w:lineRule="auto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2C7FCE"/>
    <w:pPr>
      <w:numPr>
        <w:ilvl w:val="1"/>
        <w:numId w:val="37"/>
      </w:numPr>
      <w:spacing w:before="144" w:after="144" w:line="240" w:lineRule="auto"/>
      <w:jc w:val="both"/>
    </w:pPr>
    <w:rPr>
      <w:sz w:val="24"/>
      <w:lang w:eastAsia="ru-RU"/>
    </w:rPr>
  </w:style>
  <w:style w:type="paragraph" w:customStyle="1" w:styleId="NumberList">
    <w:name w:val="Number List"/>
    <w:basedOn w:val="a"/>
    <w:rsid w:val="002C7FCE"/>
    <w:pPr>
      <w:numPr>
        <w:numId w:val="37"/>
      </w:numPr>
      <w:spacing w:before="120" w:after="0" w:line="240" w:lineRule="auto"/>
      <w:jc w:val="both"/>
    </w:pPr>
    <w:rPr>
      <w:sz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132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8B203A4414B3B88C2F284ABBC7175D91FEA2B0EEAA9C2EC8D5A63AAA0C46F2782D8EB050E23A75A6FE75A8211BA87E7A2052989BEB131EK2L0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8B203A4414B3B88C2F284ABBC7175D93FAA6BBEDAC9C2EC8D5A63AAA0C46F26A2DD6BC51E42475ABEB23F967K4LF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1EECD7C99AF86F051F2FA9E5A5D742116C773565469020868647BAA6F35ABDCB0EC59EDE2096399976F975FC4E547CC7AEC61E3E5DB4BC3976DED5A5C6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981A97D1D631F103E80E1A498BF60C70F5EC7F56C0CF3875C5A6C6685BA7502B31FEFB0B82D99DD92D1A61E04F420B8789519CFE8B40062D44EDdAt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8B203A4414B3B88C2F284ABBC7175D93FAA6B3EDA29C2EC8D5A63AAA0C46F2782D8EB050E23B73A9FE75A8211BA87E7A2052989BEB131EK2L0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A8AD8-B810-40B1-80C4-43A1D04E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2770</Words>
  <Characters>25908</Characters>
  <Application>Microsoft Office Word</Application>
  <DocSecurity>0</DocSecurity>
  <Lines>215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zacepina.ka</dc:creator>
  <cp:lastModifiedBy>Зацепина Ксения Александровна</cp:lastModifiedBy>
  <cp:revision>2</cp:revision>
  <cp:lastPrinted>2021-07-16T06:36:00Z</cp:lastPrinted>
  <dcterms:created xsi:type="dcterms:W3CDTF">2021-07-16T06:38:00Z</dcterms:created>
  <dcterms:modified xsi:type="dcterms:W3CDTF">2021-07-16T06:38:00Z</dcterms:modified>
</cp:coreProperties>
</file>