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Default="00BE4DC1" w:rsidP="003F66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 xml:space="preserve">«Об </w:t>
      </w:r>
      <w:r w:rsidR="008A12B1">
        <w:rPr>
          <w:rFonts w:ascii="Times New Roman" w:hAnsi="Times New Roman"/>
          <w:sz w:val="28"/>
          <w:szCs w:val="28"/>
        </w:rPr>
        <w:t xml:space="preserve">утверждении </w:t>
      </w:r>
      <w:r w:rsidR="0092301B" w:rsidRPr="0092301B">
        <w:rPr>
          <w:rFonts w:ascii="Times New Roman" w:hAnsi="Times New Roman"/>
          <w:sz w:val="28"/>
          <w:szCs w:val="28"/>
        </w:rPr>
        <w:t>Правил подготовки документации по планировке территории, подготовка которой осуществляется на основании решений администрации городского округа Тольятти,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применению, а также порядок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8A12B1" w:rsidRPr="008A12B1">
        <w:rPr>
          <w:rFonts w:ascii="Times New Roman" w:hAnsi="Times New Roman"/>
          <w:sz w:val="28"/>
          <w:szCs w:val="28"/>
        </w:rPr>
        <w:t>»</w:t>
      </w:r>
      <w:r w:rsidR="004057E8">
        <w:rPr>
          <w:rFonts w:ascii="Times New Roman" w:hAnsi="Times New Roman"/>
          <w:sz w:val="28"/>
          <w:szCs w:val="28"/>
        </w:rPr>
        <w:t>.</w:t>
      </w:r>
      <w:r w:rsidR="008A12B1" w:rsidRPr="008A12B1">
        <w:rPr>
          <w:rFonts w:ascii="Times New Roman" w:hAnsi="Times New Roman"/>
          <w:sz w:val="28"/>
          <w:szCs w:val="28"/>
        </w:rPr>
        <w:t xml:space="preserve"> </w:t>
      </w:r>
    </w:p>
    <w:p w:rsidR="00FA0270" w:rsidRPr="009049E4" w:rsidRDefault="00FA0270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01B" w:rsidRPr="0092301B">
        <w:rPr>
          <w:rFonts w:ascii="Times New Roman" w:hAnsi="Times New Roman"/>
          <w:sz w:val="28"/>
          <w:szCs w:val="28"/>
        </w:rPr>
        <w:t>В соответствии с стать</w:t>
      </w:r>
      <w:r w:rsidR="00C03752">
        <w:rPr>
          <w:rFonts w:ascii="Times New Roman" w:hAnsi="Times New Roman"/>
          <w:sz w:val="28"/>
          <w:szCs w:val="28"/>
        </w:rPr>
        <w:t>ей</w:t>
      </w:r>
      <w:r w:rsidR="0092301B" w:rsidRPr="0092301B">
        <w:rPr>
          <w:rFonts w:ascii="Times New Roman" w:hAnsi="Times New Roman"/>
          <w:sz w:val="28"/>
          <w:szCs w:val="28"/>
        </w:rPr>
        <w:t xml:space="preserve"> 45 Градостроительного кодекса Российской Федерации, пунктом 26 части 1 статьи 16 Федерального закона от 06.10.2003 </w:t>
      </w:r>
      <w:r w:rsidR="00236A1D">
        <w:rPr>
          <w:rFonts w:ascii="Times New Roman" w:hAnsi="Times New Roman"/>
          <w:sz w:val="28"/>
          <w:szCs w:val="28"/>
        </w:rPr>
        <w:t>№</w:t>
      </w:r>
      <w:r w:rsidR="0092301B" w:rsidRPr="0092301B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городского округа Тольятти, администрация городского округа Тольятти постановляет</w:t>
      </w:r>
      <w:r w:rsidR="0092301B">
        <w:rPr>
          <w:rFonts w:ascii="Times New Roman" w:hAnsi="Times New Roman"/>
          <w:sz w:val="28"/>
          <w:szCs w:val="28"/>
        </w:rPr>
        <w:t>:</w:t>
      </w:r>
    </w:p>
    <w:p w:rsidR="00AF7161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FA7D38">
        <w:rPr>
          <w:rFonts w:ascii="Times New Roman" w:hAnsi="Times New Roman"/>
          <w:sz w:val="28"/>
          <w:szCs w:val="28"/>
        </w:rPr>
        <w:t xml:space="preserve"> </w:t>
      </w:r>
      <w:r w:rsidR="0092301B" w:rsidRPr="0092301B">
        <w:rPr>
          <w:rFonts w:ascii="Times New Roman" w:hAnsi="Times New Roman"/>
          <w:sz w:val="28"/>
          <w:szCs w:val="28"/>
        </w:rPr>
        <w:t>Правил</w:t>
      </w:r>
      <w:r w:rsidR="0092301B">
        <w:rPr>
          <w:rFonts w:ascii="Times New Roman" w:hAnsi="Times New Roman"/>
          <w:sz w:val="28"/>
          <w:szCs w:val="28"/>
        </w:rPr>
        <w:t>а</w:t>
      </w:r>
      <w:r w:rsidR="0092301B" w:rsidRPr="0092301B">
        <w:rPr>
          <w:rFonts w:ascii="Times New Roman" w:hAnsi="Times New Roman"/>
          <w:sz w:val="28"/>
          <w:szCs w:val="28"/>
        </w:rPr>
        <w:t xml:space="preserve"> подготовки документации по планировке территории, подготовка которой осуществляется на основании решений администрации городского округа Тольятти,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применению, а также порядок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C65385" w:rsidRPr="004F2BA7">
        <w:rPr>
          <w:rFonts w:ascii="Times New Roman" w:eastAsia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92301B" w:rsidRDefault="0092301B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>
        <w:rPr>
          <w:rFonts w:ascii="Times New Roman" w:hAnsi="Times New Roman"/>
          <w:bCs/>
          <w:sz w:val="28"/>
          <w:szCs w:val="28"/>
        </w:rPr>
        <w:t xml:space="preserve">Признать утратившим силу постановление </w:t>
      </w:r>
      <w:r w:rsidRPr="002C0D2C">
        <w:rPr>
          <w:rFonts w:ascii="Times New Roman" w:eastAsia="Times New Roman" w:hAnsi="Times New Roman"/>
          <w:sz w:val="28"/>
          <w:szCs w:val="28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8"/>
          <w:szCs w:val="28"/>
        </w:rPr>
        <w:t>31</w:t>
      </w:r>
      <w:r w:rsidRPr="002C0D2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05</w:t>
      </w:r>
      <w:r w:rsidRPr="002C0D2C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2C0D2C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1645</w:t>
      </w:r>
      <w:r w:rsidRPr="002C0D2C">
        <w:rPr>
          <w:rFonts w:ascii="Times New Roman" w:eastAsia="Times New Roman" w:hAnsi="Times New Roman"/>
          <w:sz w:val="28"/>
          <w:szCs w:val="28"/>
        </w:rPr>
        <w:t>-п/1 «</w:t>
      </w:r>
      <w:r w:rsidR="00C03752">
        <w:rPr>
          <w:rFonts w:ascii="Times New Roman" w:eastAsia="Times New Roman" w:hAnsi="Times New Roman"/>
          <w:sz w:val="28"/>
          <w:szCs w:val="28"/>
        </w:rPr>
        <w:t>Об утверждении п</w:t>
      </w:r>
      <w:r w:rsidR="00C03752" w:rsidRPr="00C03752">
        <w:rPr>
          <w:rFonts w:ascii="Times New Roman" w:eastAsia="Times New Roman" w:hAnsi="Times New Roman"/>
          <w:sz w:val="28"/>
          <w:szCs w:val="28"/>
        </w:rPr>
        <w:t>орядк</w:t>
      </w:r>
      <w:r w:rsidR="00C03752">
        <w:rPr>
          <w:rFonts w:ascii="Times New Roman" w:eastAsia="Times New Roman" w:hAnsi="Times New Roman"/>
          <w:sz w:val="28"/>
          <w:szCs w:val="28"/>
        </w:rPr>
        <w:t>а</w:t>
      </w:r>
      <w:r w:rsidR="00C03752" w:rsidRPr="00C03752">
        <w:rPr>
          <w:rFonts w:ascii="Times New Roman" w:eastAsia="Times New Roman" w:hAnsi="Times New Roman"/>
          <w:sz w:val="28"/>
          <w:szCs w:val="28"/>
        </w:rPr>
        <w:t xml:space="preserve"> подготовки документации по планировке территории, разрабатываемой на основании решений органов местного самоуправления городского округа Тольятти, и принятия решения об утверждении документации по планировке территории в соответствии с Градостроительным кодексом Российской Федерации</w:t>
      </w:r>
      <w:r w:rsidRPr="002C0D2C">
        <w:rPr>
          <w:rFonts w:ascii="Times New Roman" w:eastAsia="Times New Roman" w:hAnsi="Times New Roman"/>
          <w:sz w:val="28"/>
          <w:szCs w:val="28"/>
        </w:rPr>
        <w:t>»</w:t>
      </w:r>
      <w:r w:rsidR="005D363F">
        <w:rPr>
          <w:rFonts w:ascii="Times New Roman" w:eastAsia="Times New Roman" w:hAnsi="Times New Roman"/>
          <w:sz w:val="28"/>
          <w:szCs w:val="28"/>
        </w:rPr>
        <w:t>.</w:t>
      </w:r>
    </w:p>
    <w:p w:rsidR="00852389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D363F">
        <w:rPr>
          <w:rFonts w:ascii="Times New Roman" w:hAnsi="Times New Roman"/>
          <w:sz w:val="28"/>
          <w:szCs w:val="28"/>
        </w:rPr>
        <w:t>3</w:t>
      </w:r>
      <w:r w:rsidR="00852389" w:rsidRPr="004369BD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в сети Интернет на официальном </w:t>
      </w:r>
      <w:r w:rsidR="00547E47">
        <w:rPr>
          <w:rFonts w:ascii="Times New Roman" w:hAnsi="Times New Roman"/>
          <w:sz w:val="28"/>
          <w:szCs w:val="28"/>
        </w:rPr>
        <w:t>сайте</w:t>
      </w:r>
      <w:r w:rsidR="00852389" w:rsidRPr="004369B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не позднее чем через семь дней со дня его принятия. </w:t>
      </w:r>
    </w:p>
    <w:p w:rsidR="0092301B" w:rsidRPr="0092301B" w:rsidRDefault="0092301B" w:rsidP="009230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D363F">
        <w:rPr>
          <w:rFonts w:ascii="Times New Roman" w:hAnsi="Times New Roman"/>
          <w:sz w:val="28"/>
          <w:szCs w:val="28"/>
        </w:rPr>
        <w:t>4</w:t>
      </w:r>
      <w:r w:rsidRPr="0092301B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92301B" w:rsidRPr="004369BD" w:rsidRDefault="0092301B" w:rsidP="009230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D363F">
        <w:rPr>
          <w:rFonts w:ascii="Times New Roman" w:hAnsi="Times New Roman"/>
          <w:sz w:val="28"/>
          <w:szCs w:val="28"/>
        </w:rPr>
        <w:t>5</w:t>
      </w:r>
      <w:r w:rsidRPr="0092301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</w:t>
      </w:r>
      <w:r w:rsidR="003673FC">
        <w:rPr>
          <w:rFonts w:ascii="Times New Roman" w:hAnsi="Times New Roman"/>
          <w:sz w:val="28"/>
          <w:szCs w:val="28"/>
        </w:rPr>
        <w:t xml:space="preserve"> по имуществу и градостроительству </w:t>
      </w:r>
      <w:r w:rsidRPr="0092301B">
        <w:rPr>
          <w:rFonts w:ascii="Times New Roman" w:hAnsi="Times New Roman"/>
          <w:sz w:val="28"/>
          <w:szCs w:val="28"/>
        </w:rPr>
        <w:t>городского округа</w:t>
      </w:r>
      <w:r w:rsidR="003673FC">
        <w:rPr>
          <w:rFonts w:ascii="Times New Roman" w:hAnsi="Times New Roman"/>
          <w:sz w:val="28"/>
          <w:szCs w:val="28"/>
        </w:rPr>
        <w:t xml:space="preserve"> Тольятти.</w:t>
      </w:r>
    </w:p>
    <w:p w:rsidR="00852389" w:rsidRDefault="00852389" w:rsidP="004369BD">
      <w:pPr>
        <w:jc w:val="both"/>
        <w:rPr>
          <w:rFonts w:ascii="Times New Roman" w:hAnsi="Times New Roman"/>
          <w:sz w:val="28"/>
          <w:szCs w:val="28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89" w:rsidRPr="004369BD" w:rsidRDefault="0085464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52389"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4DE7">
        <w:rPr>
          <w:rFonts w:ascii="Times New Roman" w:hAnsi="Times New Roman"/>
          <w:sz w:val="28"/>
          <w:szCs w:val="28"/>
        </w:rPr>
        <w:t xml:space="preserve"> городского </w:t>
      </w:r>
      <w:r w:rsidR="00852389" w:rsidRPr="004369BD">
        <w:rPr>
          <w:rFonts w:ascii="Times New Roman" w:hAnsi="Times New Roman"/>
          <w:sz w:val="28"/>
          <w:szCs w:val="28"/>
        </w:rPr>
        <w:t xml:space="preserve">округа   </w:t>
      </w:r>
      <w:r w:rsidR="004369BD">
        <w:rPr>
          <w:rFonts w:ascii="Times New Roman" w:hAnsi="Times New Roman"/>
          <w:sz w:val="28"/>
          <w:szCs w:val="28"/>
        </w:rPr>
        <w:t xml:space="preserve">                             </w:t>
      </w:r>
      <w:r w:rsidR="00674DE7">
        <w:rPr>
          <w:rFonts w:ascii="Times New Roman" w:hAnsi="Times New Roman"/>
          <w:sz w:val="28"/>
          <w:szCs w:val="28"/>
        </w:rPr>
        <w:t xml:space="preserve">             </w:t>
      </w:r>
      <w:r w:rsidR="00C03752">
        <w:rPr>
          <w:rFonts w:ascii="Times New Roman" w:hAnsi="Times New Roman"/>
          <w:sz w:val="28"/>
          <w:szCs w:val="28"/>
        </w:rPr>
        <w:t xml:space="preserve">      </w:t>
      </w:r>
      <w:r w:rsidR="00674DE7">
        <w:rPr>
          <w:rFonts w:ascii="Times New Roman" w:hAnsi="Times New Roman"/>
          <w:sz w:val="28"/>
          <w:szCs w:val="28"/>
        </w:rPr>
        <w:t xml:space="preserve">                     </w:t>
      </w:r>
      <w:r w:rsidR="004369BD">
        <w:rPr>
          <w:rFonts w:ascii="Times New Roman" w:hAnsi="Times New Roman"/>
          <w:sz w:val="28"/>
          <w:szCs w:val="28"/>
        </w:rPr>
        <w:t xml:space="preserve"> </w:t>
      </w:r>
      <w:r w:rsidR="00674DE7">
        <w:rPr>
          <w:rFonts w:ascii="Times New Roman" w:hAnsi="Times New Roman"/>
          <w:sz w:val="28"/>
          <w:szCs w:val="28"/>
        </w:rPr>
        <w:t>Н</w:t>
      </w:r>
      <w:r w:rsidR="00F950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F95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Ренц</w:t>
      </w:r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6658" w:rsidRDefault="003F6658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6658" w:rsidRDefault="003F6658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6658" w:rsidRDefault="003F6658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0F7" w:rsidRDefault="005210F7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0F7" w:rsidRDefault="005210F7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0F7" w:rsidRDefault="005210F7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0F7" w:rsidRDefault="005210F7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0F7" w:rsidRDefault="005210F7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0F7" w:rsidRDefault="005210F7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3752" w:rsidRDefault="00C03752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6658" w:rsidRDefault="003F6658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061D7" w:rsidRPr="003F6658" w:rsidRDefault="003F6658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Г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.В. </w:t>
      </w:r>
      <w:r>
        <w:rPr>
          <w:rFonts w:ascii="Times New Roman" w:eastAsia="Times New Roman" w:hAnsi="Times New Roman"/>
          <w:szCs w:val="20"/>
          <w:lang w:eastAsia="ru-RU"/>
        </w:rPr>
        <w:t>Малкин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 543</w:t>
      </w:r>
      <w:r>
        <w:rPr>
          <w:rFonts w:ascii="Times New Roman" w:eastAsia="Times New Roman" w:hAnsi="Times New Roman"/>
          <w:szCs w:val="20"/>
          <w:lang w:eastAsia="ru-RU"/>
        </w:rPr>
        <w:t>465</w:t>
      </w:r>
    </w:p>
    <w:sectPr w:rsidR="00C061D7" w:rsidRPr="003F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D5E93"/>
    <w:rsid w:val="00193529"/>
    <w:rsid w:val="00236A1D"/>
    <w:rsid w:val="003673FC"/>
    <w:rsid w:val="00382313"/>
    <w:rsid w:val="003F6658"/>
    <w:rsid w:val="004057E8"/>
    <w:rsid w:val="004369BD"/>
    <w:rsid w:val="004B266A"/>
    <w:rsid w:val="00520186"/>
    <w:rsid w:val="005210F7"/>
    <w:rsid w:val="00547E47"/>
    <w:rsid w:val="005D363F"/>
    <w:rsid w:val="0067158F"/>
    <w:rsid w:val="00674DE7"/>
    <w:rsid w:val="006A10D9"/>
    <w:rsid w:val="00743064"/>
    <w:rsid w:val="007F3B76"/>
    <w:rsid w:val="00806D18"/>
    <w:rsid w:val="00852389"/>
    <w:rsid w:val="00854642"/>
    <w:rsid w:val="008A12B1"/>
    <w:rsid w:val="009049E4"/>
    <w:rsid w:val="0092301B"/>
    <w:rsid w:val="00A253EE"/>
    <w:rsid w:val="00A94C45"/>
    <w:rsid w:val="00AB3987"/>
    <w:rsid w:val="00AB4D32"/>
    <w:rsid w:val="00AC7EA4"/>
    <w:rsid w:val="00AF7161"/>
    <w:rsid w:val="00BC19BD"/>
    <w:rsid w:val="00BE4DC1"/>
    <w:rsid w:val="00C03752"/>
    <w:rsid w:val="00C061D7"/>
    <w:rsid w:val="00C65385"/>
    <w:rsid w:val="00D579C4"/>
    <w:rsid w:val="00E1674F"/>
    <w:rsid w:val="00E868CC"/>
    <w:rsid w:val="00F01EF5"/>
    <w:rsid w:val="00F1114D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13C"/>
  <w15:chartTrackingRefBased/>
  <w15:docId w15:val="{BDD960F5-3621-4DE1-88C2-3B01040A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Малкин Григорий Валериевич</cp:lastModifiedBy>
  <cp:revision>9</cp:revision>
  <cp:lastPrinted>2022-05-06T09:28:00Z</cp:lastPrinted>
  <dcterms:created xsi:type="dcterms:W3CDTF">2024-05-02T06:59:00Z</dcterms:created>
  <dcterms:modified xsi:type="dcterms:W3CDTF">2024-06-18T06:21:00Z</dcterms:modified>
</cp:coreProperties>
</file>