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BE" w:rsidRPr="008457F7" w:rsidRDefault="000A4DBE" w:rsidP="000A4D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7F7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</w:t>
      </w:r>
    </w:p>
    <w:p w:rsidR="000A4DBE" w:rsidRPr="00F003DF" w:rsidRDefault="000A4DBE" w:rsidP="000A4D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03DF">
        <w:rPr>
          <w:rFonts w:ascii="Times New Roman" w:hAnsi="Times New Roman" w:cs="Times New Roman"/>
          <w:sz w:val="28"/>
          <w:szCs w:val="24"/>
        </w:rPr>
        <w:t>САМАРСКОЙ ОБЛАСТИ</w:t>
      </w:r>
    </w:p>
    <w:p w:rsidR="000A4DBE" w:rsidRPr="00F003DF" w:rsidRDefault="000A4DBE" w:rsidP="000A4D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03DF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0A4DBE" w:rsidRPr="00F003DF" w:rsidRDefault="000A4DBE" w:rsidP="000A4D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03DF">
        <w:rPr>
          <w:rFonts w:ascii="Times New Roman" w:hAnsi="Times New Roman" w:cs="Times New Roman"/>
          <w:sz w:val="28"/>
          <w:szCs w:val="24"/>
        </w:rPr>
        <w:t>от ____________20</w:t>
      </w:r>
      <w:r>
        <w:rPr>
          <w:rFonts w:ascii="Times New Roman" w:hAnsi="Times New Roman" w:cs="Times New Roman"/>
          <w:sz w:val="28"/>
          <w:szCs w:val="24"/>
        </w:rPr>
        <w:t>21</w:t>
      </w:r>
      <w:r w:rsidRPr="00F003D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г.  </w:t>
      </w:r>
      <w:r w:rsidRPr="00F003DF">
        <w:rPr>
          <w:rFonts w:ascii="Times New Roman" w:hAnsi="Times New Roman" w:cs="Times New Roman"/>
          <w:sz w:val="28"/>
          <w:szCs w:val="24"/>
        </w:rPr>
        <w:t>№ ____________</w:t>
      </w:r>
    </w:p>
    <w:p w:rsidR="000A4DBE" w:rsidRPr="00F003DF" w:rsidRDefault="000A4DBE" w:rsidP="000A4DBE">
      <w:pPr>
        <w:pStyle w:val="ConsPlusTitle"/>
        <w:jc w:val="center"/>
        <w:rPr>
          <w:sz w:val="24"/>
        </w:rPr>
      </w:pPr>
    </w:p>
    <w:p w:rsidR="000A4DBE" w:rsidRDefault="000A4DBE" w:rsidP="000A4DBE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0A4DBE" w:rsidRDefault="000A4DBE" w:rsidP="000A4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524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</w:t>
      </w:r>
    </w:p>
    <w:p w:rsidR="000A4DBE" w:rsidRDefault="000A4DBE" w:rsidP="000A4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52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02.06.2016 № 1762-п/1 «Об утверждении Требований к порядку</w:t>
      </w:r>
    </w:p>
    <w:p w:rsidR="000A4DBE" w:rsidRDefault="000A4DBE" w:rsidP="000A4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разработки и принятия правовых актов о нормировании в сфере закупок</w:t>
      </w:r>
    </w:p>
    <w:p w:rsidR="000A4DBE" w:rsidRDefault="000A4DBE" w:rsidP="000A4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городского округа Тольятти, содержанию указанных актов и обеспечению их исполнения»</w:t>
      </w:r>
    </w:p>
    <w:p w:rsidR="000A4DBE" w:rsidRPr="00401524" w:rsidRDefault="000A4DBE" w:rsidP="000A4D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4DBE" w:rsidRDefault="000A4DBE">
      <w:pPr>
        <w:spacing w:after="1" w:line="200" w:lineRule="atLeast"/>
      </w:pPr>
    </w:p>
    <w:p w:rsidR="000A4DBE" w:rsidRDefault="000A4DBE">
      <w:pPr>
        <w:spacing w:after="1" w:line="220" w:lineRule="atLeast"/>
        <w:jc w:val="both"/>
        <w:outlineLvl w:val="0"/>
      </w:pPr>
    </w:p>
    <w:p w:rsidR="000A4DBE" w:rsidRPr="000A4DBE" w:rsidRDefault="000A4DBE" w:rsidP="000C680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B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городского округа Тольятти от 29.09.2021  № 3216-п/1 «О Распределении полномочий между главой городского округа, первым заместителем главы  городского округа, заместителями главы городского округа и заместителем главы городского округа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DBE">
        <w:rPr>
          <w:rFonts w:ascii="Times New Roman" w:hAnsi="Times New Roman" w:cs="Times New Roman"/>
          <w:sz w:val="28"/>
          <w:szCs w:val="28"/>
        </w:rPr>
        <w:t>руководителем аппарата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4DBE">
        <w:rPr>
          <w:rFonts w:ascii="Times New Roman" w:hAnsi="Times New Roman" w:cs="Times New Roman"/>
          <w:sz w:val="28"/>
          <w:szCs w:val="28"/>
        </w:rPr>
        <w:t>,  руководствуясь Уставом  городского округа Тольятти, администрация  городского округа Тольятти  ПОСТАНОВЛЯЕТ:</w:t>
      </w:r>
    </w:p>
    <w:p w:rsidR="000A4DBE" w:rsidRDefault="000A4DBE" w:rsidP="000C6808">
      <w:pPr>
        <w:spacing w:after="0" w:line="360" w:lineRule="auto"/>
        <w:jc w:val="both"/>
      </w:pPr>
    </w:p>
    <w:p w:rsidR="003B3D0E" w:rsidRDefault="003B3D0E" w:rsidP="000C68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3B3D0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945BA">
        <w:rPr>
          <w:rFonts w:ascii="Times New Roman" w:hAnsi="Times New Roman" w:cs="Times New Roman"/>
          <w:sz w:val="28"/>
          <w:szCs w:val="28"/>
        </w:rPr>
        <w:t xml:space="preserve">Внести в  </w:t>
      </w:r>
      <w:r>
        <w:rPr>
          <w:rFonts w:ascii="Times New Roman" w:hAnsi="Times New Roman" w:cs="Times New Roman"/>
          <w:sz w:val="28"/>
          <w:szCs w:val="28"/>
        </w:rPr>
        <w:t xml:space="preserve">  постановлени</w:t>
      </w:r>
      <w:r w:rsidR="007945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D0E">
        <w:rPr>
          <w:rFonts w:ascii="Times New Roman" w:hAnsi="Times New Roman" w:cs="Times New Roman"/>
          <w:sz w:val="28"/>
          <w:szCs w:val="28"/>
        </w:rPr>
        <w:t xml:space="preserve"> </w:t>
      </w:r>
      <w:r w:rsidRPr="00401524">
        <w:rPr>
          <w:rFonts w:ascii="Times New Roman" w:hAnsi="Times New Roman" w:cs="Times New Roman"/>
          <w:sz w:val="28"/>
          <w:szCs w:val="28"/>
        </w:rPr>
        <w:t>мэрии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52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(далее – Постановление) (газета «Городские ведомости» 2016, 3 июня)  </w:t>
      </w:r>
      <w:r w:rsidR="007945BA">
        <w:rPr>
          <w:rFonts w:ascii="Times New Roman" w:hAnsi="Times New Roman" w:cs="Times New Roman"/>
          <w:sz w:val="28"/>
          <w:szCs w:val="28"/>
        </w:rPr>
        <w:t xml:space="preserve">  изменения</w:t>
      </w:r>
      <w:r w:rsidR="00443C4E">
        <w:rPr>
          <w:rFonts w:ascii="Times New Roman" w:hAnsi="Times New Roman" w:cs="Times New Roman"/>
          <w:sz w:val="28"/>
          <w:szCs w:val="28"/>
        </w:rPr>
        <w:t>, исключив  в</w:t>
      </w:r>
      <w:r w:rsidR="007945BA">
        <w:rPr>
          <w:rFonts w:ascii="Times New Roman" w:hAnsi="Times New Roman" w:cs="Times New Roman"/>
          <w:sz w:val="28"/>
          <w:szCs w:val="28"/>
        </w:rPr>
        <w:t xml:space="preserve"> пункте 4 Постановления </w:t>
      </w:r>
      <w:r>
        <w:rPr>
          <w:rFonts w:ascii="Times New Roman" w:hAnsi="Times New Roman" w:cs="Times New Roman"/>
          <w:sz w:val="28"/>
          <w:szCs w:val="28"/>
        </w:rPr>
        <w:t>слова «Бузинного Ю.А.</w:t>
      </w:r>
      <w:r w:rsidR="007945BA">
        <w:rPr>
          <w:rFonts w:ascii="Times New Roman" w:hAnsi="Times New Roman" w:cs="Times New Roman"/>
          <w:sz w:val="28"/>
          <w:szCs w:val="28"/>
        </w:rPr>
        <w:t>»</w:t>
      </w:r>
      <w:r w:rsidR="00443C4E">
        <w:rPr>
          <w:rFonts w:ascii="Times New Roman" w:hAnsi="Times New Roman" w:cs="Times New Roman"/>
          <w:sz w:val="28"/>
          <w:szCs w:val="28"/>
        </w:rPr>
        <w:t>.</w:t>
      </w:r>
      <w:r w:rsidR="007945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43C4E" w:rsidRDefault="00443C4E" w:rsidP="000C68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Внести в </w:t>
      </w:r>
      <w:r w:rsidR="007945BA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5BA">
        <w:rPr>
          <w:rFonts w:ascii="Times New Roman" w:hAnsi="Times New Roman" w:cs="Times New Roman"/>
          <w:sz w:val="28"/>
          <w:szCs w:val="28"/>
        </w:rPr>
        <w:t>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945BA">
        <w:rPr>
          <w:rFonts w:ascii="Times New Roman" w:hAnsi="Times New Roman" w:cs="Times New Roman"/>
          <w:sz w:val="28"/>
          <w:szCs w:val="28"/>
        </w:rPr>
        <w:t xml:space="preserve"> Постановлением,</w:t>
      </w:r>
      <w:r>
        <w:rPr>
          <w:rFonts w:ascii="Times New Roman" w:hAnsi="Times New Roman" w:cs="Times New Roman"/>
          <w:sz w:val="28"/>
          <w:szCs w:val="28"/>
        </w:rPr>
        <w:t xml:space="preserve"> (далее -  Требования) следующие изменения:</w:t>
      </w:r>
    </w:p>
    <w:p w:rsidR="007945BA" w:rsidRDefault="00443C4E" w:rsidP="000C68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3C44BE">
        <w:rPr>
          <w:rFonts w:ascii="Times New Roman" w:hAnsi="Times New Roman" w:cs="Times New Roman"/>
          <w:sz w:val="28"/>
          <w:szCs w:val="28"/>
        </w:rPr>
        <w:t xml:space="preserve">Дополнить  </w:t>
      </w:r>
      <w:r w:rsidR="00956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абзац 2 пункта 1.3  Требований </w:t>
      </w:r>
      <w:r w:rsidR="003C44BE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>слов «</w:t>
      </w:r>
      <w:r w:rsidR="000D3F0A">
        <w:rPr>
          <w:rFonts w:ascii="Times New Roman" w:hAnsi="Times New Roman" w:cs="Times New Roman"/>
          <w:sz w:val="28"/>
          <w:szCs w:val="28"/>
        </w:rPr>
        <w:t xml:space="preserve">в форме проектов </w:t>
      </w:r>
      <w:r w:rsidRPr="000D3F0A"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городского округа Тольятти» </w:t>
      </w:r>
      <w:r w:rsidR="000D3F0A">
        <w:rPr>
          <w:rFonts w:ascii="Times New Roman" w:hAnsi="Times New Roman" w:cs="Times New Roman"/>
          <w:sz w:val="28"/>
          <w:szCs w:val="28"/>
        </w:rPr>
        <w:t>словами «</w:t>
      </w:r>
      <w:r w:rsidR="003C44BE">
        <w:rPr>
          <w:rFonts w:ascii="Times New Roman" w:hAnsi="Times New Roman" w:cs="Times New Roman"/>
          <w:sz w:val="28"/>
          <w:szCs w:val="28"/>
        </w:rPr>
        <w:t>,</w:t>
      </w:r>
      <w:r w:rsidRPr="000D3F0A">
        <w:rPr>
          <w:rFonts w:ascii="Times New Roman" w:hAnsi="Times New Roman" w:cs="Times New Roman"/>
          <w:sz w:val="28"/>
          <w:szCs w:val="28"/>
        </w:rPr>
        <w:t xml:space="preserve"> </w:t>
      </w:r>
      <w:r w:rsidRPr="001D67FF">
        <w:rPr>
          <w:rFonts w:ascii="Times New Roman" w:hAnsi="Times New Roman" w:cs="Times New Roman"/>
          <w:sz w:val="28"/>
          <w:szCs w:val="28"/>
        </w:rPr>
        <w:t xml:space="preserve">распоряжений </w:t>
      </w:r>
      <w:r w:rsidR="001D67FF" w:rsidRPr="001D67FF">
        <w:rPr>
          <w:rFonts w:ascii="Times New Roman" w:hAnsi="Times New Roman" w:cs="Times New Roman"/>
          <w:sz w:val="28"/>
          <w:szCs w:val="28"/>
        </w:rPr>
        <w:t>заместителе</w:t>
      </w:r>
      <w:r w:rsidR="001D67FF" w:rsidRPr="001D67FF">
        <w:rPr>
          <w:rFonts w:ascii="Times New Roman" w:hAnsi="Times New Roman" w:cs="Times New Roman"/>
          <w:sz w:val="28"/>
          <w:szCs w:val="28"/>
        </w:rPr>
        <w:tab/>
      </w:r>
      <w:r w:rsidRPr="001D67FF">
        <w:rPr>
          <w:rFonts w:ascii="Times New Roman" w:hAnsi="Times New Roman" w:cs="Times New Roman"/>
          <w:sz w:val="28"/>
          <w:szCs w:val="28"/>
        </w:rPr>
        <w:t>главы  городского округа</w:t>
      </w:r>
      <w:r w:rsidR="001D67FF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Pr="001D67FF">
        <w:rPr>
          <w:rFonts w:ascii="Times New Roman" w:hAnsi="Times New Roman" w:cs="Times New Roman"/>
          <w:sz w:val="28"/>
          <w:szCs w:val="28"/>
        </w:rPr>
        <w:t>,</w:t>
      </w:r>
      <w:r w:rsidR="000D3F0A" w:rsidRPr="001D67FF">
        <w:rPr>
          <w:rFonts w:ascii="Times New Roman" w:hAnsi="Times New Roman" w:cs="Times New Roman"/>
          <w:sz w:val="28"/>
          <w:szCs w:val="28"/>
        </w:rPr>
        <w:t xml:space="preserve"> </w:t>
      </w:r>
      <w:r w:rsidRPr="001D67FF">
        <w:rPr>
          <w:rFonts w:ascii="Times New Roman" w:hAnsi="Times New Roman" w:cs="Times New Roman"/>
          <w:sz w:val="28"/>
          <w:szCs w:val="28"/>
        </w:rPr>
        <w:t xml:space="preserve"> исходя из административно-функционального руководства деятельностью</w:t>
      </w:r>
      <w:r w:rsidRPr="000D3F0A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0D3F0A">
        <w:rPr>
          <w:rFonts w:ascii="Times New Roman" w:hAnsi="Times New Roman" w:cs="Times New Roman"/>
          <w:sz w:val="28"/>
          <w:szCs w:val="28"/>
        </w:rPr>
        <w:t>а</w:t>
      </w:r>
      <w:r w:rsidRPr="000D3F0A">
        <w:rPr>
          <w:rFonts w:ascii="Times New Roman" w:hAnsi="Times New Roman" w:cs="Times New Roman"/>
          <w:sz w:val="28"/>
          <w:szCs w:val="28"/>
        </w:rPr>
        <w:t>дминистрации и подведомственных муниципальных учреждений и предприятий</w:t>
      </w:r>
      <w:proofErr w:type="gramStart"/>
      <w:r w:rsidRPr="000D3F0A">
        <w:rPr>
          <w:rFonts w:ascii="Times New Roman" w:hAnsi="Times New Roman" w:cs="Times New Roman"/>
          <w:sz w:val="28"/>
          <w:szCs w:val="28"/>
        </w:rPr>
        <w:t>,</w:t>
      </w:r>
      <w:r w:rsidR="000D3F0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D3F0A">
        <w:rPr>
          <w:rFonts w:ascii="Times New Roman" w:hAnsi="Times New Roman" w:cs="Times New Roman"/>
          <w:sz w:val="28"/>
          <w:szCs w:val="28"/>
        </w:rPr>
        <w:t>.</w:t>
      </w:r>
    </w:p>
    <w:p w:rsidR="00213FC8" w:rsidRPr="001D67FF" w:rsidRDefault="00956671" w:rsidP="000C680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02949" w:rsidRPr="00202949">
        <w:rPr>
          <w:rFonts w:ascii="Times New Roman" w:hAnsi="Times New Roman" w:cs="Times New Roman"/>
          <w:sz w:val="28"/>
          <w:szCs w:val="28"/>
        </w:rPr>
        <w:t xml:space="preserve"> </w:t>
      </w:r>
      <w:r w:rsidR="00202949">
        <w:rPr>
          <w:rFonts w:ascii="Times New Roman" w:hAnsi="Times New Roman" w:cs="Times New Roman"/>
          <w:sz w:val="28"/>
          <w:szCs w:val="28"/>
        </w:rPr>
        <w:t xml:space="preserve"> </w:t>
      </w:r>
      <w:r w:rsidR="00213FC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02949">
        <w:rPr>
          <w:rFonts w:ascii="Times New Roman" w:hAnsi="Times New Roman" w:cs="Times New Roman"/>
          <w:sz w:val="28"/>
          <w:szCs w:val="28"/>
        </w:rPr>
        <w:t xml:space="preserve"> абзац  2 пункта 1.7.  </w:t>
      </w:r>
      <w:r w:rsidR="00213FC8">
        <w:rPr>
          <w:rFonts w:ascii="Times New Roman" w:hAnsi="Times New Roman" w:cs="Times New Roman"/>
          <w:sz w:val="28"/>
          <w:szCs w:val="28"/>
        </w:rPr>
        <w:t>после слов «</w:t>
      </w:r>
      <w:r w:rsidR="00213FC8" w:rsidRPr="001D67FF">
        <w:rPr>
          <w:rFonts w:ascii="Times New Roman" w:hAnsi="Times New Roman" w:cs="Times New Roman"/>
          <w:sz w:val="28"/>
          <w:szCs w:val="28"/>
        </w:rPr>
        <w:t>в форме проектов постановлений администрации городского округа Тольятти</w:t>
      </w:r>
      <w:proofErr w:type="gramStart"/>
      <w:r w:rsidR="00213FC8" w:rsidRPr="001D67FF">
        <w:rPr>
          <w:rFonts w:ascii="Times New Roman" w:hAnsi="Times New Roman" w:cs="Times New Roman"/>
          <w:sz w:val="28"/>
          <w:szCs w:val="28"/>
        </w:rPr>
        <w:t>,</w:t>
      </w:r>
      <w:r w:rsidR="00213FC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13FC8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213FC8" w:rsidRPr="001D67FF">
        <w:rPr>
          <w:rFonts w:ascii="Times New Roman" w:hAnsi="Times New Roman" w:cs="Times New Roman"/>
          <w:sz w:val="28"/>
          <w:szCs w:val="28"/>
        </w:rPr>
        <w:t>распоряжений заместителе</w:t>
      </w:r>
      <w:r w:rsidR="00213FC8">
        <w:rPr>
          <w:rFonts w:ascii="Times New Roman" w:hAnsi="Times New Roman" w:cs="Times New Roman"/>
          <w:sz w:val="28"/>
          <w:szCs w:val="28"/>
        </w:rPr>
        <w:t xml:space="preserve">й </w:t>
      </w:r>
      <w:r w:rsidR="00213FC8" w:rsidRPr="001D67FF">
        <w:rPr>
          <w:rFonts w:ascii="Times New Roman" w:hAnsi="Times New Roman" w:cs="Times New Roman"/>
          <w:sz w:val="28"/>
          <w:szCs w:val="28"/>
        </w:rPr>
        <w:tab/>
        <w:t>главы  городского округа Тольятти</w:t>
      </w:r>
      <w:r w:rsidR="00213FC8">
        <w:rPr>
          <w:rFonts w:ascii="Times New Roman" w:hAnsi="Times New Roman" w:cs="Times New Roman"/>
          <w:sz w:val="28"/>
          <w:szCs w:val="28"/>
        </w:rPr>
        <w:t>»;</w:t>
      </w:r>
    </w:p>
    <w:p w:rsidR="001D67FF" w:rsidRDefault="001D67FF" w:rsidP="000C680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44BE">
        <w:rPr>
          <w:rFonts w:ascii="Times New Roman" w:hAnsi="Times New Roman" w:cs="Times New Roman"/>
          <w:sz w:val="28"/>
          <w:szCs w:val="28"/>
        </w:rPr>
        <w:t xml:space="preserve">3 Дополнить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FC8">
        <w:rPr>
          <w:rFonts w:ascii="Times New Roman" w:hAnsi="Times New Roman" w:cs="Times New Roman"/>
          <w:sz w:val="28"/>
          <w:szCs w:val="28"/>
        </w:rPr>
        <w:t>абзац 13 пункта 1.7. после слов «</w:t>
      </w:r>
      <w:r w:rsidR="00213FC8" w:rsidRPr="001D67FF">
        <w:rPr>
          <w:rFonts w:ascii="Times New Roman" w:hAnsi="Times New Roman" w:cs="Times New Roman"/>
          <w:sz w:val="28"/>
          <w:szCs w:val="28"/>
        </w:rPr>
        <w:t>в форме проектов постановлений администрации городского округа Тольятти</w:t>
      </w:r>
      <w:proofErr w:type="gramStart"/>
      <w:r w:rsidR="00213FC8" w:rsidRPr="001D67FF">
        <w:rPr>
          <w:rFonts w:ascii="Times New Roman" w:hAnsi="Times New Roman" w:cs="Times New Roman"/>
          <w:sz w:val="28"/>
          <w:szCs w:val="28"/>
        </w:rPr>
        <w:t>,</w:t>
      </w:r>
      <w:r w:rsidR="00213FC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13FC8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213FC8" w:rsidRPr="001D67FF">
        <w:rPr>
          <w:rFonts w:ascii="Times New Roman" w:hAnsi="Times New Roman" w:cs="Times New Roman"/>
          <w:sz w:val="28"/>
          <w:szCs w:val="28"/>
        </w:rPr>
        <w:t>распоряжений заместителе</w:t>
      </w:r>
      <w:r w:rsidR="00213FC8">
        <w:rPr>
          <w:rFonts w:ascii="Times New Roman" w:hAnsi="Times New Roman" w:cs="Times New Roman"/>
          <w:sz w:val="28"/>
          <w:szCs w:val="28"/>
        </w:rPr>
        <w:t xml:space="preserve">й </w:t>
      </w:r>
      <w:r w:rsidR="00213FC8" w:rsidRPr="001D67FF">
        <w:rPr>
          <w:rFonts w:ascii="Times New Roman" w:hAnsi="Times New Roman" w:cs="Times New Roman"/>
          <w:sz w:val="28"/>
          <w:szCs w:val="28"/>
        </w:rPr>
        <w:tab/>
        <w:t>главы  городского округа Тольятти</w:t>
      </w:r>
      <w:r w:rsidR="00213FC8">
        <w:rPr>
          <w:rFonts w:ascii="Times New Roman" w:hAnsi="Times New Roman" w:cs="Times New Roman"/>
          <w:sz w:val="28"/>
          <w:szCs w:val="28"/>
        </w:rPr>
        <w:t>»;</w:t>
      </w:r>
    </w:p>
    <w:p w:rsidR="00213FC8" w:rsidRDefault="00213FC8" w:rsidP="000C680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44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44BE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  абзац 2 пункта 1.13. после слов «</w:t>
      </w:r>
      <w:r w:rsidRPr="001D67FF">
        <w:rPr>
          <w:rFonts w:ascii="Times New Roman" w:hAnsi="Times New Roman" w:cs="Times New Roman"/>
          <w:sz w:val="28"/>
          <w:szCs w:val="28"/>
        </w:rPr>
        <w:t>в форме проектов постановлений администрации городского округа Тольятти</w:t>
      </w:r>
      <w:proofErr w:type="gramStart"/>
      <w:r w:rsidRPr="001D67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Pr="001D67FF">
        <w:rPr>
          <w:rFonts w:ascii="Times New Roman" w:hAnsi="Times New Roman" w:cs="Times New Roman"/>
          <w:sz w:val="28"/>
          <w:szCs w:val="28"/>
        </w:rPr>
        <w:t>распоряжений заместителе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D67FF">
        <w:rPr>
          <w:rFonts w:ascii="Times New Roman" w:hAnsi="Times New Roman" w:cs="Times New Roman"/>
          <w:sz w:val="28"/>
          <w:szCs w:val="28"/>
        </w:rPr>
        <w:tab/>
        <w:t>главы 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3FC8" w:rsidRDefault="003C44BE" w:rsidP="000C68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3FC8">
        <w:rPr>
          <w:rFonts w:ascii="Times New Roman" w:hAnsi="Times New Roman" w:cs="Times New Roman"/>
          <w:sz w:val="28"/>
          <w:szCs w:val="28"/>
        </w:rPr>
        <w:t xml:space="preserve">. Департаменту экономического развития </w:t>
      </w:r>
      <w:r w:rsidR="001E57F3">
        <w:rPr>
          <w:rFonts w:ascii="Times New Roman" w:hAnsi="Times New Roman" w:cs="Times New Roman"/>
          <w:sz w:val="28"/>
          <w:szCs w:val="28"/>
        </w:rPr>
        <w:t>администрации</w:t>
      </w:r>
      <w:r w:rsidR="00213FC8">
        <w:rPr>
          <w:rFonts w:ascii="Times New Roman" w:hAnsi="Times New Roman" w:cs="Times New Roman"/>
          <w:sz w:val="28"/>
          <w:szCs w:val="28"/>
        </w:rPr>
        <w:t xml:space="preserve"> городского округа Тольятти (</w:t>
      </w:r>
      <w:proofErr w:type="spellStart"/>
      <w:r w:rsidR="00213FC8">
        <w:rPr>
          <w:rFonts w:ascii="Times New Roman" w:hAnsi="Times New Roman" w:cs="Times New Roman"/>
          <w:sz w:val="28"/>
          <w:szCs w:val="28"/>
        </w:rPr>
        <w:t>Базаева</w:t>
      </w:r>
      <w:proofErr w:type="spellEnd"/>
      <w:r w:rsidR="00213FC8">
        <w:rPr>
          <w:rFonts w:ascii="Times New Roman" w:hAnsi="Times New Roman" w:cs="Times New Roman"/>
          <w:sz w:val="28"/>
          <w:szCs w:val="28"/>
        </w:rPr>
        <w:t xml:space="preserve"> Е.В.) в течение 7 рабочих дней со дня подписания настоящего Постановления </w:t>
      </w:r>
      <w:proofErr w:type="gramStart"/>
      <w:r w:rsidR="00213FC8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213FC8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закупок.</w:t>
      </w:r>
    </w:p>
    <w:p w:rsidR="00213FC8" w:rsidRDefault="003C44BE" w:rsidP="000C68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3FC8">
        <w:rPr>
          <w:rFonts w:ascii="Times New Roman" w:hAnsi="Times New Roman" w:cs="Times New Roman"/>
          <w:sz w:val="28"/>
          <w:szCs w:val="28"/>
        </w:rPr>
        <w:t xml:space="preserve">. </w:t>
      </w:r>
      <w:r w:rsidR="001E57F3">
        <w:rPr>
          <w:rFonts w:ascii="Times New Roman" w:hAnsi="Times New Roman" w:cs="Times New Roman"/>
          <w:sz w:val="28"/>
          <w:szCs w:val="28"/>
        </w:rPr>
        <w:t>Организационному у</w:t>
      </w:r>
      <w:r w:rsidR="00213FC8"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="001E57F3">
        <w:rPr>
          <w:rFonts w:ascii="Times New Roman" w:hAnsi="Times New Roman" w:cs="Times New Roman"/>
          <w:sz w:val="28"/>
          <w:szCs w:val="28"/>
        </w:rPr>
        <w:t>администрации</w:t>
      </w:r>
      <w:r w:rsidR="00213FC8">
        <w:rPr>
          <w:rFonts w:ascii="Times New Roman" w:hAnsi="Times New Roman" w:cs="Times New Roman"/>
          <w:sz w:val="28"/>
          <w:szCs w:val="28"/>
        </w:rPr>
        <w:t xml:space="preserve"> городского округа Тольятти (Власов </w:t>
      </w:r>
      <w:r w:rsidR="001E57F3">
        <w:rPr>
          <w:rFonts w:ascii="Times New Roman" w:hAnsi="Times New Roman" w:cs="Times New Roman"/>
          <w:sz w:val="28"/>
          <w:szCs w:val="28"/>
        </w:rPr>
        <w:t>В.А.</w:t>
      </w:r>
      <w:r w:rsidR="00213FC8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газете "Городские ведомости".</w:t>
      </w:r>
    </w:p>
    <w:p w:rsidR="003B3D0E" w:rsidRDefault="003C44BE" w:rsidP="000C68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3F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3F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3F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Тольятти по финансам, экономике и развитию </w:t>
      </w:r>
      <w:proofErr w:type="spellStart"/>
      <w:r w:rsidR="001E57F3">
        <w:rPr>
          <w:rFonts w:ascii="Times New Roman" w:hAnsi="Times New Roman" w:cs="Times New Roman"/>
          <w:sz w:val="28"/>
          <w:szCs w:val="28"/>
        </w:rPr>
        <w:t>Гильгулина</w:t>
      </w:r>
      <w:proofErr w:type="spellEnd"/>
      <w:r w:rsidR="001E57F3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0D1FBF" w:rsidRDefault="000D1FBF" w:rsidP="000D1FB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FBF" w:rsidRDefault="000D1FBF" w:rsidP="000D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FBF" w:rsidRDefault="000D1FBF" w:rsidP="000D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Тольятти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sectPr w:rsidR="000D1FBF" w:rsidSect="009D0A22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57"/>
    <w:rsid w:val="000A4DBE"/>
    <w:rsid w:val="000C6808"/>
    <w:rsid w:val="000D1FBF"/>
    <w:rsid w:val="000D3F0A"/>
    <w:rsid w:val="001B3E70"/>
    <w:rsid w:val="001D67FF"/>
    <w:rsid w:val="001E57F3"/>
    <w:rsid w:val="00202949"/>
    <w:rsid w:val="00213FC8"/>
    <w:rsid w:val="00363A14"/>
    <w:rsid w:val="003B3D0E"/>
    <w:rsid w:val="003C44BE"/>
    <w:rsid w:val="003F432D"/>
    <w:rsid w:val="00443C4E"/>
    <w:rsid w:val="004C2704"/>
    <w:rsid w:val="00744A8F"/>
    <w:rsid w:val="007857CE"/>
    <w:rsid w:val="007945BA"/>
    <w:rsid w:val="007D18EE"/>
    <w:rsid w:val="007F3255"/>
    <w:rsid w:val="009023EC"/>
    <w:rsid w:val="00956671"/>
    <w:rsid w:val="00AB21A7"/>
    <w:rsid w:val="00B951A0"/>
    <w:rsid w:val="00BC5157"/>
    <w:rsid w:val="00D82BDE"/>
    <w:rsid w:val="00DC3E2B"/>
    <w:rsid w:val="00DD27BD"/>
    <w:rsid w:val="00F1388D"/>
    <w:rsid w:val="00F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4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A4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4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A4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2021-10-13T04:07:00Z</cp:lastPrinted>
  <dcterms:created xsi:type="dcterms:W3CDTF">2021-10-18T12:43:00Z</dcterms:created>
  <dcterms:modified xsi:type="dcterms:W3CDTF">2021-10-18T12:43:00Z</dcterms:modified>
</cp:coreProperties>
</file>