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E2" w:rsidRPr="00880219" w:rsidRDefault="00D114E2" w:rsidP="00D114E2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Проект</w:t>
      </w:r>
    </w:p>
    <w:p w:rsidR="005E4E1F" w:rsidRPr="005E4E1F" w:rsidRDefault="005E4E1F" w:rsidP="00D114E2">
      <w:pPr>
        <w:pStyle w:val="ConsPlusTitle"/>
        <w:widowControl/>
        <w:jc w:val="center"/>
        <w:rPr>
          <w:b w:val="0"/>
          <w:sz w:val="72"/>
          <w:szCs w:val="72"/>
        </w:rPr>
      </w:pPr>
    </w:p>
    <w:p w:rsidR="00D114E2" w:rsidRDefault="00D114E2" w:rsidP="00D114E2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ПОСТАНОВЛЕНИЕ</w:t>
      </w:r>
    </w:p>
    <w:p w:rsidR="00D114E2" w:rsidRPr="005E4E1F" w:rsidRDefault="00D114E2" w:rsidP="00D114E2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D37358" w:rsidRPr="00F07A60" w:rsidRDefault="00D37358" w:rsidP="00D37358">
      <w:pPr>
        <w:pStyle w:val="ConsPlusTitle"/>
        <w:widowControl/>
        <w:jc w:val="center"/>
        <w:rPr>
          <w:b w:val="0"/>
        </w:rPr>
      </w:pPr>
      <w:r w:rsidRPr="00F07A60">
        <w:rPr>
          <w:b w:val="0"/>
          <w:u w:val="single"/>
        </w:rPr>
        <w:t xml:space="preserve">                        № </w:t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</w:p>
    <w:p w:rsidR="00521F00" w:rsidRPr="005E4E1F" w:rsidRDefault="00521F00" w:rsidP="00446DA8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85C4A" w:rsidRDefault="00A85C4A" w:rsidP="00970802">
      <w:pPr>
        <w:pStyle w:val="a4"/>
        <w:jc w:val="center"/>
        <w:rPr>
          <w:sz w:val="28"/>
          <w:szCs w:val="28"/>
        </w:rPr>
      </w:pPr>
      <w:r w:rsidRPr="00F441D1">
        <w:rPr>
          <w:sz w:val="28"/>
          <w:szCs w:val="28"/>
        </w:rPr>
        <w:t>О мероприятиях по обеспечению пожарной безопасности</w:t>
      </w:r>
    </w:p>
    <w:p w:rsidR="00A85C4A" w:rsidRDefault="00A85C4A" w:rsidP="00970802">
      <w:pPr>
        <w:pStyle w:val="a4"/>
        <w:jc w:val="center"/>
        <w:rPr>
          <w:sz w:val="28"/>
          <w:szCs w:val="28"/>
        </w:rPr>
      </w:pPr>
      <w:r w:rsidRPr="00F441D1">
        <w:rPr>
          <w:sz w:val="28"/>
          <w:szCs w:val="28"/>
        </w:rPr>
        <w:t>на территории городского округа Тольятти</w:t>
      </w:r>
    </w:p>
    <w:p w:rsidR="00BB36AB" w:rsidRPr="00BB36AB" w:rsidRDefault="00A85C4A" w:rsidP="00970802">
      <w:pPr>
        <w:pStyle w:val="a4"/>
        <w:jc w:val="center"/>
        <w:rPr>
          <w:sz w:val="28"/>
          <w:szCs w:val="28"/>
        </w:rPr>
      </w:pPr>
      <w:r w:rsidRPr="00F441D1">
        <w:rPr>
          <w:sz w:val="28"/>
          <w:szCs w:val="28"/>
        </w:rPr>
        <w:t>в осенне-зимний период</w:t>
      </w:r>
    </w:p>
    <w:p w:rsidR="00446DA8" w:rsidRPr="005E4E1F" w:rsidRDefault="00446DA8" w:rsidP="00446DA8">
      <w:pPr>
        <w:pStyle w:val="ac"/>
        <w:spacing w:line="360" w:lineRule="auto"/>
        <w:ind w:firstLine="709"/>
        <w:rPr>
          <w:sz w:val="48"/>
          <w:szCs w:val="48"/>
        </w:rPr>
      </w:pPr>
    </w:p>
    <w:p w:rsidR="00B33604" w:rsidRDefault="00B33604" w:rsidP="00890712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3B66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предупреждения пожаров и </w:t>
      </w:r>
      <w:r w:rsidRPr="00F93B66">
        <w:rPr>
          <w:sz w:val="28"/>
          <w:szCs w:val="28"/>
        </w:rPr>
        <w:t xml:space="preserve">обеспечения безопасности людей в </w:t>
      </w:r>
      <w:r>
        <w:rPr>
          <w:sz w:val="28"/>
          <w:szCs w:val="28"/>
        </w:rPr>
        <w:t>городском округе Тольятти в течение осенне-зимнего пожароопасного периода,</w:t>
      </w:r>
      <w:r w:rsidR="00863BD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3B66">
        <w:rPr>
          <w:sz w:val="28"/>
          <w:szCs w:val="28"/>
        </w:rPr>
        <w:t xml:space="preserve"> соответствии с</w:t>
      </w:r>
      <w:r w:rsidR="00863BD8">
        <w:rPr>
          <w:sz w:val="28"/>
          <w:szCs w:val="28"/>
        </w:rPr>
        <w:t xml:space="preserve"> </w:t>
      </w:r>
      <w:r w:rsidRPr="00F93B66">
        <w:rPr>
          <w:sz w:val="28"/>
          <w:szCs w:val="28"/>
        </w:rPr>
        <w:t>Федеральными законами от 21.12.1994</w:t>
      </w:r>
      <w:r>
        <w:rPr>
          <w:sz w:val="28"/>
          <w:szCs w:val="28"/>
        </w:rPr>
        <w:t xml:space="preserve"> №</w:t>
      </w:r>
      <w:r w:rsidRPr="00F93B66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F93B66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F93B66">
        <w:rPr>
          <w:sz w:val="28"/>
          <w:szCs w:val="28"/>
        </w:rPr>
        <w:t xml:space="preserve">, от 22.07.2008 </w:t>
      </w:r>
      <w:r>
        <w:rPr>
          <w:sz w:val="28"/>
          <w:szCs w:val="28"/>
        </w:rPr>
        <w:t>№</w:t>
      </w:r>
      <w:r w:rsidRPr="00F93B66">
        <w:rPr>
          <w:sz w:val="28"/>
          <w:szCs w:val="28"/>
        </w:rPr>
        <w:t xml:space="preserve"> 123-ФЗ </w:t>
      </w:r>
      <w:r>
        <w:rPr>
          <w:sz w:val="28"/>
          <w:szCs w:val="28"/>
        </w:rPr>
        <w:t>«</w:t>
      </w:r>
      <w:r w:rsidRPr="00F93B66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F93B66">
        <w:rPr>
          <w:sz w:val="28"/>
          <w:szCs w:val="28"/>
        </w:rPr>
        <w:t xml:space="preserve">, постановлением Правительства Российской Федерации от </w:t>
      </w:r>
      <w:r w:rsidR="00970802">
        <w:rPr>
          <w:sz w:val="28"/>
          <w:szCs w:val="28"/>
        </w:rPr>
        <w:t>16</w:t>
      </w:r>
      <w:r w:rsidRPr="00F93B66">
        <w:rPr>
          <w:sz w:val="28"/>
          <w:szCs w:val="28"/>
        </w:rPr>
        <w:t>.0</w:t>
      </w:r>
      <w:r w:rsidR="00970802">
        <w:rPr>
          <w:sz w:val="28"/>
          <w:szCs w:val="28"/>
        </w:rPr>
        <w:t>9</w:t>
      </w:r>
      <w:r w:rsidRPr="00F93B66">
        <w:rPr>
          <w:sz w:val="28"/>
          <w:szCs w:val="28"/>
        </w:rPr>
        <w:t>.20</w:t>
      </w:r>
      <w:r w:rsidR="00970802">
        <w:rPr>
          <w:sz w:val="28"/>
          <w:szCs w:val="28"/>
        </w:rPr>
        <w:t>20</w:t>
      </w:r>
      <w:r w:rsidR="005A61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63BD8">
        <w:rPr>
          <w:sz w:val="28"/>
          <w:szCs w:val="28"/>
        </w:rPr>
        <w:t xml:space="preserve"> </w:t>
      </w:r>
      <w:r w:rsidR="00970802">
        <w:rPr>
          <w:sz w:val="28"/>
          <w:szCs w:val="28"/>
        </w:rPr>
        <w:t>1479</w:t>
      </w:r>
      <w:r w:rsidR="00863BD8">
        <w:rPr>
          <w:sz w:val="28"/>
          <w:szCs w:val="28"/>
        </w:rPr>
        <w:t xml:space="preserve"> </w:t>
      </w:r>
      <w:r w:rsidR="00970802">
        <w:rPr>
          <w:sz w:val="28"/>
          <w:szCs w:val="28"/>
        </w:rPr>
        <w:t>«О</w:t>
      </w:r>
      <w:r w:rsidR="00970802" w:rsidRPr="00970802">
        <w:rPr>
          <w:sz w:val="28"/>
          <w:szCs w:val="28"/>
        </w:rPr>
        <w:t xml:space="preserve">б утверждении </w:t>
      </w:r>
      <w:r w:rsidR="00970802">
        <w:rPr>
          <w:sz w:val="28"/>
          <w:szCs w:val="28"/>
        </w:rPr>
        <w:t>П</w:t>
      </w:r>
      <w:r w:rsidR="00970802" w:rsidRPr="00970802">
        <w:rPr>
          <w:sz w:val="28"/>
          <w:szCs w:val="28"/>
        </w:rPr>
        <w:t xml:space="preserve">равил противопожарного режима в </w:t>
      </w:r>
      <w:r w:rsidR="00970802">
        <w:rPr>
          <w:sz w:val="28"/>
          <w:szCs w:val="28"/>
        </w:rPr>
        <w:t>Р</w:t>
      </w:r>
      <w:r w:rsidR="00970802" w:rsidRPr="00970802">
        <w:rPr>
          <w:sz w:val="28"/>
          <w:szCs w:val="28"/>
        </w:rPr>
        <w:t xml:space="preserve">оссийской </w:t>
      </w:r>
      <w:r w:rsidR="00970802">
        <w:rPr>
          <w:sz w:val="28"/>
          <w:szCs w:val="28"/>
        </w:rPr>
        <w:t>Ф</w:t>
      </w:r>
      <w:r w:rsidR="00970802" w:rsidRPr="00970802">
        <w:rPr>
          <w:sz w:val="28"/>
          <w:szCs w:val="28"/>
        </w:rPr>
        <w:t>едерации</w:t>
      </w:r>
      <w:r w:rsidR="00970802">
        <w:rPr>
          <w:sz w:val="28"/>
          <w:szCs w:val="28"/>
        </w:rPr>
        <w:t>»</w:t>
      </w:r>
      <w:r w:rsidR="00970802" w:rsidRPr="00F93B66">
        <w:rPr>
          <w:sz w:val="28"/>
          <w:szCs w:val="28"/>
        </w:rPr>
        <w:t xml:space="preserve">, </w:t>
      </w:r>
      <w:r w:rsidR="005A61FE" w:rsidRPr="00F93B66">
        <w:rPr>
          <w:sz w:val="28"/>
          <w:szCs w:val="28"/>
        </w:rPr>
        <w:t>Законом Самарской области от 11.10.2005</w:t>
      </w:r>
      <w:r w:rsidR="005A61FE">
        <w:rPr>
          <w:sz w:val="28"/>
          <w:szCs w:val="28"/>
        </w:rPr>
        <w:t xml:space="preserve"> №</w:t>
      </w:r>
      <w:r w:rsidR="005A61FE" w:rsidRPr="00F93B66">
        <w:rPr>
          <w:sz w:val="28"/>
          <w:szCs w:val="28"/>
        </w:rPr>
        <w:t xml:space="preserve"> 177-ГД </w:t>
      </w:r>
      <w:r w:rsidR="005A61FE">
        <w:rPr>
          <w:sz w:val="28"/>
          <w:szCs w:val="28"/>
        </w:rPr>
        <w:t>«</w:t>
      </w:r>
      <w:r w:rsidR="005A61FE" w:rsidRPr="00F93B66">
        <w:rPr>
          <w:sz w:val="28"/>
          <w:szCs w:val="28"/>
        </w:rPr>
        <w:t>О пожарной безопасности</w:t>
      </w:r>
      <w:r w:rsidR="005A61FE">
        <w:rPr>
          <w:sz w:val="28"/>
          <w:szCs w:val="28"/>
        </w:rPr>
        <w:t>»</w:t>
      </w:r>
      <w:r w:rsidR="005A61FE" w:rsidRPr="00F93B66">
        <w:rPr>
          <w:sz w:val="28"/>
          <w:szCs w:val="28"/>
        </w:rPr>
        <w:t xml:space="preserve">, </w:t>
      </w:r>
      <w:r w:rsidRPr="00AD1AC9">
        <w:rPr>
          <w:sz w:val="28"/>
          <w:szCs w:val="28"/>
        </w:rPr>
        <w:t xml:space="preserve">руководствуясь </w:t>
      </w:r>
      <w:hyperlink r:id="rId8" w:history="1">
        <w:r w:rsidRPr="00AD1AC9">
          <w:rPr>
            <w:sz w:val="28"/>
            <w:szCs w:val="28"/>
          </w:rPr>
          <w:t>Уставом</w:t>
        </w:r>
      </w:hyperlink>
      <w:r w:rsidRPr="00AD1AC9">
        <w:rPr>
          <w:sz w:val="28"/>
          <w:szCs w:val="28"/>
        </w:rPr>
        <w:t xml:space="preserve"> городского округа Тольятти, </w:t>
      </w:r>
      <w:r w:rsidR="00970802" w:rsidRPr="00F34D22">
        <w:rPr>
          <w:sz w:val="28"/>
          <w:szCs w:val="28"/>
        </w:rPr>
        <w:t>администрация</w:t>
      </w:r>
      <w:r w:rsidRPr="00F34D22">
        <w:rPr>
          <w:sz w:val="28"/>
          <w:szCs w:val="28"/>
        </w:rPr>
        <w:t xml:space="preserve"> городского округа Тольятти ПОСТАНОВЛЯЕТ</w:t>
      </w:r>
      <w:r w:rsidR="00970802" w:rsidRPr="00F34D22">
        <w:rPr>
          <w:sz w:val="28"/>
          <w:szCs w:val="28"/>
        </w:rPr>
        <w:t>:</w:t>
      </w:r>
    </w:p>
    <w:p w:rsidR="004C0551" w:rsidRPr="004C0551" w:rsidRDefault="00EA0315" w:rsidP="00AC039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39F">
        <w:rPr>
          <w:sz w:val="28"/>
          <w:szCs w:val="28"/>
        </w:rPr>
        <w:t xml:space="preserve">. </w:t>
      </w:r>
      <w:r w:rsidR="00863BD8">
        <w:rPr>
          <w:sz w:val="28"/>
          <w:szCs w:val="28"/>
        </w:rPr>
        <w:t xml:space="preserve"> </w:t>
      </w:r>
      <w:r w:rsidR="004C0551">
        <w:rPr>
          <w:sz w:val="28"/>
          <w:szCs w:val="28"/>
        </w:rPr>
        <w:t xml:space="preserve">Утвердить </w:t>
      </w:r>
      <w:r w:rsidR="004C0551" w:rsidRPr="004C0551">
        <w:rPr>
          <w:sz w:val="28"/>
          <w:szCs w:val="28"/>
        </w:rPr>
        <w:t xml:space="preserve">план мероприятий по </w:t>
      </w:r>
      <w:r w:rsidR="005A61FE">
        <w:rPr>
          <w:sz w:val="28"/>
          <w:szCs w:val="28"/>
        </w:rPr>
        <w:t>обеспечению пожарной безопасности на территории</w:t>
      </w:r>
      <w:r w:rsidR="004C0551" w:rsidRPr="004C0551">
        <w:rPr>
          <w:sz w:val="28"/>
          <w:szCs w:val="28"/>
        </w:rPr>
        <w:t xml:space="preserve"> городского округа Тольятти в </w:t>
      </w:r>
      <w:r w:rsidR="004C0551">
        <w:rPr>
          <w:sz w:val="28"/>
          <w:szCs w:val="28"/>
        </w:rPr>
        <w:t>о</w:t>
      </w:r>
      <w:r w:rsidR="004C0551" w:rsidRPr="004C0551">
        <w:rPr>
          <w:sz w:val="28"/>
          <w:szCs w:val="28"/>
        </w:rPr>
        <w:t>сенне-</w:t>
      </w:r>
      <w:r w:rsidR="004C0551">
        <w:rPr>
          <w:sz w:val="28"/>
          <w:szCs w:val="28"/>
        </w:rPr>
        <w:t>зим</w:t>
      </w:r>
      <w:r w:rsidR="004C0551" w:rsidRPr="004C0551">
        <w:rPr>
          <w:sz w:val="28"/>
          <w:szCs w:val="28"/>
        </w:rPr>
        <w:t>ний период согласно Приложению к настоящему  Постановлению</w:t>
      </w:r>
      <w:r w:rsidR="004C0551">
        <w:rPr>
          <w:sz w:val="28"/>
          <w:szCs w:val="28"/>
        </w:rPr>
        <w:t>.</w:t>
      </w:r>
    </w:p>
    <w:p w:rsidR="004C0551" w:rsidRDefault="004C0551" w:rsidP="004C05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039F" w:rsidRPr="00862A41">
        <w:rPr>
          <w:sz w:val="28"/>
          <w:szCs w:val="28"/>
        </w:rPr>
        <w:t>Рекомендовать руководителям предприятий, организаций и учреждений независимо от форм собственности</w:t>
      </w:r>
      <w:r w:rsidR="004A443C">
        <w:rPr>
          <w:sz w:val="28"/>
          <w:szCs w:val="28"/>
        </w:rPr>
        <w:t>, а также жителям частного жилого сектора в части, их касающейся,</w:t>
      </w:r>
      <w:r w:rsidR="005A61FE">
        <w:rPr>
          <w:sz w:val="28"/>
          <w:szCs w:val="28"/>
        </w:rPr>
        <w:t xml:space="preserve"> </w:t>
      </w:r>
      <w:r w:rsidR="00AC039F">
        <w:rPr>
          <w:sz w:val="28"/>
          <w:szCs w:val="28"/>
        </w:rPr>
        <w:t xml:space="preserve">при подготовке к осенне-зимнему пожароопасному периоду </w:t>
      </w:r>
      <w:r w:rsidR="00AC039F" w:rsidRPr="00862A41">
        <w:rPr>
          <w:sz w:val="28"/>
          <w:szCs w:val="28"/>
        </w:rPr>
        <w:t>выполнить мероприятия по предотвращению возникновения пожаров на подведомственных</w:t>
      </w:r>
      <w:r w:rsidR="004A443C">
        <w:rPr>
          <w:sz w:val="28"/>
          <w:szCs w:val="28"/>
        </w:rPr>
        <w:t xml:space="preserve"> (находящихся в собственности, </w:t>
      </w:r>
      <w:r w:rsidR="00227DB9">
        <w:rPr>
          <w:sz w:val="28"/>
          <w:szCs w:val="28"/>
        </w:rPr>
        <w:t>аренде, пользовании и т.п.)</w:t>
      </w:r>
      <w:r w:rsidR="00AC039F" w:rsidRPr="00862A41">
        <w:rPr>
          <w:sz w:val="28"/>
          <w:szCs w:val="28"/>
        </w:rPr>
        <w:t xml:space="preserve"> объектах </w:t>
      </w:r>
      <w:r w:rsidR="003E2A78">
        <w:rPr>
          <w:sz w:val="28"/>
          <w:szCs w:val="28"/>
        </w:rPr>
        <w:t>защиты</w:t>
      </w:r>
      <w:r w:rsidR="00863BD8">
        <w:rPr>
          <w:sz w:val="28"/>
          <w:szCs w:val="28"/>
        </w:rPr>
        <w:t xml:space="preserve"> </w:t>
      </w:r>
      <w:r w:rsidR="00F34D22" w:rsidRPr="00992594">
        <w:rPr>
          <w:sz w:val="28"/>
          <w:szCs w:val="28"/>
        </w:rPr>
        <w:t>(зданиях, сооружениях, территориях)</w:t>
      </w:r>
      <w:r w:rsidR="004A443C" w:rsidRPr="00992594">
        <w:rPr>
          <w:sz w:val="28"/>
          <w:szCs w:val="28"/>
        </w:rPr>
        <w:t>,</w:t>
      </w:r>
      <w:r w:rsidR="004A443C">
        <w:rPr>
          <w:sz w:val="28"/>
          <w:szCs w:val="28"/>
        </w:rPr>
        <w:t xml:space="preserve"> в том числе</w:t>
      </w:r>
      <w:r w:rsidR="00AC039F" w:rsidRPr="00862A41">
        <w:rPr>
          <w:sz w:val="28"/>
          <w:szCs w:val="28"/>
        </w:rPr>
        <w:t>:</w:t>
      </w:r>
    </w:p>
    <w:p w:rsidR="004C0551" w:rsidRDefault="004C0551" w:rsidP="004C05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07362C" w:rsidRPr="00F441D1">
        <w:rPr>
          <w:sz w:val="28"/>
          <w:szCs w:val="28"/>
        </w:rPr>
        <w:t>Провести очистку закрепл</w:t>
      </w:r>
      <w:r w:rsidR="00227DB9">
        <w:rPr>
          <w:sz w:val="28"/>
          <w:szCs w:val="28"/>
        </w:rPr>
        <w:t>ё</w:t>
      </w:r>
      <w:r w:rsidR="0007362C" w:rsidRPr="00F441D1">
        <w:rPr>
          <w:sz w:val="28"/>
          <w:szCs w:val="28"/>
        </w:rPr>
        <w:t>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мусора, опавших листьев, сухой травы и других горючих материалов.</w:t>
      </w:r>
    </w:p>
    <w:p w:rsidR="004C0551" w:rsidRDefault="004C0551" w:rsidP="004C05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90323">
        <w:rPr>
          <w:sz w:val="28"/>
          <w:szCs w:val="28"/>
        </w:rPr>
        <w:t>У</w:t>
      </w:r>
      <w:r w:rsidR="0007362C" w:rsidRPr="00F441D1">
        <w:rPr>
          <w:sz w:val="28"/>
          <w:szCs w:val="28"/>
        </w:rPr>
        <w:t>странить нарушения требований пожарной безопасности</w:t>
      </w:r>
      <w:r w:rsidR="00490323">
        <w:rPr>
          <w:sz w:val="28"/>
          <w:szCs w:val="28"/>
        </w:rPr>
        <w:t xml:space="preserve"> в отношении </w:t>
      </w:r>
      <w:r w:rsidR="006D1435">
        <w:rPr>
          <w:sz w:val="28"/>
          <w:szCs w:val="28"/>
        </w:rPr>
        <w:t xml:space="preserve">путей эвакуации, эвакуационных выходов и систем </w:t>
      </w:r>
      <w:r w:rsidR="006D1435" w:rsidRPr="006D1435">
        <w:rPr>
          <w:sz w:val="28"/>
          <w:szCs w:val="28"/>
        </w:rPr>
        <w:t xml:space="preserve">автоматической </w:t>
      </w:r>
      <w:r w:rsidR="00F94BA2" w:rsidRPr="00992594">
        <w:rPr>
          <w:sz w:val="28"/>
          <w:szCs w:val="28"/>
        </w:rPr>
        <w:t>противо</w:t>
      </w:r>
      <w:r w:rsidR="006D1435" w:rsidRPr="006D1435">
        <w:rPr>
          <w:sz w:val="28"/>
          <w:szCs w:val="28"/>
        </w:rPr>
        <w:t>пожарной защиты</w:t>
      </w:r>
      <w:r w:rsidR="003E2A78">
        <w:rPr>
          <w:sz w:val="28"/>
          <w:szCs w:val="28"/>
        </w:rPr>
        <w:t>.</w:t>
      </w:r>
    </w:p>
    <w:p w:rsidR="004C0551" w:rsidRDefault="004C0551" w:rsidP="004C05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52218">
        <w:rPr>
          <w:sz w:val="28"/>
          <w:szCs w:val="28"/>
        </w:rPr>
        <w:t xml:space="preserve">Проверить наличие </w:t>
      </w:r>
      <w:r w:rsidR="0007362C" w:rsidRPr="00F441D1">
        <w:rPr>
          <w:sz w:val="28"/>
          <w:szCs w:val="28"/>
        </w:rPr>
        <w:t>обучени</w:t>
      </w:r>
      <w:r w:rsidR="00A52218">
        <w:rPr>
          <w:sz w:val="28"/>
          <w:szCs w:val="28"/>
        </w:rPr>
        <w:t>я</w:t>
      </w:r>
      <w:r w:rsidR="0007362C" w:rsidRPr="00F441D1">
        <w:rPr>
          <w:sz w:val="28"/>
          <w:szCs w:val="28"/>
        </w:rPr>
        <w:t xml:space="preserve"> руководящего состава и </w:t>
      </w:r>
      <w:r w:rsidR="004E3EDA" w:rsidRPr="00F441D1">
        <w:rPr>
          <w:sz w:val="28"/>
          <w:szCs w:val="28"/>
        </w:rPr>
        <w:t>лиц</w:t>
      </w:r>
      <w:r w:rsidR="004E3EDA">
        <w:rPr>
          <w:sz w:val="28"/>
          <w:szCs w:val="28"/>
        </w:rPr>
        <w:t>,</w:t>
      </w:r>
      <w:r w:rsidR="00863BD8">
        <w:rPr>
          <w:sz w:val="28"/>
          <w:szCs w:val="28"/>
        </w:rPr>
        <w:t xml:space="preserve"> </w:t>
      </w:r>
      <w:r w:rsidR="0007362C" w:rsidRPr="00F441D1">
        <w:rPr>
          <w:sz w:val="28"/>
          <w:szCs w:val="28"/>
        </w:rPr>
        <w:t>ответственных за обеспечение пожарной безопасности</w:t>
      </w:r>
      <w:r w:rsidR="004E3EDA">
        <w:rPr>
          <w:sz w:val="28"/>
          <w:szCs w:val="28"/>
        </w:rPr>
        <w:t>,</w:t>
      </w:r>
      <w:r w:rsidR="0007362C" w:rsidRPr="00F441D1">
        <w:rPr>
          <w:sz w:val="28"/>
          <w:szCs w:val="28"/>
        </w:rPr>
        <w:t xml:space="preserve"> по </w:t>
      </w:r>
      <w:r w:rsidR="00C3563E">
        <w:rPr>
          <w:sz w:val="28"/>
          <w:szCs w:val="28"/>
        </w:rPr>
        <w:t xml:space="preserve">дополнительным профессиональным </w:t>
      </w:r>
      <w:r w:rsidR="0007362C" w:rsidRPr="00F441D1">
        <w:rPr>
          <w:sz w:val="28"/>
          <w:szCs w:val="28"/>
        </w:rPr>
        <w:t>программам</w:t>
      </w:r>
      <w:r w:rsidR="00A52218">
        <w:rPr>
          <w:sz w:val="28"/>
          <w:szCs w:val="28"/>
        </w:rPr>
        <w:t xml:space="preserve"> в области пожарной безопасности. Организовать проведение внепланового противопожарного инструктажа</w:t>
      </w:r>
      <w:r w:rsidR="00C35B3C">
        <w:rPr>
          <w:sz w:val="28"/>
          <w:szCs w:val="28"/>
        </w:rPr>
        <w:t>.</w:t>
      </w:r>
    </w:p>
    <w:p w:rsidR="005200F9" w:rsidRDefault="004C0551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63BD8">
        <w:rPr>
          <w:sz w:val="28"/>
          <w:szCs w:val="28"/>
        </w:rPr>
        <w:t xml:space="preserve"> </w:t>
      </w:r>
      <w:r w:rsidR="003E2A78">
        <w:rPr>
          <w:sz w:val="28"/>
          <w:szCs w:val="28"/>
        </w:rPr>
        <w:t xml:space="preserve">В период проведения </w:t>
      </w:r>
      <w:r w:rsidR="0007362C" w:rsidRPr="00F441D1">
        <w:rPr>
          <w:sz w:val="28"/>
          <w:szCs w:val="28"/>
        </w:rPr>
        <w:t>новогодни</w:t>
      </w:r>
      <w:r w:rsidR="003E2A78">
        <w:rPr>
          <w:sz w:val="28"/>
          <w:szCs w:val="28"/>
        </w:rPr>
        <w:t>х и Рождественских</w:t>
      </w:r>
      <w:r w:rsidR="0007362C" w:rsidRPr="00F441D1">
        <w:rPr>
          <w:sz w:val="28"/>
          <w:szCs w:val="28"/>
        </w:rPr>
        <w:t xml:space="preserve"> праздничны</w:t>
      </w:r>
      <w:r w:rsidR="003E2A78">
        <w:rPr>
          <w:sz w:val="28"/>
          <w:szCs w:val="28"/>
        </w:rPr>
        <w:t>х</w:t>
      </w:r>
      <w:r w:rsidR="0007362C" w:rsidRPr="00F441D1">
        <w:rPr>
          <w:sz w:val="28"/>
          <w:szCs w:val="28"/>
        </w:rPr>
        <w:t xml:space="preserve"> мероприяти</w:t>
      </w:r>
      <w:r w:rsidR="003E2A78">
        <w:rPr>
          <w:sz w:val="28"/>
          <w:szCs w:val="28"/>
        </w:rPr>
        <w:t xml:space="preserve">й организовать дежурство должностных лиц, добровольных пожарных дружин </w:t>
      </w:r>
      <w:r w:rsidR="001814C0">
        <w:rPr>
          <w:sz w:val="28"/>
          <w:szCs w:val="28"/>
        </w:rPr>
        <w:t xml:space="preserve">или </w:t>
      </w:r>
      <w:r w:rsidR="003E2A78">
        <w:rPr>
          <w:sz w:val="28"/>
          <w:szCs w:val="28"/>
        </w:rPr>
        <w:t>команд</w:t>
      </w:r>
      <w:r w:rsidR="001814C0">
        <w:rPr>
          <w:sz w:val="28"/>
          <w:szCs w:val="28"/>
        </w:rPr>
        <w:t xml:space="preserve"> (при наличии)</w:t>
      </w:r>
      <w:r w:rsidR="00863BD8">
        <w:rPr>
          <w:sz w:val="28"/>
          <w:szCs w:val="28"/>
        </w:rPr>
        <w:t xml:space="preserve"> </w:t>
      </w:r>
      <w:r w:rsidR="00F94BA2" w:rsidRPr="00992594">
        <w:rPr>
          <w:sz w:val="28"/>
          <w:szCs w:val="28"/>
        </w:rPr>
        <w:t>в местах проведения мероприятий</w:t>
      </w:r>
      <w:r w:rsidR="001814C0" w:rsidRPr="00992594">
        <w:rPr>
          <w:sz w:val="28"/>
          <w:szCs w:val="28"/>
        </w:rPr>
        <w:t>,</w:t>
      </w:r>
      <w:r w:rsidR="00863BD8">
        <w:rPr>
          <w:sz w:val="28"/>
          <w:szCs w:val="28"/>
        </w:rPr>
        <w:t xml:space="preserve"> </w:t>
      </w:r>
      <w:r w:rsidR="00C3563E" w:rsidRPr="00C3563E">
        <w:rPr>
          <w:sz w:val="28"/>
          <w:szCs w:val="28"/>
        </w:rPr>
        <w:t>проверить</w:t>
      </w:r>
      <w:r w:rsidR="00863BD8">
        <w:rPr>
          <w:sz w:val="28"/>
          <w:szCs w:val="28"/>
        </w:rPr>
        <w:t xml:space="preserve"> </w:t>
      </w:r>
      <w:r w:rsidR="00C3563E" w:rsidRPr="00C3563E">
        <w:rPr>
          <w:sz w:val="28"/>
          <w:szCs w:val="28"/>
        </w:rPr>
        <w:t>исправность</w:t>
      </w:r>
      <w:r w:rsidR="001814C0" w:rsidRPr="00C3563E">
        <w:rPr>
          <w:sz w:val="28"/>
          <w:szCs w:val="28"/>
        </w:rPr>
        <w:t xml:space="preserve"> средств связи, первичных средств пожаротушения, систем автоматической </w:t>
      </w:r>
      <w:r w:rsidR="00F94BA2" w:rsidRPr="00992594">
        <w:rPr>
          <w:sz w:val="28"/>
          <w:szCs w:val="28"/>
        </w:rPr>
        <w:t>противо</w:t>
      </w:r>
      <w:r w:rsidR="001814C0" w:rsidRPr="00992594">
        <w:rPr>
          <w:sz w:val="28"/>
          <w:szCs w:val="28"/>
        </w:rPr>
        <w:t>пожарной</w:t>
      </w:r>
      <w:r w:rsidR="001814C0" w:rsidRPr="00C3563E">
        <w:rPr>
          <w:sz w:val="28"/>
          <w:szCs w:val="28"/>
        </w:rPr>
        <w:t xml:space="preserve"> защиты</w:t>
      </w:r>
      <w:r w:rsidR="001814C0">
        <w:rPr>
          <w:sz w:val="28"/>
          <w:szCs w:val="28"/>
        </w:rPr>
        <w:t>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</w:t>
      </w:r>
      <w:r w:rsidR="00C3563E">
        <w:rPr>
          <w:sz w:val="28"/>
          <w:szCs w:val="28"/>
        </w:rPr>
        <w:t>П</w:t>
      </w:r>
      <w:r w:rsidR="0007362C" w:rsidRPr="00F441D1">
        <w:rPr>
          <w:sz w:val="28"/>
          <w:szCs w:val="28"/>
        </w:rPr>
        <w:t xml:space="preserve">ровести проверку технического состояния </w:t>
      </w:r>
      <w:r w:rsidR="00C3563E">
        <w:rPr>
          <w:sz w:val="28"/>
          <w:szCs w:val="28"/>
        </w:rPr>
        <w:t xml:space="preserve">систем </w:t>
      </w:r>
      <w:r w:rsidR="0007362C" w:rsidRPr="00F441D1">
        <w:rPr>
          <w:sz w:val="28"/>
          <w:szCs w:val="28"/>
        </w:rPr>
        <w:t>наружного и внутреннего противопожарного водоснабжения</w:t>
      </w:r>
      <w:r w:rsidR="00C3563E">
        <w:rPr>
          <w:sz w:val="28"/>
          <w:szCs w:val="28"/>
        </w:rPr>
        <w:t xml:space="preserve"> и их элементов</w:t>
      </w:r>
      <w:r w:rsidR="0007362C" w:rsidRPr="00F441D1">
        <w:rPr>
          <w:sz w:val="28"/>
          <w:szCs w:val="28"/>
        </w:rPr>
        <w:t xml:space="preserve">, принять меры по ремонту неисправных пожарных гидрантов, </w:t>
      </w:r>
      <w:r w:rsidR="00C3563E">
        <w:rPr>
          <w:sz w:val="28"/>
          <w:szCs w:val="28"/>
        </w:rPr>
        <w:t>пожарных резервуаров</w:t>
      </w:r>
      <w:r w:rsidR="0007362C" w:rsidRPr="00F441D1">
        <w:rPr>
          <w:sz w:val="28"/>
          <w:szCs w:val="28"/>
        </w:rPr>
        <w:t xml:space="preserve"> и их утеплению</w:t>
      </w:r>
      <w:r w:rsidR="00C3563E">
        <w:rPr>
          <w:sz w:val="28"/>
          <w:szCs w:val="28"/>
        </w:rPr>
        <w:t>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 </w:t>
      </w:r>
      <w:r w:rsidR="009777DE" w:rsidRPr="00F441D1">
        <w:rPr>
          <w:sz w:val="28"/>
          <w:szCs w:val="28"/>
        </w:rPr>
        <w:t xml:space="preserve">Обозначить места расположения пожарных гидрантов и </w:t>
      </w:r>
      <w:r w:rsidR="009777DE">
        <w:rPr>
          <w:sz w:val="28"/>
          <w:szCs w:val="28"/>
        </w:rPr>
        <w:t>пожарных резервуаров</w:t>
      </w:r>
      <w:r w:rsidR="005A61FE">
        <w:rPr>
          <w:sz w:val="28"/>
          <w:szCs w:val="28"/>
        </w:rPr>
        <w:t xml:space="preserve"> </w:t>
      </w:r>
      <w:r w:rsidR="009777DE">
        <w:rPr>
          <w:sz w:val="28"/>
          <w:szCs w:val="28"/>
        </w:rPr>
        <w:t>знаками (</w:t>
      </w:r>
      <w:r w:rsidR="009777DE" w:rsidRPr="00F441D1">
        <w:rPr>
          <w:sz w:val="28"/>
          <w:szCs w:val="28"/>
        </w:rPr>
        <w:t>указателями</w:t>
      </w:r>
      <w:r w:rsidR="009777DE">
        <w:rPr>
          <w:sz w:val="28"/>
          <w:szCs w:val="28"/>
        </w:rPr>
        <w:t>)</w:t>
      </w:r>
      <w:r w:rsidR="00863BD8">
        <w:rPr>
          <w:sz w:val="28"/>
          <w:szCs w:val="28"/>
        </w:rPr>
        <w:t xml:space="preserve"> </w:t>
      </w:r>
      <w:r w:rsidR="00F94BA2" w:rsidRPr="00992594">
        <w:rPr>
          <w:sz w:val="28"/>
          <w:szCs w:val="28"/>
        </w:rPr>
        <w:t>в соответствии с требованиями</w:t>
      </w:r>
      <w:r w:rsidR="005A61FE" w:rsidRPr="005A61FE">
        <w:rPr>
          <w:sz w:val="28"/>
          <w:szCs w:val="28"/>
        </w:rPr>
        <w:t xml:space="preserve"> </w:t>
      </w:r>
      <w:r w:rsidR="005A61FE">
        <w:rPr>
          <w:sz w:val="28"/>
          <w:szCs w:val="28"/>
        </w:rPr>
        <w:t>пожарной безопасности</w:t>
      </w:r>
      <w:r w:rsidR="009777DE">
        <w:rPr>
          <w:sz w:val="28"/>
          <w:szCs w:val="28"/>
        </w:rPr>
        <w:t>, обеспечить видимость знаков (указателей).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</w:t>
      </w:r>
      <w:r w:rsidR="0007362C" w:rsidRPr="00F441D1">
        <w:rPr>
          <w:sz w:val="28"/>
          <w:szCs w:val="28"/>
        </w:rPr>
        <w:t xml:space="preserve">Обеспечить в зимний период </w:t>
      </w:r>
      <w:r w:rsidR="009777DE" w:rsidRPr="00F441D1">
        <w:rPr>
          <w:sz w:val="28"/>
          <w:szCs w:val="28"/>
        </w:rPr>
        <w:t>своевременную очистку от снега и льда</w:t>
      </w:r>
      <w:r w:rsidR="005A61FE">
        <w:rPr>
          <w:sz w:val="28"/>
          <w:szCs w:val="28"/>
        </w:rPr>
        <w:t xml:space="preserve"> </w:t>
      </w:r>
      <w:r w:rsidR="009777DE" w:rsidRPr="00F441D1">
        <w:rPr>
          <w:sz w:val="28"/>
          <w:szCs w:val="28"/>
        </w:rPr>
        <w:t>пожарны</w:t>
      </w:r>
      <w:r w:rsidR="009777DE">
        <w:rPr>
          <w:sz w:val="28"/>
          <w:szCs w:val="28"/>
        </w:rPr>
        <w:t>х</w:t>
      </w:r>
      <w:r w:rsidR="009777DE" w:rsidRPr="00F441D1">
        <w:rPr>
          <w:sz w:val="28"/>
          <w:szCs w:val="28"/>
        </w:rPr>
        <w:t xml:space="preserve"> гидрант</w:t>
      </w:r>
      <w:r w:rsidR="009777DE">
        <w:rPr>
          <w:sz w:val="28"/>
          <w:szCs w:val="28"/>
        </w:rPr>
        <w:t>ов и</w:t>
      </w:r>
      <w:r w:rsidR="009777DE" w:rsidRPr="00F441D1">
        <w:rPr>
          <w:sz w:val="28"/>
          <w:szCs w:val="28"/>
        </w:rPr>
        <w:t xml:space="preserve"> пожарны</w:t>
      </w:r>
      <w:r w:rsidR="009777DE">
        <w:rPr>
          <w:sz w:val="28"/>
          <w:szCs w:val="28"/>
        </w:rPr>
        <w:t>х</w:t>
      </w:r>
      <w:r w:rsidR="005A61FE">
        <w:rPr>
          <w:sz w:val="28"/>
          <w:szCs w:val="28"/>
        </w:rPr>
        <w:t xml:space="preserve"> </w:t>
      </w:r>
      <w:r w:rsidR="009777DE">
        <w:rPr>
          <w:sz w:val="28"/>
          <w:szCs w:val="28"/>
        </w:rPr>
        <w:t>резервуаров, подъездов к ним.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9777DE" w:rsidRPr="00A52218">
        <w:rPr>
          <w:sz w:val="28"/>
          <w:szCs w:val="28"/>
        </w:rPr>
        <w:t xml:space="preserve">Обеспечить производственные и административные здания, индивидуальные жилые дома необходимым количеством первичных средств пожаротушения согласно </w:t>
      </w:r>
      <w:r w:rsidR="00A52218" w:rsidRPr="00A52218">
        <w:rPr>
          <w:sz w:val="28"/>
          <w:szCs w:val="28"/>
        </w:rPr>
        <w:t xml:space="preserve">нормам, предусмотренным Правилами </w:t>
      </w:r>
      <w:r w:rsidR="00A52218" w:rsidRPr="00A52218">
        <w:rPr>
          <w:sz w:val="28"/>
          <w:szCs w:val="28"/>
        </w:rPr>
        <w:lastRenderedPageBreak/>
        <w:t>противопожарного режима в Российской Федерации, утверждёнными постановление</w:t>
      </w:r>
      <w:r w:rsidR="00A52218">
        <w:rPr>
          <w:sz w:val="28"/>
          <w:szCs w:val="28"/>
        </w:rPr>
        <w:t>м</w:t>
      </w:r>
      <w:r w:rsidR="00A52218" w:rsidRPr="00A52218">
        <w:rPr>
          <w:sz w:val="28"/>
          <w:szCs w:val="28"/>
        </w:rPr>
        <w:t xml:space="preserve"> Правительства РФ от 16.09.2020 </w:t>
      </w:r>
      <w:r w:rsidR="00A52218">
        <w:rPr>
          <w:sz w:val="28"/>
          <w:szCs w:val="28"/>
        </w:rPr>
        <w:t>№</w:t>
      </w:r>
      <w:r w:rsidR="00A52218" w:rsidRPr="00A52218">
        <w:rPr>
          <w:sz w:val="28"/>
          <w:szCs w:val="28"/>
        </w:rPr>
        <w:t xml:space="preserve"> 1479</w:t>
      </w:r>
      <w:r w:rsidR="00A52218">
        <w:rPr>
          <w:sz w:val="28"/>
          <w:szCs w:val="28"/>
        </w:rPr>
        <w:t>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 </w:t>
      </w:r>
      <w:r w:rsidR="00A52218">
        <w:rPr>
          <w:sz w:val="28"/>
          <w:szCs w:val="28"/>
        </w:rPr>
        <w:t>Перед началом отопительного сезона проверить готовность печей, котельного оборудования и других отопительных приборов и систем, устранить выявленные неисправности.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52218">
        <w:rPr>
          <w:sz w:val="28"/>
          <w:szCs w:val="28"/>
        </w:rPr>
        <w:t>Обеспечить очистку дымоходов и печей от сажи перед началом</w:t>
      </w:r>
      <w:r w:rsidR="00863BD8">
        <w:rPr>
          <w:sz w:val="28"/>
          <w:szCs w:val="28"/>
        </w:rPr>
        <w:t xml:space="preserve"> </w:t>
      </w:r>
      <w:r w:rsidR="00A52218">
        <w:rPr>
          <w:sz w:val="28"/>
          <w:szCs w:val="28"/>
        </w:rPr>
        <w:t>отопительного сезона, организовать их периодическую своевременную очистку в течение всего отопительного сезона.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F17F39">
        <w:rPr>
          <w:sz w:val="28"/>
          <w:szCs w:val="28"/>
        </w:rPr>
        <w:t>Не оставлять без присмотра топящиеся печи, не допускать их перекаливания.</w:t>
      </w:r>
    </w:p>
    <w:p w:rsidR="005200F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EA0315">
        <w:rPr>
          <w:sz w:val="28"/>
          <w:szCs w:val="28"/>
        </w:rPr>
        <w:t>Организовать проверку исправности сетей электроснабжения, электронагревательных приборов.</w:t>
      </w:r>
    </w:p>
    <w:p w:rsidR="005200F9" w:rsidRDefault="005200F9" w:rsidP="005200F9">
      <w:pPr>
        <w:pStyle w:val="a4"/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EA0315">
        <w:rPr>
          <w:sz w:val="28"/>
          <w:szCs w:val="28"/>
        </w:rPr>
        <w:t xml:space="preserve">Обеспечить </w:t>
      </w:r>
      <w:r w:rsidR="00F94BA2" w:rsidRPr="00992594">
        <w:rPr>
          <w:sz w:val="28"/>
          <w:szCs w:val="28"/>
        </w:rPr>
        <w:t>эксплуатацию электроприборов и</w:t>
      </w:r>
      <w:r>
        <w:rPr>
          <w:sz w:val="28"/>
          <w:szCs w:val="28"/>
        </w:rPr>
        <w:t xml:space="preserve"> ины</w:t>
      </w:r>
      <w:r w:rsidR="00F94BA2" w:rsidRPr="00992594">
        <w:rPr>
          <w:sz w:val="28"/>
          <w:szCs w:val="28"/>
        </w:rPr>
        <w:t>х нагревательных устройств в соответствии с инструкцией по эксплуатации, а также отключение</w:t>
      </w:r>
      <w:r w:rsidR="00863BD8">
        <w:rPr>
          <w:sz w:val="28"/>
          <w:szCs w:val="28"/>
        </w:rPr>
        <w:t xml:space="preserve"> </w:t>
      </w:r>
      <w:r w:rsidR="00EA0315">
        <w:rPr>
          <w:sz w:val="28"/>
          <w:szCs w:val="28"/>
        </w:rPr>
        <w:t>всех электроприборов по окончании их использования (за исключением случаев, установленных заводом-изготовителем).</w:t>
      </w:r>
    </w:p>
    <w:p w:rsidR="00F17F39" w:rsidRDefault="005200F9" w:rsidP="005200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F17F39">
        <w:rPr>
          <w:sz w:val="28"/>
          <w:szCs w:val="28"/>
        </w:rPr>
        <w:t>Не допускать эксплуатацию неисправного газового, печного и электронагревательного оборудования.</w:t>
      </w:r>
    </w:p>
    <w:p w:rsidR="00EA0315" w:rsidRDefault="005200F9" w:rsidP="00EA03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6DA8" w:rsidRPr="00C30229">
        <w:rPr>
          <w:rFonts w:ascii="Times New Roman" w:hAnsi="Times New Roman"/>
          <w:sz w:val="28"/>
          <w:szCs w:val="28"/>
        </w:rPr>
        <w:t xml:space="preserve">. </w:t>
      </w:r>
      <w:r w:rsidR="00EA0315">
        <w:rPr>
          <w:rFonts w:ascii="Times New Roman" w:hAnsi="Times New Roman"/>
          <w:sz w:val="28"/>
          <w:szCs w:val="28"/>
        </w:rPr>
        <w:t>Признать утратившим</w:t>
      </w:r>
      <w:r w:rsidR="005A61FE">
        <w:rPr>
          <w:rFonts w:ascii="Times New Roman" w:hAnsi="Times New Roman"/>
          <w:sz w:val="28"/>
          <w:szCs w:val="28"/>
        </w:rPr>
        <w:t>и</w:t>
      </w:r>
      <w:r w:rsidR="00EA0315">
        <w:rPr>
          <w:rFonts w:ascii="Times New Roman" w:hAnsi="Times New Roman"/>
          <w:sz w:val="28"/>
          <w:szCs w:val="28"/>
        </w:rPr>
        <w:t xml:space="preserve"> силу:</w:t>
      </w:r>
    </w:p>
    <w:p w:rsidR="00EA0315" w:rsidRDefault="005200F9" w:rsidP="00EA03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0315">
        <w:rPr>
          <w:rFonts w:ascii="Times New Roman" w:hAnsi="Times New Roman"/>
          <w:sz w:val="28"/>
          <w:szCs w:val="28"/>
        </w:rPr>
        <w:t xml:space="preserve">.1. Постановление мэрии городского округа Тольятти от 14.11.2011 </w:t>
      </w:r>
      <w:r w:rsidR="00863BD8">
        <w:rPr>
          <w:rFonts w:ascii="Times New Roman" w:hAnsi="Times New Roman"/>
          <w:sz w:val="28"/>
          <w:szCs w:val="28"/>
        </w:rPr>
        <w:t xml:space="preserve">  </w:t>
      </w:r>
      <w:r w:rsidR="00EA0315">
        <w:rPr>
          <w:rFonts w:ascii="Times New Roman" w:hAnsi="Times New Roman"/>
          <w:sz w:val="28"/>
          <w:szCs w:val="28"/>
        </w:rPr>
        <w:t>№</w:t>
      </w:r>
      <w:r w:rsidR="00863BD8">
        <w:rPr>
          <w:rFonts w:ascii="Times New Roman" w:hAnsi="Times New Roman"/>
          <w:sz w:val="28"/>
          <w:szCs w:val="28"/>
        </w:rPr>
        <w:t xml:space="preserve"> </w:t>
      </w:r>
      <w:r w:rsidR="00EA0315">
        <w:rPr>
          <w:rFonts w:ascii="Times New Roman" w:hAnsi="Times New Roman"/>
          <w:sz w:val="28"/>
          <w:szCs w:val="28"/>
        </w:rPr>
        <w:t>3527-п/1 «</w:t>
      </w:r>
      <w:r w:rsidR="00EA0315" w:rsidRPr="00F441D1">
        <w:rPr>
          <w:rFonts w:ascii="Times New Roman" w:hAnsi="Times New Roman"/>
          <w:sz w:val="28"/>
          <w:szCs w:val="28"/>
        </w:rPr>
        <w:t>О мероприятиях по обеспечению пожарной безопасности на территории городского округа Тольятти в осенне-зимний период</w:t>
      </w:r>
      <w:r w:rsidR="00EA0315">
        <w:rPr>
          <w:rFonts w:ascii="Times New Roman" w:hAnsi="Times New Roman"/>
          <w:sz w:val="28"/>
          <w:szCs w:val="28"/>
        </w:rPr>
        <w:t>»</w:t>
      </w:r>
      <w:r w:rsidR="006A56AA">
        <w:rPr>
          <w:rFonts w:ascii="Times New Roman" w:hAnsi="Times New Roman"/>
          <w:sz w:val="28"/>
          <w:szCs w:val="28"/>
        </w:rPr>
        <w:t xml:space="preserve"> </w:t>
      </w:r>
      <w:r w:rsidR="006A56AA" w:rsidRPr="006A56AA">
        <w:rPr>
          <w:rFonts w:ascii="Times New Roman" w:hAnsi="Times New Roman"/>
          <w:sz w:val="28"/>
          <w:szCs w:val="28"/>
        </w:rPr>
        <w:t>(газета «Городские ведомости» 201</w:t>
      </w:r>
      <w:r w:rsidR="00E1423B">
        <w:rPr>
          <w:rFonts w:ascii="Times New Roman" w:hAnsi="Times New Roman"/>
          <w:sz w:val="28"/>
          <w:szCs w:val="28"/>
        </w:rPr>
        <w:t>1</w:t>
      </w:r>
      <w:r w:rsidR="006A56AA" w:rsidRPr="006A56AA">
        <w:rPr>
          <w:rFonts w:ascii="Times New Roman" w:hAnsi="Times New Roman"/>
          <w:sz w:val="28"/>
          <w:szCs w:val="28"/>
        </w:rPr>
        <w:t xml:space="preserve">, </w:t>
      </w:r>
      <w:r w:rsidR="00E1423B" w:rsidRPr="00E1423B">
        <w:rPr>
          <w:rFonts w:ascii="Times New Roman" w:hAnsi="Times New Roman"/>
          <w:sz w:val="28"/>
          <w:szCs w:val="28"/>
        </w:rPr>
        <w:t>9 декабря</w:t>
      </w:r>
      <w:r w:rsidR="006A56AA">
        <w:rPr>
          <w:rFonts w:ascii="Times New Roman" w:hAnsi="Times New Roman"/>
          <w:sz w:val="28"/>
          <w:szCs w:val="28"/>
        </w:rPr>
        <w:t>)</w:t>
      </w:r>
      <w:r w:rsidR="00EA0315">
        <w:rPr>
          <w:rFonts w:ascii="Times New Roman" w:hAnsi="Times New Roman"/>
          <w:sz w:val="28"/>
          <w:szCs w:val="28"/>
        </w:rPr>
        <w:t>.</w:t>
      </w:r>
    </w:p>
    <w:p w:rsidR="00EA0315" w:rsidRDefault="005200F9" w:rsidP="00EA03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0315">
        <w:rPr>
          <w:rFonts w:ascii="Times New Roman" w:hAnsi="Times New Roman"/>
          <w:sz w:val="28"/>
          <w:szCs w:val="28"/>
        </w:rPr>
        <w:t xml:space="preserve">.2. Постановление мэрии городского округа Тольятти от 26.10.2012 </w:t>
      </w:r>
      <w:r w:rsidR="00863BD8">
        <w:rPr>
          <w:rFonts w:ascii="Times New Roman" w:hAnsi="Times New Roman"/>
          <w:sz w:val="28"/>
          <w:szCs w:val="28"/>
        </w:rPr>
        <w:t xml:space="preserve">  </w:t>
      </w:r>
      <w:r w:rsidR="00EA0315">
        <w:rPr>
          <w:rFonts w:ascii="Times New Roman" w:hAnsi="Times New Roman"/>
          <w:sz w:val="28"/>
          <w:szCs w:val="28"/>
        </w:rPr>
        <w:t>№</w:t>
      </w:r>
      <w:r w:rsidR="00863BD8">
        <w:rPr>
          <w:rFonts w:ascii="Times New Roman" w:hAnsi="Times New Roman"/>
          <w:sz w:val="28"/>
          <w:szCs w:val="28"/>
        </w:rPr>
        <w:t xml:space="preserve"> </w:t>
      </w:r>
      <w:r w:rsidR="00EA0315">
        <w:rPr>
          <w:rFonts w:ascii="Times New Roman" w:hAnsi="Times New Roman"/>
          <w:sz w:val="28"/>
          <w:szCs w:val="28"/>
        </w:rPr>
        <w:t>3014-п/1 «О внесении изменений в постановление мэрии городского округа Тольятти от 14.11.2011 №</w:t>
      </w:r>
      <w:r w:rsidR="00863BD8">
        <w:rPr>
          <w:rFonts w:ascii="Times New Roman" w:hAnsi="Times New Roman"/>
          <w:sz w:val="28"/>
          <w:szCs w:val="28"/>
        </w:rPr>
        <w:t xml:space="preserve"> </w:t>
      </w:r>
      <w:r w:rsidR="00EA0315">
        <w:rPr>
          <w:rFonts w:ascii="Times New Roman" w:hAnsi="Times New Roman"/>
          <w:sz w:val="28"/>
          <w:szCs w:val="28"/>
        </w:rPr>
        <w:t>3527-п/1 «</w:t>
      </w:r>
      <w:r w:rsidR="00EA0315" w:rsidRPr="00F441D1">
        <w:rPr>
          <w:rFonts w:ascii="Times New Roman" w:hAnsi="Times New Roman"/>
          <w:sz w:val="28"/>
          <w:szCs w:val="28"/>
        </w:rPr>
        <w:t>О мероприятиях по обеспечению пожарной безопасности на территории городского округа Тольятти в осенне-зимний период</w:t>
      </w:r>
      <w:r w:rsidR="00EA0315">
        <w:rPr>
          <w:rFonts w:ascii="Times New Roman" w:hAnsi="Times New Roman"/>
          <w:sz w:val="28"/>
          <w:szCs w:val="28"/>
        </w:rPr>
        <w:t>» и признании утратившими силу отдельных нормативных правовых актов»</w:t>
      </w:r>
      <w:r w:rsidR="00E1423B" w:rsidRPr="00E1423B">
        <w:rPr>
          <w:rFonts w:ascii="Times New Roman" w:hAnsi="Times New Roman"/>
          <w:sz w:val="28"/>
          <w:szCs w:val="28"/>
        </w:rPr>
        <w:t xml:space="preserve"> </w:t>
      </w:r>
      <w:r w:rsidR="00E1423B" w:rsidRPr="006A56AA">
        <w:rPr>
          <w:rFonts w:ascii="Times New Roman" w:hAnsi="Times New Roman"/>
          <w:sz w:val="28"/>
          <w:szCs w:val="28"/>
        </w:rPr>
        <w:t>(газета «Городские ведомости» 201</w:t>
      </w:r>
      <w:r w:rsidR="00E1423B">
        <w:rPr>
          <w:rFonts w:ascii="Times New Roman" w:hAnsi="Times New Roman"/>
          <w:sz w:val="28"/>
          <w:szCs w:val="28"/>
        </w:rPr>
        <w:t>2</w:t>
      </w:r>
      <w:r w:rsidR="00E1423B" w:rsidRPr="006A56AA">
        <w:rPr>
          <w:rFonts w:ascii="Times New Roman" w:hAnsi="Times New Roman"/>
          <w:sz w:val="28"/>
          <w:szCs w:val="28"/>
        </w:rPr>
        <w:t xml:space="preserve">, </w:t>
      </w:r>
      <w:r w:rsidR="0067710B">
        <w:rPr>
          <w:rFonts w:ascii="Times New Roman" w:hAnsi="Times New Roman"/>
          <w:sz w:val="28"/>
          <w:szCs w:val="28"/>
        </w:rPr>
        <w:t>24</w:t>
      </w:r>
      <w:r w:rsidR="00E1423B" w:rsidRPr="00E1423B">
        <w:rPr>
          <w:rFonts w:ascii="Times New Roman" w:hAnsi="Times New Roman"/>
          <w:sz w:val="28"/>
          <w:szCs w:val="28"/>
        </w:rPr>
        <w:t xml:space="preserve"> </w:t>
      </w:r>
      <w:r w:rsidR="0067710B">
        <w:rPr>
          <w:rFonts w:ascii="Times New Roman" w:hAnsi="Times New Roman"/>
          <w:sz w:val="28"/>
          <w:szCs w:val="28"/>
        </w:rPr>
        <w:t>ноя</w:t>
      </w:r>
      <w:r w:rsidR="00E1423B" w:rsidRPr="00E1423B">
        <w:rPr>
          <w:rFonts w:ascii="Times New Roman" w:hAnsi="Times New Roman"/>
          <w:sz w:val="28"/>
          <w:szCs w:val="28"/>
        </w:rPr>
        <w:t>бря</w:t>
      </w:r>
      <w:r w:rsidR="00E1423B">
        <w:rPr>
          <w:rFonts w:ascii="Times New Roman" w:hAnsi="Times New Roman"/>
          <w:sz w:val="28"/>
          <w:szCs w:val="28"/>
        </w:rPr>
        <w:t>)</w:t>
      </w:r>
      <w:r w:rsidR="00EA0315">
        <w:rPr>
          <w:rFonts w:ascii="Times New Roman" w:hAnsi="Times New Roman"/>
          <w:sz w:val="28"/>
          <w:szCs w:val="28"/>
        </w:rPr>
        <w:t>.</w:t>
      </w:r>
    </w:p>
    <w:p w:rsidR="00EA0315" w:rsidRPr="00CF27FC" w:rsidRDefault="005200F9" w:rsidP="00EA03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A0315" w:rsidRPr="00CF27FC">
        <w:rPr>
          <w:rFonts w:ascii="Times New Roman" w:hAnsi="Times New Roman"/>
          <w:sz w:val="28"/>
          <w:szCs w:val="28"/>
        </w:rPr>
        <w:t xml:space="preserve">. </w:t>
      </w:r>
      <w:r w:rsidR="00EA0315" w:rsidRPr="006F7FF0">
        <w:rPr>
          <w:rFonts w:ascii="Times New Roman" w:hAnsi="Times New Roman"/>
          <w:sz w:val="28"/>
          <w:szCs w:val="28"/>
        </w:rPr>
        <w:t>Организационному у</w:t>
      </w:r>
      <w:r w:rsidR="00EA0315" w:rsidRPr="006F7FF0">
        <w:rPr>
          <w:rFonts w:ascii="Times New Roman" w:hAnsi="Times New Roman"/>
          <w:color w:val="000000"/>
          <w:sz w:val="28"/>
          <w:szCs w:val="28"/>
        </w:rPr>
        <w:t>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EA0315" w:rsidRPr="00CF27FC" w:rsidRDefault="005200F9" w:rsidP="00EA03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0315" w:rsidRPr="00CF27FC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EA0315" w:rsidRPr="00F66AA8">
        <w:rPr>
          <w:rFonts w:ascii="Times New Roman" w:hAnsi="Times New Roman"/>
          <w:sz w:val="28"/>
          <w:szCs w:val="28"/>
        </w:rPr>
        <w:t>.</w:t>
      </w:r>
    </w:p>
    <w:p w:rsidR="001C63CF" w:rsidRDefault="005200F9" w:rsidP="0017113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0315">
        <w:rPr>
          <w:rFonts w:ascii="Times New Roman" w:hAnsi="Times New Roman"/>
          <w:sz w:val="28"/>
          <w:szCs w:val="28"/>
        </w:rPr>
        <w:t xml:space="preserve">. </w:t>
      </w:r>
      <w:r w:rsidR="00446DA8" w:rsidRPr="0088021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805B33">
        <w:rPr>
          <w:rFonts w:ascii="Times New Roman" w:hAnsi="Times New Roman"/>
          <w:sz w:val="28"/>
          <w:szCs w:val="28"/>
        </w:rPr>
        <w:t>оставляю за собой</w:t>
      </w:r>
      <w:r w:rsidR="00446DA8" w:rsidRPr="00F04331">
        <w:rPr>
          <w:rFonts w:ascii="Times New Roman" w:hAnsi="Times New Roman"/>
          <w:sz w:val="28"/>
          <w:szCs w:val="28"/>
        </w:rPr>
        <w:t>.</w:t>
      </w:r>
    </w:p>
    <w:p w:rsidR="001C63CF" w:rsidRPr="004C0551" w:rsidRDefault="001C63CF" w:rsidP="0017113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0551" w:rsidRDefault="004C0551" w:rsidP="0017113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0551" w:rsidRPr="004C0551" w:rsidRDefault="004C0551" w:rsidP="0017113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307218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569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87523">
        <w:rPr>
          <w:rFonts w:ascii="Times New Roman" w:hAnsi="Times New Roman"/>
          <w:sz w:val="28"/>
          <w:szCs w:val="28"/>
        </w:rPr>
        <w:t xml:space="preserve"> </w:t>
      </w:r>
      <w:r w:rsidR="00813FB2">
        <w:rPr>
          <w:rFonts w:ascii="Times New Roman" w:hAnsi="Times New Roman"/>
          <w:sz w:val="28"/>
          <w:szCs w:val="28"/>
        </w:rPr>
        <w:t>городского округа</w:t>
      </w:r>
      <w:r w:rsidR="009948AC">
        <w:rPr>
          <w:rFonts w:ascii="Times New Roman" w:hAnsi="Times New Roman"/>
          <w:sz w:val="28"/>
          <w:szCs w:val="28"/>
        </w:rPr>
        <w:tab/>
      </w:r>
      <w:r w:rsidR="00813FB2">
        <w:rPr>
          <w:rFonts w:ascii="Times New Roman" w:hAnsi="Times New Roman"/>
          <w:sz w:val="28"/>
          <w:szCs w:val="28"/>
        </w:rPr>
        <w:tab/>
      </w:r>
      <w:r w:rsidR="00813FB2">
        <w:rPr>
          <w:rFonts w:ascii="Times New Roman" w:hAnsi="Times New Roman"/>
          <w:sz w:val="28"/>
          <w:szCs w:val="28"/>
        </w:rPr>
        <w:tab/>
      </w:r>
      <w:r w:rsidR="004C0551">
        <w:rPr>
          <w:rFonts w:ascii="Times New Roman" w:hAnsi="Times New Roman"/>
          <w:sz w:val="28"/>
          <w:szCs w:val="28"/>
        </w:rPr>
        <w:tab/>
      </w:r>
      <w:r w:rsidR="004C0551">
        <w:rPr>
          <w:rFonts w:ascii="Times New Roman" w:hAnsi="Times New Roman"/>
          <w:sz w:val="28"/>
          <w:szCs w:val="28"/>
        </w:rPr>
        <w:tab/>
      </w:r>
      <w:r w:rsidR="004C0551">
        <w:rPr>
          <w:rFonts w:ascii="Times New Roman" w:hAnsi="Times New Roman"/>
          <w:sz w:val="28"/>
          <w:szCs w:val="28"/>
        </w:rPr>
        <w:tab/>
      </w:r>
      <w:r w:rsidR="004C0551">
        <w:rPr>
          <w:rFonts w:ascii="Times New Roman" w:hAnsi="Times New Roman"/>
          <w:sz w:val="28"/>
          <w:szCs w:val="28"/>
        </w:rPr>
        <w:tab/>
        <w:t xml:space="preserve">     Н.</w:t>
      </w:r>
      <w:r>
        <w:rPr>
          <w:rFonts w:ascii="Times New Roman" w:hAnsi="Times New Roman"/>
          <w:sz w:val="28"/>
          <w:szCs w:val="28"/>
        </w:rPr>
        <w:t>А. Ренц</w:t>
      </w: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00F9" w:rsidRDefault="005200F9" w:rsidP="00813FB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  <w:sectPr w:rsidR="005200F9" w:rsidSect="005E4E1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200F9" w:rsidRPr="005200F9" w:rsidRDefault="00914733" w:rsidP="005200F9">
      <w:pPr>
        <w:pStyle w:val="a4"/>
        <w:ind w:left="9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200F9" w:rsidRPr="005200F9" w:rsidRDefault="00914733" w:rsidP="005200F9">
      <w:pPr>
        <w:pStyle w:val="a4"/>
        <w:ind w:left="9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200F9" w:rsidRPr="005200F9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5200F9" w:rsidRPr="005200F9">
        <w:rPr>
          <w:sz w:val="24"/>
          <w:szCs w:val="24"/>
        </w:rPr>
        <w:t xml:space="preserve"> администрации </w:t>
      </w:r>
    </w:p>
    <w:p w:rsidR="005200F9" w:rsidRPr="005200F9" w:rsidRDefault="005200F9" w:rsidP="005200F9">
      <w:pPr>
        <w:pStyle w:val="a4"/>
        <w:ind w:left="9720"/>
        <w:jc w:val="center"/>
        <w:rPr>
          <w:bCs/>
        </w:rPr>
      </w:pPr>
      <w:r w:rsidRPr="005200F9">
        <w:rPr>
          <w:sz w:val="24"/>
          <w:szCs w:val="24"/>
        </w:rPr>
        <w:t>городского округа Тольятти от «___»_________ 20___ г. № ______</w:t>
      </w:r>
    </w:p>
    <w:p w:rsidR="005200F9" w:rsidRPr="005200F9" w:rsidRDefault="005200F9" w:rsidP="005200F9">
      <w:pPr>
        <w:pStyle w:val="a4"/>
        <w:ind w:left="9072"/>
        <w:jc w:val="center"/>
        <w:rPr>
          <w:bCs/>
        </w:rPr>
      </w:pPr>
    </w:p>
    <w:p w:rsidR="005200F9" w:rsidRPr="005200F9" w:rsidRDefault="005200F9" w:rsidP="005200F9">
      <w:pPr>
        <w:pStyle w:val="a4"/>
        <w:ind w:left="9072"/>
        <w:jc w:val="center"/>
        <w:rPr>
          <w:bCs/>
        </w:rPr>
      </w:pPr>
    </w:p>
    <w:p w:rsidR="005200F9" w:rsidRPr="00D2080A" w:rsidRDefault="005200F9" w:rsidP="005200F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2080A">
        <w:rPr>
          <w:rFonts w:ascii="Times New Roman" w:hAnsi="Times New Roman"/>
          <w:bCs/>
          <w:sz w:val="24"/>
          <w:szCs w:val="24"/>
        </w:rPr>
        <w:t>План</w:t>
      </w:r>
    </w:p>
    <w:p w:rsidR="005A61FE" w:rsidRDefault="005200F9" w:rsidP="005A61F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61FE">
        <w:rPr>
          <w:rFonts w:ascii="Times New Roman" w:hAnsi="Times New Roman"/>
          <w:bCs/>
          <w:sz w:val="24"/>
          <w:szCs w:val="24"/>
        </w:rPr>
        <w:t xml:space="preserve">мероприятий </w:t>
      </w:r>
      <w:r w:rsidR="005A61FE" w:rsidRPr="005A61FE">
        <w:rPr>
          <w:rFonts w:ascii="Times New Roman" w:hAnsi="Times New Roman"/>
          <w:sz w:val="24"/>
          <w:szCs w:val="24"/>
        </w:rPr>
        <w:t xml:space="preserve">по обеспечению пожарной безопасности на территории городского округа Тольятти </w:t>
      </w:r>
    </w:p>
    <w:p w:rsidR="005200F9" w:rsidRPr="005A61FE" w:rsidRDefault="005A61FE" w:rsidP="005A61F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A61FE">
        <w:rPr>
          <w:rFonts w:ascii="Times New Roman" w:hAnsi="Times New Roman"/>
          <w:sz w:val="24"/>
          <w:szCs w:val="24"/>
        </w:rPr>
        <w:t xml:space="preserve">в осенне-зимний </w:t>
      </w:r>
      <w:r w:rsidR="005200F9" w:rsidRPr="005A61FE">
        <w:rPr>
          <w:rFonts w:ascii="Times New Roman" w:hAnsi="Times New Roman"/>
          <w:bCs/>
          <w:sz w:val="24"/>
          <w:szCs w:val="24"/>
        </w:rPr>
        <w:t>период</w:t>
      </w:r>
    </w:p>
    <w:p w:rsidR="005200F9" w:rsidRPr="00D2080A" w:rsidRDefault="005200F9" w:rsidP="005200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873"/>
        <w:gridCol w:w="1842"/>
        <w:gridCol w:w="1560"/>
        <w:gridCol w:w="4677"/>
      </w:tblGrid>
      <w:tr w:rsidR="005200F9" w:rsidRPr="00D2080A" w:rsidTr="005700D4">
        <w:trPr>
          <w:tblHeader/>
        </w:trPr>
        <w:tc>
          <w:tcPr>
            <w:tcW w:w="648" w:type="dxa"/>
            <w:vAlign w:val="center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5200F9" w:rsidRPr="00D2080A" w:rsidRDefault="0067710B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200F9" w:rsidRPr="00D2080A">
              <w:rPr>
                <w:rFonts w:ascii="Times New Roman" w:hAnsi="Times New Roman"/>
                <w:sz w:val="24"/>
                <w:szCs w:val="24"/>
              </w:rPr>
              <w:t>езультаты</w:t>
            </w:r>
          </w:p>
        </w:tc>
        <w:tc>
          <w:tcPr>
            <w:tcW w:w="1560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677" w:type="dxa"/>
            <w:vAlign w:val="center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5200F9" w:rsidRPr="00D2080A" w:rsidTr="005700D4">
        <w:tc>
          <w:tcPr>
            <w:tcW w:w="648" w:type="dxa"/>
            <w:vAlign w:val="center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8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8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8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8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8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комиссии по предупреждению, ликвидации чрезвычайных ситуаций и обеспечению пожарной безопасности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 </w:t>
            </w:r>
            <w:r w:rsidR="00582E55">
              <w:rPr>
                <w:rFonts w:ascii="Times New Roman" w:hAnsi="Times New Roman"/>
                <w:sz w:val="24"/>
                <w:szCs w:val="24"/>
              </w:rPr>
              <w:t xml:space="preserve">(далее – КЧС и ОПБ)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с рассмотрением вопросов: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-  подготовка к </w:t>
            </w:r>
            <w:r w:rsidR="00D2080A" w:rsidRPr="00D20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сенне-</w:t>
            </w:r>
            <w:r w:rsidR="00D2080A" w:rsidRPr="00D2080A">
              <w:rPr>
                <w:rFonts w:ascii="Times New Roman" w:hAnsi="Times New Roman"/>
                <w:sz w:val="24"/>
                <w:szCs w:val="24"/>
              </w:rPr>
              <w:t>зим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нему пожароопасному периоду;</w:t>
            </w:r>
          </w:p>
          <w:p w:rsidR="00D85950" w:rsidRDefault="005200F9" w:rsidP="00D85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- о состоянии противопожарного водоснабжения</w:t>
            </w:r>
            <w:r w:rsidR="006A68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="006A68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ольятти по итогам проведённых проверок</w:t>
            </w:r>
            <w:r w:rsidR="00D85950">
              <w:rPr>
                <w:rFonts w:ascii="Times New Roman" w:hAnsi="Times New Roman"/>
                <w:sz w:val="24"/>
                <w:szCs w:val="24"/>
              </w:rPr>
              <w:t>;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0F9" w:rsidRPr="00D2080A" w:rsidRDefault="006A688E" w:rsidP="00D85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5950">
              <w:rPr>
                <w:rFonts w:ascii="Times New Roman" w:hAnsi="Times New Roman"/>
                <w:sz w:val="24"/>
                <w:szCs w:val="24"/>
              </w:rPr>
              <w:t>м</w:t>
            </w:r>
            <w:r w:rsidR="005200F9" w:rsidRPr="00D2080A">
              <w:rPr>
                <w:rFonts w:ascii="Times New Roman" w:hAnsi="Times New Roman"/>
                <w:sz w:val="24"/>
                <w:szCs w:val="24"/>
              </w:rPr>
              <w:t xml:space="preserve">еры по обеспечению пожарной безопасности в образовательных учреждениях. </w:t>
            </w:r>
            <w:r w:rsidR="00D85950">
              <w:rPr>
                <w:rFonts w:ascii="Times New Roman" w:hAnsi="Times New Roman"/>
                <w:sz w:val="24"/>
                <w:szCs w:val="24"/>
              </w:rPr>
              <w:t>П</w:t>
            </w:r>
            <w:r w:rsidR="00D85950" w:rsidRPr="00D2080A">
              <w:rPr>
                <w:rFonts w:ascii="Times New Roman" w:hAnsi="Times New Roman"/>
                <w:sz w:val="24"/>
                <w:szCs w:val="24"/>
              </w:rPr>
              <w:t>редупреждение гибели и травматизма детей на пожарах.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Координация действий и принятие решений в целях обеспечения пожарной безопасности</w:t>
            </w:r>
          </w:p>
        </w:tc>
        <w:tc>
          <w:tcPr>
            <w:tcW w:w="1560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По графику работы комиссии  КЧС и ОПБ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 </w:t>
            </w: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Департамент общественной</w:t>
            </w:r>
            <w:r w:rsidR="005700D4">
              <w:rPr>
                <w:rFonts w:ascii="Times New Roman" w:hAnsi="Times New Roman"/>
                <w:sz w:val="24"/>
                <w:szCs w:val="24"/>
              </w:rPr>
              <w:t xml:space="preserve"> безопасности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 «Тольяттинское лесничество»</w:t>
            </w:r>
            <w:r w:rsidR="00582E5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Проведение проверки состояния противопожарного водоснабжения на территории городского округа Тольятти.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Готовность систем водоснабжения</w:t>
            </w:r>
          </w:p>
        </w:tc>
        <w:tc>
          <w:tcPr>
            <w:tcW w:w="1560" w:type="dxa"/>
          </w:tcPr>
          <w:p w:rsidR="005200F9" w:rsidRPr="00D2080A" w:rsidRDefault="00D2080A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5200F9" w:rsidRPr="00D208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Тольятти; </w:t>
            </w:r>
          </w:p>
          <w:p w:rsidR="005700D4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ООО «ВоКС»</w:t>
            </w:r>
            <w:r w:rsidR="00582E5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ОАО «ТЕВИС»</w:t>
            </w:r>
            <w:r w:rsidR="00582E5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>хозяйствующие субъекты</w:t>
            </w:r>
            <w:r w:rsidR="00E545A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00C" w:rsidRPr="00D2080A" w:rsidRDefault="005200F9" w:rsidP="004E1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31 пожарно спасательный отряд федеральной противопожарной службы государственной противопожарной службы Главного управления МЧС России по Самарской области (по согласованию).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 материалов мониторинга состояния пожарной опасности в городском округе Тольятти. Пропаганда соблюдения мер пожарной безопасности. Распространение памяток, инструкций, плакатов, проведение бесед по противопожарной тематике.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1560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По медиаплану</w:t>
            </w: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Организационное управление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департамент общественной безопасности администрации</w:t>
            </w:r>
            <w:r w:rsidR="006A688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МКУ «Центр гражданской защиты 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Тольятти»</w:t>
            </w:r>
            <w:r w:rsidR="00E545A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 </w:t>
            </w:r>
            <w:r w:rsidRPr="00D20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«Тольяттинское лесничество»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отдел надзорной деятельности и профилактической работы по</w:t>
            </w:r>
            <w:r w:rsidR="006A688E">
              <w:rPr>
                <w:rFonts w:ascii="Times New Roman" w:hAnsi="Times New Roman"/>
                <w:sz w:val="24"/>
                <w:szCs w:val="24"/>
              </w:rPr>
              <w:t xml:space="preserve"> городскому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6A688E">
              <w:rPr>
                <w:rFonts w:ascii="Times New Roman" w:hAnsi="Times New Roman"/>
                <w:sz w:val="24"/>
                <w:szCs w:val="24"/>
              </w:rPr>
              <w:t>у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 (по согласованию); </w:t>
            </w:r>
          </w:p>
          <w:p w:rsidR="008B300C" w:rsidRPr="00D2080A" w:rsidRDefault="005200F9" w:rsidP="008B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31 пожарно спасательный отряд федеральной противопожарной службы государственной противопожарной службы Главного управления МЧС России по Самарской области (по согласованию).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DD42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бесед с детьми,  учащимися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их родителями о мерах пожарной безопасности </w:t>
            </w:r>
            <w:r w:rsidR="00DD42F7">
              <w:rPr>
                <w:rFonts w:ascii="Times New Roman" w:hAnsi="Times New Roman"/>
                <w:sz w:val="24"/>
                <w:szCs w:val="24"/>
              </w:rPr>
              <w:t>в быту при использовании печного, газового и электрооборудования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и правилах поведения в случае возникновения пожара.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1560" w:type="dxa"/>
          </w:tcPr>
          <w:p w:rsidR="005200F9" w:rsidRPr="00D2080A" w:rsidRDefault="00D2080A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образования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Тольятти; 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 и спорта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</w:tr>
      <w:tr w:rsidR="008C0175" w:rsidRPr="00D2080A" w:rsidTr="005700D4">
        <w:tc>
          <w:tcPr>
            <w:tcW w:w="648" w:type="dxa"/>
          </w:tcPr>
          <w:p w:rsidR="008C0175" w:rsidRPr="00D2080A" w:rsidRDefault="008C0175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0175" w:rsidRPr="00D2080A" w:rsidRDefault="008C0175" w:rsidP="008C01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бесед с детьми,  учащимися и их родителями о мерах пожарной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C0175">
              <w:rPr>
                <w:rFonts w:ascii="Times New Roman" w:hAnsi="Times New Roman"/>
                <w:sz w:val="24"/>
                <w:szCs w:val="24"/>
              </w:rPr>
              <w:t>период проведения новогодних и Рождественских праздничных мероприятий и правилах поведения в случае  возникновения пожара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C0175" w:rsidRPr="00D2080A" w:rsidRDefault="008C0175" w:rsidP="00AD3F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Соблюдение мер пожарной безопасности</w:t>
            </w:r>
          </w:p>
        </w:tc>
        <w:tc>
          <w:tcPr>
            <w:tcW w:w="1560" w:type="dxa"/>
          </w:tcPr>
          <w:p w:rsidR="008C0175" w:rsidRPr="00D2080A" w:rsidRDefault="008C0175" w:rsidP="00AD3F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C0175" w:rsidRPr="00D2080A" w:rsidRDefault="008C0175" w:rsidP="00AD3F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0175" w:rsidRPr="00D2080A" w:rsidRDefault="008C0175" w:rsidP="00AD3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Тольятти; </w:t>
            </w:r>
          </w:p>
          <w:p w:rsidR="008C0175" w:rsidRPr="00D2080A" w:rsidRDefault="008C0175" w:rsidP="00AD3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 и спорта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D47A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Размещение агитационных материалов на информационных щитах, а также трансляция аудиосообщений через громкоговорящее устройство на территории МП г</w:t>
            </w:r>
            <w:r w:rsidR="00D47A66">
              <w:rPr>
                <w:rFonts w:ascii="Times New Roman" w:hAnsi="Times New Roman"/>
                <w:sz w:val="24"/>
                <w:szCs w:val="24"/>
              </w:rPr>
              <w:t xml:space="preserve">ородского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о</w:t>
            </w:r>
            <w:r w:rsidR="00D47A66"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Тольятти рынок «Кунеевский».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Пропаганда пожарной безопасности</w:t>
            </w:r>
          </w:p>
        </w:tc>
        <w:tc>
          <w:tcPr>
            <w:tcW w:w="1560" w:type="dxa"/>
          </w:tcPr>
          <w:p w:rsidR="00D47A66" w:rsidRPr="00D2080A" w:rsidRDefault="00D47A66" w:rsidP="00D47A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</w:p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00F9" w:rsidRPr="00D2080A" w:rsidRDefault="0054605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МП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Тольятти рынок «Кунеевский»</w:t>
            </w:r>
            <w:r w:rsidR="005200F9" w:rsidRPr="00D20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7A66" w:rsidRPr="00D2080A" w:rsidTr="005700D4">
        <w:tc>
          <w:tcPr>
            <w:tcW w:w="648" w:type="dxa"/>
          </w:tcPr>
          <w:p w:rsidR="00D47A66" w:rsidRPr="00D2080A" w:rsidRDefault="00D47A66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</w:tcPr>
          <w:p w:rsidR="00D47A66" w:rsidRPr="00D2080A" w:rsidRDefault="00D47A66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Распространение памяток в фойе театров, дворцов культуры, филармонии, досуговых центров перед началом представлений.</w:t>
            </w:r>
          </w:p>
        </w:tc>
        <w:tc>
          <w:tcPr>
            <w:tcW w:w="1842" w:type="dxa"/>
          </w:tcPr>
          <w:p w:rsidR="00D47A66" w:rsidRPr="00D2080A" w:rsidRDefault="00D47A66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Пропаганда пожарной безопасности</w:t>
            </w:r>
          </w:p>
        </w:tc>
        <w:tc>
          <w:tcPr>
            <w:tcW w:w="1560" w:type="dxa"/>
          </w:tcPr>
          <w:p w:rsidR="00D47A66" w:rsidRPr="00744F6B" w:rsidRDefault="00D47A66" w:rsidP="003A2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D47A66" w:rsidRPr="00D2080A" w:rsidRDefault="00D47A66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культуры администрации городского округа Тольятти. </w:t>
            </w:r>
          </w:p>
        </w:tc>
      </w:tr>
      <w:tr w:rsidR="00D47A66" w:rsidRPr="00D2080A" w:rsidTr="005700D4">
        <w:tc>
          <w:tcPr>
            <w:tcW w:w="648" w:type="dxa"/>
          </w:tcPr>
          <w:p w:rsidR="00D47A66" w:rsidRPr="00D2080A" w:rsidRDefault="00D47A66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</w:tcPr>
          <w:p w:rsidR="00D47A66" w:rsidRPr="00D2080A" w:rsidRDefault="00D47A66" w:rsidP="00D47A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населением в библиотеках.</w:t>
            </w:r>
          </w:p>
        </w:tc>
        <w:tc>
          <w:tcPr>
            <w:tcW w:w="1842" w:type="dxa"/>
          </w:tcPr>
          <w:p w:rsidR="00D47A66" w:rsidRPr="00D2080A" w:rsidRDefault="00D47A66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Пропаганда пожарной безопасности</w:t>
            </w:r>
          </w:p>
        </w:tc>
        <w:tc>
          <w:tcPr>
            <w:tcW w:w="1560" w:type="dxa"/>
          </w:tcPr>
          <w:p w:rsidR="00D47A66" w:rsidRPr="00744F6B" w:rsidRDefault="00D47A66" w:rsidP="00D47A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4677" w:type="dxa"/>
          </w:tcPr>
          <w:p w:rsidR="00D47A66" w:rsidRPr="00D2080A" w:rsidRDefault="00D47A66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Департамент культуры администрации городского округа Тольятти.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Организация осмотра пунктов временного размещения эвакуируемого населения </w:t>
            </w:r>
            <w:r w:rsidR="006B52A1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Соблюдение мер пожарной безопасности</w:t>
            </w:r>
          </w:p>
        </w:tc>
        <w:tc>
          <w:tcPr>
            <w:tcW w:w="1560" w:type="dxa"/>
          </w:tcPr>
          <w:p w:rsidR="005200F9" w:rsidRPr="00D2080A" w:rsidRDefault="0076007A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</w:t>
            </w:r>
            <w:r w:rsidR="006A688E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Организация трансляций в общественном транспорте информационных аудиотреков о соблюдении мер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населения</w:t>
            </w:r>
          </w:p>
        </w:tc>
        <w:tc>
          <w:tcPr>
            <w:tcW w:w="1560" w:type="dxa"/>
          </w:tcPr>
          <w:p w:rsidR="005200F9" w:rsidRPr="00D2080A" w:rsidRDefault="00D47A66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дорожного хозяйства и транспорта администрации                </w:t>
            </w:r>
            <w:r w:rsidR="006B52A1" w:rsidRPr="00D2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Тольятти;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общественной безопасности администрации            </w:t>
            </w:r>
            <w:r w:rsidR="006B52A1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</w:tr>
      <w:tr w:rsidR="005200F9" w:rsidRPr="00D2080A" w:rsidTr="005700D4"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Организация работы по своевременной очистке подвальных и чердачных помещений жилых домов от горючих отходов, прилегающей территории от сухой травы, мусора, тары и опавших листьев.</w:t>
            </w:r>
          </w:p>
        </w:tc>
        <w:tc>
          <w:tcPr>
            <w:tcW w:w="1842" w:type="dxa"/>
          </w:tcPr>
          <w:p w:rsidR="005200F9" w:rsidRPr="00D2080A" w:rsidRDefault="005200F9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Снижение пожарной опасности</w:t>
            </w:r>
          </w:p>
        </w:tc>
        <w:tc>
          <w:tcPr>
            <w:tcW w:w="1560" w:type="dxa"/>
          </w:tcPr>
          <w:p w:rsidR="005200F9" w:rsidRPr="00D2080A" w:rsidRDefault="00D47A66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4677" w:type="dxa"/>
          </w:tcPr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 w:rsidR="006B52A1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Тольятти; </w:t>
            </w:r>
          </w:p>
          <w:p w:rsidR="005200F9" w:rsidRPr="00D2080A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управляющие компании, товарищества собственников жилья</w:t>
            </w:r>
            <w:r w:rsidR="00E545A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1BF" w:rsidRPr="00D2080A" w:rsidTr="005700D4">
        <w:trPr>
          <w:trHeight w:val="485"/>
        </w:trPr>
        <w:tc>
          <w:tcPr>
            <w:tcW w:w="648" w:type="dxa"/>
          </w:tcPr>
          <w:p w:rsidR="00DB51BF" w:rsidRPr="00D2080A" w:rsidRDefault="00DB51BF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DB51BF" w:rsidRPr="00D2080A" w:rsidRDefault="00DB51BF" w:rsidP="00480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Принятие мер по </w:t>
            </w:r>
            <w:r w:rsidR="00E618F3">
              <w:rPr>
                <w:rFonts w:ascii="Times New Roman" w:hAnsi="Times New Roman"/>
                <w:sz w:val="24"/>
                <w:szCs w:val="24"/>
              </w:rPr>
              <w:t xml:space="preserve">созданию запаса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пожарного инвентаря для тушения пожаров на </w:t>
            </w:r>
            <w:r w:rsidR="00480C06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="00480C06">
              <w:rPr>
                <w:rFonts w:ascii="Times New Roman" w:hAnsi="Times New Roman"/>
                <w:sz w:val="24"/>
                <w:szCs w:val="24"/>
              </w:rPr>
              <w:t>, объектах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расположенных в </w:t>
            </w:r>
            <w:r w:rsidR="00480C06">
              <w:rPr>
                <w:rFonts w:ascii="Times New Roman" w:hAnsi="Times New Roman"/>
                <w:sz w:val="24"/>
                <w:szCs w:val="24"/>
              </w:rPr>
              <w:t>лесном массиве, либо непосредственной близости от леса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укомплектованности первичными средствами пожаротушения.</w:t>
            </w:r>
          </w:p>
        </w:tc>
        <w:tc>
          <w:tcPr>
            <w:tcW w:w="1842" w:type="dxa"/>
          </w:tcPr>
          <w:p w:rsidR="00DB51BF" w:rsidRPr="00D2080A" w:rsidRDefault="00480C06" w:rsidP="001025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средств и сил к тушению пожаров</w:t>
            </w:r>
          </w:p>
        </w:tc>
        <w:tc>
          <w:tcPr>
            <w:tcW w:w="1560" w:type="dxa"/>
          </w:tcPr>
          <w:p w:rsidR="00DB51BF" w:rsidRPr="00D2080A" w:rsidRDefault="00D47A66" w:rsidP="001025A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4677" w:type="dxa"/>
          </w:tcPr>
          <w:p w:rsidR="00DB51BF" w:rsidRPr="00D2080A" w:rsidRDefault="00480C06" w:rsidP="001025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уководители муниципальных учреждений</w:t>
            </w:r>
            <w:r w:rsidR="00DB51BF" w:rsidRPr="00D20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F9" w:rsidRPr="00D2080A" w:rsidTr="005700D4">
        <w:trPr>
          <w:trHeight w:val="304"/>
        </w:trPr>
        <w:tc>
          <w:tcPr>
            <w:tcW w:w="648" w:type="dxa"/>
          </w:tcPr>
          <w:p w:rsidR="005200F9" w:rsidRPr="00D2080A" w:rsidRDefault="005200F9" w:rsidP="005200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200F9" w:rsidRPr="00D2080A" w:rsidRDefault="005200F9" w:rsidP="00376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На закреплённой территории организация обозначения </w:t>
            </w:r>
            <w:r w:rsidR="00376070">
              <w:rPr>
                <w:rFonts w:ascii="Times New Roman" w:hAnsi="Times New Roman"/>
                <w:sz w:val="24"/>
                <w:szCs w:val="24"/>
              </w:rPr>
              <w:t>(обновление</w:t>
            </w:r>
            <w:r w:rsidR="00DB51BF" w:rsidRPr="00D208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мест расположения </w:t>
            </w:r>
            <w:r w:rsidR="00376070" w:rsidRPr="00D2080A">
              <w:rPr>
                <w:rFonts w:ascii="Times New Roman" w:hAnsi="Times New Roman"/>
                <w:sz w:val="24"/>
                <w:szCs w:val="24"/>
              </w:rPr>
              <w:t xml:space="preserve">наружных и внутренних </w:t>
            </w:r>
            <w:r w:rsidR="00DB51BF">
              <w:rPr>
                <w:rFonts w:ascii="Times New Roman" w:hAnsi="Times New Roman"/>
                <w:sz w:val="24"/>
                <w:szCs w:val="24"/>
              </w:rPr>
              <w:t xml:space="preserve">источников </w:t>
            </w:r>
            <w:r w:rsidR="00376070">
              <w:rPr>
                <w:rFonts w:ascii="Times New Roman" w:hAnsi="Times New Roman"/>
                <w:sz w:val="24"/>
                <w:szCs w:val="24"/>
              </w:rPr>
              <w:t>противопожарного</w:t>
            </w:r>
            <w:r w:rsidR="00DB51BF">
              <w:rPr>
                <w:rFonts w:ascii="Times New Roman" w:hAnsi="Times New Roman"/>
                <w:sz w:val="24"/>
                <w:szCs w:val="24"/>
              </w:rPr>
              <w:t xml:space="preserve"> водоснабжения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>соответствующими указателями. Обеспечение поддержания их постоянной готовности, своевременной очистки</w:t>
            </w:r>
            <w:r w:rsidR="00DB51B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 подъездных путей.</w:t>
            </w:r>
          </w:p>
        </w:tc>
        <w:tc>
          <w:tcPr>
            <w:tcW w:w="1842" w:type="dxa"/>
          </w:tcPr>
          <w:p w:rsidR="005200F9" w:rsidRPr="00D2080A" w:rsidRDefault="00376070" w:rsidP="0052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средств и сил к тушению пожаров</w:t>
            </w:r>
          </w:p>
        </w:tc>
        <w:tc>
          <w:tcPr>
            <w:tcW w:w="1560" w:type="dxa"/>
          </w:tcPr>
          <w:p w:rsidR="005200F9" w:rsidRPr="00D2080A" w:rsidRDefault="005200F9" w:rsidP="005200F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</w:tcPr>
          <w:p w:rsidR="006B52A1" w:rsidRDefault="005200F9" w:rsidP="00520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 w:rsidR="006B52A1" w:rsidRPr="00D2080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Тольятти; </w:t>
            </w:r>
          </w:p>
          <w:p w:rsidR="00DB51BF" w:rsidRDefault="00D47A66" w:rsidP="00DB51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B51BF" w:rsidRPr="00D2080A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="00DB51BF">
              <w:rPr>
                <w:rFonts w:ascii="Times New Roman" w:hAnsi="Times New Roman"/>
                <w:sz w:val="24"/>
                <w:szCs w:val="24"/>
              </w:rPr>
              <w:t>дорожн</w:t>
            </w:r>
            <w:r w:rsidR="00DB51BF" w:rsidRPr="00D2080A">
              <w:rPr>
                <w:rFonts w:ascii="Times New Roman" w:hAnsi="Times New Roman"/>
                <w:sz w:val="24"/>
                <w:szCs w:val="24"/>
              </w:rPr>
              <w:t>ого хозяйства</w:t>
            </w:r>
            <w:r w:rsidR="008B300C" w:rsidRPr="00D2080A">
              <w:rPr>
                <w:rFonts w:ascii="Times New Roman" w:hAnsi="Times New Roman"/>
                <w:sz w:val="24"/>
                <w:szCs w:val="24"/>
              </w:rPr>
              <w:t xml:space="preserve"> и транспорта</w:t>
            </w:r>
            <w:r w:rsidR="00DB51BF" w:rsidRPr="00D208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Тольятти; </w:t>
            </w:r>
          </w:p>
          <w:p w:rsidR="00DB51BF" w:rsidRDefault="005200F9" w:rsidP="006B52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руководители муниципальных учреждений</w:t>
            </w:r>
            <w:r w:rsidR="00DB51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7A66" w:rsidRDefault="00376070" w:rsidP="006B52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ООО «ВоКС»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2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200F9" w:rsidRPr="00D2080A" w:rsidRDefault="00376070" w:rsidP="006B52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80A">
              <w:rPr>
                <w:rFonts w:ascii="Times New Roman" w:hAnsi="Times New Roman"/>
                <w:sz w:val="24"/>
                <w:szCs w:val="24"/>
              </w:rPr>
              <w:t>ОАО «ТЕВИС»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5200F9" w:rsidRPr="00D20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200F9" w:rsidRPr="005200F9" w:rsidRDefault="005200F9" w:rsidP="008B30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080A">
        <w:rPr>
          <w:rFonts w:ascii="Times New Roman" w:hAnsi="Times New Roman"/>
          <w:sz w:val="24"/>
          <w:szCs w:val="24"/>
        </w:rPr>
        <w:t>Примечание: Информация о хо</w:t>
      </w:r>
      <w:r w:rsidR="00E545A9">
        <w:rPr>
          <w:rFonts w:ascii="Times New Roman" w:hAnsi="Times New Roman"/>
          <w:sz w:val="24"/>
          <w:szCs w:val="24"/>
        </w:rPr>
        <w:t xml:space="preserve">де работ по выполнению пунктов </w:t>
      </w:r>
      <w:r w:rsidRPr="00D2080A">
        <w:rPr>
          <w:rFonts w:ascii="Times New Roman" w:hAnsi="Times New Roman"/>
          <w:sz w:val="24"/>
          <w:szCs w:val="24"/>
        </w:rPr>
        <w:t xml:space="preserve">Плана и принимаемых мерах по повышению пожарной безопасности в пожароопасный период направляется исполнителями в департамент общественной безопасности </w:t>
      </w:r>
      <w:r w:rsidR="00963578" w:rsidRPr="00963578">
        <w:rPr>
          <w:rFonts w:ascii="Times New Roman" w:hAnsi="Times New Roman"/>
          <w:sz w:val="24"/>
          <w:szCs w:val="24"/>
        </w:rPr>
        <w:t>администрац</w:t>
      </w:r>
      <w:r w:rsidRPr="00963578">
        <w:rPr>
          <w:rFonts w:ascii="Times New Roman" w:hAnsi="Times New Roman"/>
          <w:sz w:val="24"/>
          <w:szCs w:val="24"/>
        </w:rPr>
        <w:t>ии</w:t>
      </w:r>
      <w:r w:rsidRPr="00D2080A">
        <w:rPr>
          <w:rFonts w:ascii="Times New Roman" w:hAnsi="Times New Roman"/>
          <w:sz w:val="24"/>
          <w:szCs w:val="24"/>
        </w:rPr>
        <w:t xml:space="preserve"> до </w:t>
      </w:r>
      <w:r w:rsidR="000932DB">
        <w:rPr>
          <w:rFonts w:ascii="Times New Roman" w:hAnsi="Times New Roman"/>
          <w:sz w:val="24"/>
          <w:szCs w:val="24"/>
        </w:rPr>
        <w:t>2</w:t>
      </w:r>
      <w:r w:rsidRPr="00D2080A">
        <w:rPr>
          <w:rFonts w:ascii="Times New Roman" w:hAnsi="Times New Roman"/>
          <w:sz w:val="24"/>
          <w:szCs w:val="24"/>
        </w:rPr>
        <w:t xml:space="preserve">5 </w:t>
      </w:r>
      <w:r w:rsidR="000932DB">
        <w:rPr>
          <w:rFonts w:ascii="Times New Roman" w:hAnsi="Times New Roman"/>
          <w:sz w:val="24"/>
          <w:szCs w:val="24"/>
        </w:rPr>
        <w:t>декабря и 25 марта</w:t>
      </w:r>
      <w:r w:rsidR="00E545A9">
        <w:rPr>
          <w:rFonts w:ascii="Times New Roman" w:hAnsi="Times New Roman"/>
          <w:sz w:val="24"/>
          <w:szCs w:val="24"/>
        </w:rPr>
        <w:t xml:space="preserve"> ежегодно</w:t>
      </w:r>
      <w:r w:rsidRPr="00D2080A">
        <w:rPr>
          <w:rFonts w:ascii="Times New Roman" w:hAnsi="Times New Roman"/>
          <w:sz w:val="24"/>
          <w:szCs w:val="24"/>
        </w:rPr>
        <w:t>.</w:t>
      </w:r>
    </w:p>
    <w:sectPr w:rsidR="005200F9" w:rsidRPr="005200F9" w:rsidSect="00566357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4E" w:rsidRDefault="00FC484E" w:rsidP="006B5ACE">
      <w:pPr>
        <w:spacing w:after="0" w:line="240" w:lineRule="auto"/>
      </w:pPr>
      <w:r>
        <w:separator/>
      </w:r>
    </w:p>
  </w:endnote>
  <w:endnote w:type="continuationSeparator" w:id="1">
    <w:p w:rsidR="00FC484E" w:rsidRDefault="00FC484E" w:rsidP="006B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12" w:rsidRDefault="00B90C40" w:rsidP="00343DF3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6231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62312" w:rsidRDefault="00C62312" w:rsidP="007B519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12" w:rsidRDefault="00C62312" w:rsidP="007B519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4E" w:rsidRDefault="00FC484E" w:rsidP="006B5ACE">
      <w:pPr>
        <w:spacing w:after="0" w:line="240" w:lineRule="auto"/>
      </w:pPr>
      <w:r>
        <w:separator/>
      </w:r>
    </w:p>
  </w:footnote>
  <w:footnote w:type="continuationSeparator" w:id="1">
    <w:p w:rsidR="00FC484E" w:rsidRDefault="00FC484E" w:rsidP="006B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12" w:rsidRDefault="00B90C40" w:rsidP="00343DF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6231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62312" w:rsidRDefault="00C6231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12" w:rsidRDefault="00B90C40" w:rsidP="00343DF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6231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1E03">
      <w:rPr>
        <w:rStyle w:val="af0"/>
        <w:noProof/>
      </w:rPr>
      <w:t>8</w:t>
    </w:r>
    <w:r>
      <w:rPr>
        <w:rStyle w:val="af0"/>
      </w:rPr>
      <w:fldChar w:fldCharType="end"/>
    </w:r>
  </w:p>
  <w:p w:rsidR="00C62312" w:rsidRPr="001F7BBE" w:rsidRDefault="00C62312">
    <w:pPr>
      <w:pStyle w:val="a6"/>
      <w:jc w:val="center"/>
      <w:rPr>
        <w:rFonts w:ascii="Times New Roman" w:hAnsi="Times New Roman"/>
      </w:rPr>
    </w:pPr>
  </w:p>
  <w:p w:rsidR="00C62312" w:rsidRDefault="00C623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E29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C6E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940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7E9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F4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646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F8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960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E5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C3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61F48"/>
    <w:multiLevelType w:val="multilevel"/>
    <w:tmpl w:val="7A2A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9984F54"/>
    <w:multiLevelType w:val="hybridMultilevel"/>
    <w:tmpl w:val="7DFC8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E7EED"/>
    <w:multiLevelType w:val="hybridMultilevel"/>
    <w:tmpl w:val="1AC8CE7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D0C87"/>
    <w:multiLevelType w:val="multilevel"/>
    <w:tmpl w:val="5ED8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37" w:hanging="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9B82E5A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6">
    <w:nsid w:val="2BA05630"/>
    <w:multiLevelType w:val="hybridMultilevel"/>
    <w:tmpl w:val="3B9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81FC4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>
    <w:nsid w:val="2F562EDC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9">
    <w:nsid w:val="41297E30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0">
    <w:nsid w:val="50267E2B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1">
    <w:nsid w:val="50AD3252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2">
    <w:nsid w:val="5B727650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3">
    <w:nsid w:val="6343429D"/>
    <w:multiLevelType w:val="multilevel"/>
    <w:tmpl w:val="CB34236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6"/>
  </w:num>
  <w:num w:numId="5">
    <w:abstractNumId w:val="22"/>
  </w:num>
  <w:num w:numId="6">
    <w:abstractNumId w:val="15"/>
  </w:num>
  <w:num w:numId="7">
    <w:abstractNumId w:val="17"/>
  </w:num>
  <w:num w:numId="8">
    <w:abstractNumId w:val="19"/>
  </w:num>
  <w:num w:numId="9">
    <w:abstractNumId w:val="20"/>
  </w:num>
  <w:num w:numId="10">
    <w:abstractNumId w:val="18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4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AB9"/>
    <w:rsid w:val="000029BE"/>
    <w:rsid w:val="000044E5"/>
    <w:rsid w:val="0001133E"/>
    <w:rsid w:val="00012CF9"/>
    <w:rsid w:val="0001547F"/>
    <w:rsid w:val="000155C3"/>
    <w:rsid w:val="000161EA"/>
    <w:rsid w:val="00020A5A"/>
    <w:rsid w:val="000316DE"/>
    <w:rsid w:val="00031AC1"/>
    <w:rsid w:val="00032917"/>
    <w:rsid w:val="000338DC"/>
    <w:rsid w:val="0003449B"/>
    <w:rsid w:val="00034729"/>
    <w:rsid w:val="000376A6"/>
    <w:rsid w:val="000400E7"/>
    <w:rsid w:val="000420CA"/>
    <w:rsid w:val="00044489"/>
    <w:rsid w:val="0004538A"/>
    <w:rsid w:val="00047485"/>
    <w:rsid w:val="00050488"/>
    <w:rsid w:val="00051939"/>
    <w:rsid w:val="00051F8C"/>
    <w:rsid w:val="00057B16"/>
    <w:rsid w:val="000609E2"/>
    <w:rsid w:val="000618C1"/>
    <w:rsid w:val="000619A5"/>
    <w:rsid w:val="00062E4D"/>
    <w:rsid w:val="0007247B"/>
    <w:rsid w:val="0007362C"/>
    <w:rsid w:val="00073A94"/>
    <w:rsid w:val="00076F05"/>
    <w:rsid w:val="000807BD"/>
    <w:rsid w:val="00081483"/>
    <w:rsid w:val="00083380"/>
    <w:rsid w:val="000837DE"/>
    <w:rsid w:val="00086C93"/>
    <w:rsid w:val="000917BD"/>
    <w:rsid w:val="0009193E"/>
    <w:rsid w:val="00092F82"/>
    <w:rsid w:val="000932DB"/>
    <w:rsid w:val="00094537"/>
    <w:rsid w:val="00094C41"/>
    <w:rsid w:val="00094F88"/>
    <w:rsid w:val="000A135B"/>
    <w:rsid w:val="000A1552"/>
    <w:rsid w:val="000A35E0"/>
    <w:rsid w:val="000A75E0"/>
    <w:rsid w:val="000B1606"/>
    <w:rsid w:val="000B4965"/>
    <w:rsid w:val="000C0CEF"/>
    <w:rsid w:val="000C1190"/>
    <w:rsid w:val="000C1CEB"/>
    <w:rsid w:val="000C27F6"/>
    <w:rsid w:val="000C2B8F"/>
    <w:rsid w:val="000C2C8A"/>
    <w:rsid w:val="000C3FB5"/>
    <w:rsid w:val="000C3FC0"/>
    <w:rsid w:val="000C6E5A"/>
    <w:rsid w:val="000C7543"/>
    <w:rsid w:val="000C75B0"/>
    <w:rsid w:val="000D18E0"/>
    <w:rsid w:val="000D2CAE"/>
    <w:rsid w:val="000D306C"/>
    <w:rsid w:val="000D3E2F"/>
    <w:rsid w:val="000D4649"/>
    <w:rsid w:val="000D7F06"/>
    <w:rsid w:val="000E1077"/>
    <w:rsid w:val="000E3DF2"/>
    <w:rsid w:val="000E4041"/>
    <w:rsid w:val="000E441D"/>
    <w:rsid w:val="000E53B0"/>
    <w:rsid w:val="000E5A87"/>
    <w:rsid w:val="000E6022"/>
    <w:rsid w:val="000F0285"/>
    <w:rsid w:val="000F1715"/>
    <w:rsid w:val="000F413F"/>
    <w:rsid w:val="000F5C64"/>
    <w:rsid w:val="00102B0E"/>
    <w:rsid w:val="00103EA2"/>
    <w:rsid w:val="00105B04"/>
    <w:rsid w:val="00106A19"/>
    <w:rsid w:val="00107856"/>
    <w:rsid w:val="00112647"/>
    <w:rsid w:val="00115F25"/>
    <w:rsid w:val="00120BF4"/>
    <w:rsid w:val="001211E5"/>
    <w:rsid w:val="00122825"/>
    <w:rsid w:val="001249B0"/>
    <w:rsid w:val="00126087"/>
    <w:rsid w:val="00126334"/>
    <w:rsid w:val="00126C15"/>
    <w:rsid w:val="0012704B"/>
    <w:rsid w:val="00130E39"/>
    <w:rsid w:val="0013439C"/>
    <w:rsid w:val="00134D90"/>
    <w:rsid w:val="00136BF2"/>
    <w:rsid w:val="00137086"/>
    <w:rsid w:val="001370FC"/>
    <w:rsid w:val="00137CB9"/>
    <w:rsid w:val="00140B38"/>
    <w:rsid w:val="00141318"/>
    <w:rsid w:val="00146F54"/>
    <w:rsid w:val="001500A5"/>
    <w:rsid w:val="00153638"/>
    <w:rsid w:val="001566EC"/>
    <w:rsid w:val="00156E77"/>
    <w:rsid w:val="001578FF"/>
    <w:rsid w:val="0016035C"/>
    <w:rsid w:val="00160A3C"/>
    <w:rsid w:val="00160C45"/>
    <w:rsid w:val="0016173D"/>
    <w:rsid w:val="00162530"/>
    <w:rsid w:val="00165348"/>
    <w:rsid w:val="00165C64"/>
    <w:rsid w:val="001669CD"/>
    <w:rsid w:val="00167830"/>
    <w:rsid w:val="00171135"/>
    <w:rsid w:val="00171391"/>
    <w:rsid w:val="00173893"/>
    <w:rsid w:val="00173AAA"/>
    <w:rsid w:val="00177DEF"/>
    <w:rsid w:val="00177E8E"/>
    <w:rsid w:val="00180415"/>
    <w:rsid w:val="001814C0"/>
    <w:rsid w:val="001820BD"/>
    <w:rsid w:val="00182463"/>
    <w:rsid w:val="00182E70"/>
    <w:rsid w:val="001846D5"/>
    <w:rsid w:val="001874D0"/>
    <w:rsid w:val="001878AD"/>
    <w:rsid w:val="00190288"/>
    <w:rsid w:val="001904E8"/>
    <w:rsid w:val="00191CF7"/>
    <w:rsid w:val="00192650"/>
    <w:rsid w:val="00194D99"/>
    <w:rsid w:val="001965E3"/>
    <w:rsid w:val="00196A74"/>
    <w:rsid w:val="00196A8F"/>
    <w:rsid w:val="001A0B07"/>
    <w:rsid w:val="001A2E9B"/>
    <w:rsid w:val="001A5281"/>
    <w:rsid w:val="001A7164"/>
    <w:rsid w:val="001A7E63"/>
    <w:rsid w:val="001B1053"/>
    <w:rsid w:val="001B36C7"/>
    <w:rsid w:val="001B3ACF"/>
    <w:rsid w:val="001B619A"/>
    <w:rsid w:val="001B64D9"/>
    <w:rsid w:val="001B77CC"/>
    <w:rsid w:val="001C1673"/>
    <w:rsid w:val="001C480C"/>
    <w:rsid w:val="001C63CF"/>
    <w:rsid w:val="001C720C"/>
    <w:rsid w:val="001D038C"/>
    <w:rsid w:val="001D0783"/>
    <w:rsid w:val="001D20AF"/>
    <w:rsid w:val="001D227E"/>
    <w:rsid w:val="001D349D"/>
    <w:rsid w:val="001D6637"/>
    <w:rsid w:val="001D7693"/>
    <w:rsid w:val="001E0824"/>
    <w:rsid w:val="001E103C"/>
    <w:rsid w:val="001E4B38"/>
    <w:rsid w:val="001E564E"/>
    <w:rsid w:val="001E6B1C"/>
    <w:rsid w:val="001F0AF5"/>
    <w:rsid w:val="001F1AEE"/>
    <w:rsid w:val="001F29B5"/>
    <w:rsid w:val="001F4935"/>
    <w:rsid w:val="001F5AF8"/>
    <w:rsid w:val="001F7BBE"/>
    <w:rsid w:val="0020400E"/>
    <w:rsid w:val="00207EE7"/>
    <w:rsid w:val="00210320"/>
    <w:rsid w:val="002116F4"/>
    <w:rsid w:val="00212272"/>
    <w:rsid w:val="002123E4"/>
    <w:rsid w:val="0021377D"/>
    <w:rsid w:val="00213D28"/>
    <w:rsid w:val="00215507"/>
    <w:rsid w:val="00220AA1"/>
    <w:rsid w:val="00221905"/>
    <w:rsid w:val="0022202B"/>
    <w:rsid w:val="002220F9"/>
    <w:rsid w:val="00223B5C"/>
    <w:rsid w:val="00227DB9"/>
    <w:rsid w:val="00234F4B"/>
    <w:rsid w:val="00237753"/>
    <w:rsid w:val="002401B5"/>
    <w:rsid w:val="00242541"/>
    <w:rsid w:val="002439A8"/>
    <w:rsid w:val="00245A58"/>
    <w:rsid w:val="00246A87"/>
    <w:rsid w:val="00250E6C"/>
    <w:rsid w:val="00252480"/>
    <w:rsid w:val="00257470"/>
    <w:rsid w:val="002614B7"/>
    <w:rsid w:val="0026301E"/>
    <w:rsid w:val="0026633F"/>
    <w:rsid w:val="002673F9"/>
    <w:rsid w:val="002734BE"/>
    <w:rsid w:val="00275432"/>
    <w:rsid w:val="00276A71"/>
    <w:rsid w:val="00280C89"/>
    <w:rsid w:val="00281454"/>
    <w:rsid w:val="002861EF"/>
    <w:rsid w:val="00287523"/>
    <w:rsid w:val="00287555"/>
    <w:rsid w:val="00291286"/>
    <w:rsid w:val="00294CBE"/>
    <w:rsid w:val="002A29A3"/>
    <w:rsid w:val="002A3AAE"/>
    <w:rsid w:val="002A50E6"/>
    <w:rsid w:val="002A52B8"/>
    <w:rsid w:val="002A6583"/>
    <w:rsid w:val="002B647B"/>
    <w:rsid w:val="002B7686"/>
    <w:rsid w:val="002C13E4"/>
    <w:rsid w:val="002C1B78"/>
    <w:rsid w:val="002C757D"/>
    <w:rsid w:val="002D0F9F"/>
    <w:rsid w:val="002D7C88"/>
    <w:rsid w:val="002E34FF"/>
    <w:rsid w:val="002E3B60"/>
    <w:rsid w:val="002E4509"/>
    <w:rsid w:val="002E67F6"/>
    <w:rsid w:val="002F03DB"/>
    <w:rsid w:val="002F7F49"/>
    <w:rsid w:val="003015BF"/>
    <w:rsid w:val="003021AC"/>
    <w:rsid w:val="00302E77"/>
    <w:rsid w:val="003043B6"/>
    <w:rsid w:val="003057A5"/>
    <w:rsid w:val="0030632B"/>
    <w:rsid w:val="0030674C"/>
    <w:rsid w:val="00307218"/>
    <w:rsid w:val="003119BE"/>
    <w:rsid w:val="0031302B"/>
    <w:rsid w:val="00313C3C"/>
    <w:rsid w:val="00314308"/>
    <w:rsid w:val="00315DE3"/>
    <w:rsid w:val="00315E64"/>
    <w:rsid w:val="00320930"/>
    <w:rsid w:val="00322D83"/>
    <w:rsid w:val="00323053"/>
    <w:rsid w:val="00331576"/>
    <w:rsid w:val="003334F0"/>
    <w:rsid w:val="00333992"/>
    <w:rsid w:val="0033460A"/>
    <w:rsid w:val="00334917"/>
    <w:rsid w:val="00334A5D"/>
    <w:rsid w:val="00335CF2"/>
    <w:rsid w:val="0033766F"/>
    <w:rsid w:val="00343609"/>
    <w:rsid w:val="00343DF3"/>
    <w:rsid w:val="0034463F"/>
    <w:rsid w:val="00345F1B"/>
    <w:rsid w:val="003524FC"/>
    <w:rsid w:val="00353D3A"/>
    <w:rsid w:val="00361C0B"/>
    <w:rsid w:val="0036387B"/>
    <w:rsid w:val="00364164"/>
    <w:rsid w:val="00366C53"/>
    <w:rsid w:val="00371D32"/>
    <w:rsid w:val="003720A8"/>
    <w:rsid w:val="003740F9"/>
    <w:rsid w:val="003752E3"/>
    <w:rsid w:val="00376070"/>
    <w:rsid w:val="00380792"/>
    <w:rsid w:val="0038147A"/>
    <w:rsid w:val="003820A7"/>
    <w:rsid w:val="003825E8"/>
    <w:rsid w:val="0038305E"/>
    <w:rsid w:val="00383991"/>
    <w:rsid w:val="00383D19"/>
    <w:rsid w:val="00390163"/>
    <w:rsid w:val="003907BD"/>
    <w:rsid w:val="0039081D"/>
    <w:rsid w:val="00390849"/>
    <w:rsid w:val="00392139"/>
    <w:rsid w:val="00395232"/>
    <w:rsid w:val="00396C02"/>
    <w:rsid w:val="003A4496"/>
    <w:rsid w:val="003A4984"/>
    <w:rsid w:val="003A5E3B"/>
    <w:rsid w:val="003A5E54"/>
    <w:rsid w:val="003A6BDD"/>
    <w:rsid w:val="003B2909"/>
    <w:rsid w:val="003B3C90"/>
    <w:rsid w:val="003B46D2"/>
    <w:rsid w:val="003C0B80"/>
    <w:rsid w:val="003C121E"/>
    <w:rsid w:val="003C1BEB"/>
    <w:rsid w:val="003C22D4"/>
    <w:rsid w:val="003C283B"/>
    <w:rsid w:val="003C2F90"/>
    <w:rsid w:val="003C3FD0"/>
    <w:rsid w:val="003C7CC5"/>
    <w:rsid w:val="003D02D8"/>
    <w:rsid w:val="003D4310"/>
    <w:rsid w:val="003E2A78"/>
    <w:rsid w:val="003E3BAA"/>
    <w:rsid w:val="003E40A6"/>
    <w:rsid w:val="003E462E"/>
    <w:rsid w:val="003E5F7E"/>
    <w:rsid w:val="003E6C70"/>
    <w:rsid w:val="003F31F4"/>
    <w:rsid w:val="003F34D2"/>
    <w:rsid w:val="003F402A"/>
    <w:rsid w:val="003F4904"/>
    <w:rsid w:val="003F6235"/>
    <w:rsid w:val="003F638B"/>
    <w:rsid w:val="003F6477"/>
    <w:rsid w:val="003F6786"/>
    <w:rsid w:val="00404F9B"/>
    <w:rsid w:val="004201FF"/>
    <w:rsid w:val="00421954"/>
    <w:rsid w:val="00422648"/>
    <w:rsid w:val="00426BEA"/>
    <w:rsid w:val="00427AE9"/>
    <w:rsid w:val="00427CBC"/>
    <w:rsid w:val="00430713"/>
    <w:rsid w:val="00434A56"/>
    <w:rsid w:val="0043524B"/>
    <w:rsid w:val="004373F3"/>
    <w:rsid w:val="00441086"/>
    <w:rsid w:val="00443609"/>
    <w:rsid w:val="00444E4C"/>
    <w:rsid w:val="004455FC"/>
    <w:rsid w:val="00446DA8"/>
    <w:rsid w:val="0044742F"/>
    <w:rsid w:val="00450B91"/>
    <w:rsid w:val="00451E44"/>
    <w:rsid w:val="00452FCC"/>
    <w:rsid w:val="004609D0"/>
    <w:rsid w:val="00461D5C"/>
    <w:rsid w:val="00463139"/>
    <w:rsid w:val="00472262"/>
    <w:rsid w:val="00474C89"/>
    <w:rsid w:val="00476C4C"/>
    <w:rsid w:val="00476E20"/>
    <w:rsid w:val="00480C06"/>
    <w:rsid w:val="004825C4"/>
    <w:rsid w:val="00482CC3"/>
    <w:rsid w:val="00483361"/>
    <w:rsid w:val="00483926"/>
    <w:rsid w:val="00486712"/>
    <w:rsid w:val="00487D24"/>
    <w:rsid w:val="00490323"/>
    <w:rsid w:val="00490DE0"/>
    <w:rsid w:val="00491267"/>
    <w:rsid w:val="00497775"/>
    <w:rsid w:val="004A335D"/>
    <w:rsid w:val="004A443C"/>
    <w:rsid w:val="004A4D1E"/>
    <w:rsid w:val="004A6B5F"/>
    <w:rsid w:val="004A771B"/>
    <w:rsid w:val="004A7DBA"/>
    <w:rsid w:val="004B17A6"/>
    <w:rsid w:val="004B2535"/>
    <w:rsid w:val="004B32AA"/>
    <w:rsid w:val="004B3D94"/>
    <w:rsid w:val="004B7B48"/>
    <w:rsid w:val="004C01C0"/>
    <w:rsid w:val="004C0551"/>
    <w:rsid w:val="004C332C"/>
    <w:rsid w:val="004C443A"/>
    <w:rsid w:val="004C4678"/>
    <w:rsid w:val="004C55EE"/>
    <w:rsid w:val="004C63C7"/>
    <w:rsid w:val="004C6583"/>
    <w:rsid w:val="004D0302"/>
    <w:rsid w:val="004D39C7"/>
    <w:rsid w:val="004D4BD3"/>
    <w:rsid w:val="004E1115"/>
    <w:rsid w:val="004E1E03"/>
    <w:rsid w:val="004E28A5"/>
    <w:rsid w:val="004E2EFD"/>
    <w:rsid w:val="004E3EDA"/>
    <w:rsid w:val="004E53F4"/>
    <w:rsid w:val="004E647C"/>
    <w:rsid w:val="004E77F0"/>
    <w:rsid w:val="004F0341"/>
    <w:rsid w:val="004F06EE"/>
    <w:rsid w:val="004F3815"/>
    <w:rsid w:val="004F4C0A"/>
    <w:rsid w:val="004F6BF7"/>
    <w:rsid w:val="005020F7"/>
    <w:rsid w:val="00503E34"/>
    <w:rsid w:val="00506CF0"/>
    <w:rsid w:val="00506EEC"/>
    <w:rsid w:val="0050779F"/>
    <w:rsid w:val="00507A37"/>
    <w:rsid w:val="00507C03"/>
    <w:rsid w:val="005102DF"/>
    <w:rsid w:val="005102FC"/>
    <w:rsid w:val="00513E17"/>
    <w:rsid w:val="00513EDB"/>
    <w:rsid w:val="00515803"/>
    <w:rsid w:val="005200F9"/>
    <w:rsid w:val="00521F00"/>
    <w:rsid w:val="005224D0"/>
    <w:rsid w:val="00523290"/>
    <w:rsid w:val="0052655D"/>
    <w:rsid w:val="0053188C"/>
    <w:rsid w:val="00533C63"/>
    <w:rsid w:val="00534595"/>
    <w:rsid w:val="0053546F"/>
    <w:rsid w:val="00535FDE"/>
    <w:rsid w:val="00536DBD"/>
    <w:rsid w:val="0054128A"/>
    <w:rsid w:val="00541B9A"/>
    <w:rsid w:val="005429CA"/>
    <w:rsid w:val="00543540"/>
    <w:rsid w:val="005442B5"/>
    <w:rsid w:val="00544BA7"/>
    <w:rsid w:val="0054587B"/>
    <w:rsid w:val="00546059"/>
    <w:rsid w:val="00550B91"/>
    <w:rsid w:val="005535F5"/>
    <w:rsid w:val="0055402D"/>
    <w:rsid w:val="005551F4"/>
    <w:rsid w:val="00556AA8"/>
    <w:rsid w:val="0056035E"/>
    <w:rsid w:val="005700D4"/>
    <w:rsid w:val="00574184"/>
    <w:rsid w:val="00575554"/>
    <w:rsid w:val="005758B8"/>
    <w:rsid w:val="00575FD1"/>
    <w:rsid w:val="00576D79"/>
    <w:rsid w:val="00580281"/>
    <w:rsid w:val="00580FB2"/>
    <w:rsid w:val="00582E55"/>
    <w:rsid w:val="005903CB"/>
    <w:rsid w:val="00592143"/>
    <w:rsid w:val="005947A0"/>
    <w:rsid w:val="0059530F"/>
    <w:rsid w:val="0059604D"/>
    <w:rsid w:val="00597CBF"/>
    <w:rsid w:val="005A01B5"/>
    <w:rsid w:val="005A1A64"/>
    <w:rsid w:val="005A61FE"/>
    <w:rsid w:val="005A7A61"/>
    <w:rsid w:val="005B00AD"/>
    <w:rsid w:val="005B1F2D"/>
    <w:rsid w:val="005B4323"/>
    <w:rsid w:val="005C02EB"/>
    <w:rsid w:val="005C0444"/>
    <w:rsid w:val="005C3996"/>
    <w:rsid w:val="005C5B6F"/>
    <w:rsid w:val="005D48E6"/>
    <w:rsid w:val="005E00A7"/>
    <w:rsid w:val="005E0961"/>
    <w:rsid w:val="005E1E6F"/>
    <w:rsid w:val="005E25C1"/>
    <w:rsid w:val="005E4E1F"/>
    <w:rsid w:val="005F1749"/>
    <w:rsid w:val="005F262A"/>
    <w:rsid w:val="005F292F"/>
    <w:rsid w:val="005F454D"/>
    <w:rsid w:val="005F4964"/>
    <w:rsid w:val="005F6B2C"/>
    <w:rsid w:val="00600731"/>
    <w:rsid w:val="0060344A"/>
    <w:rsid w:val="00604DE4"/>
    <w:rsid w:val="006054FE"/>
    <w:rsid w:val="00605FEF"/>
    <w:rsid w:val="00611761"/>
    <w:rsid w:val="006149DF"/>
    <w:rsid w:val="00616C16"/>
    <w:rsid w:val="006211A5"/>
    <w:rsid w:val="006212C4"/>
    <w:rsid w:val="00621674"/>
    <w:rsid w:val="00623970"/>
    <w:rsid w:val="00624DAB"/>
    <w:rsid w:val="00624EA6"/>
    <w:rsid w:val="00625822"/>
    <w:rsid w:val="00627BF3"/>
    <w:rsid w:val="00630204"/>
    <w:rsid w:val="00630B8B"/>
    <w:rsid w:val="0063116C"/>
    <w:rsid w:val="0063150D"/>
    <w:rsid w:val="006315A3"/>
    <w:rsid w:val="006327F0"/>
    <w:rsid w:val="00637632"/>
    <w:rsid w:val="00642849"/>
    <w:rsid w:val="006468BD"/>
    <w:rsid w:val="00647F63"/>
    <w:rsid w:val="00651DCA"/>
    <w:rsid w:val="006540D7"/>
    <w:rsid w:val="00654A5C"/>
    <w:rsid w:val="0065603F"/>
    <w:rsid w:val="00656062"/>
    <w:rsid w:val="006572A8"/>
    <w:rsid w:val="006653E1"/>
    <w:rsid w:val="006675E1"/>
    <w:rsid w:val="0067075E"/>
    <w:rsid w:val="00670E15"/>
    <w:rsid w:val="00671355"/>
    <w:rsid w:val="0067187C"/>
    <w:rsid w:val="00672319"/>
    <w:rsid w:val="0067514C"/>
    <w:rsid w:val="0067710B"/>
    <w:rsid w:val="006779AF"/>
    <w:rsid w:val="00680595"/>
    <w:rsid w:val="00680F29"/>
    <w:rsid w:val="00681C09"/>
    <w:rsid w:val="00692181"/>
    <w:rsid w:val="00694C23"/>
    <w:rsid w:val="00696BAA"/>
    <w:rsid w:val="006972E9"/>
    <w:rsid w:val="00697A1B"/>
    <w:rsid w:val="006A28C6"/>
    <w:rsid w:val="006A2935"/>
    <w:rsid w:val="006A3625"/>
    <w:rsid w:val="006A56AA"/>
    <w:rsid w:val="006A5EE0"/>
    <w:rsid w:val="006A688E"/>
    <w:rsid w:val="006B1F7E"/>
    <w:rsid w:val="006B52A1"/>
    <w:rsid w:val="006B5ACE"/>
    <w:rsid w:val="006B6204"/>
    <w:rsid w:val="006B7009"/>
    <w:rsid w:val="006B730C"/>
    <w:rsid w:val="006C2331"/>
    <w:rsid w:val="006C2A50"/>
    <w:rsid w:val="006C4B83"/>
    <w:rsid w:val="006D1435"/>
    <w:rsid w:val="006D1707"/>
    <w:rsid w:val="006D1935"/>
    <w:rsid w:val="006D2133"/>
    <w:rsid w:val="006D22DA"/>
    <w:rsid w:val="006D2A46"/>
    <w:rsid w:val="006D2CC0"/>
    <w:rsid w:val="006D3243"/>
    <w:rsid w:val="006D348B"/>
    <w:rsid w:val="006D34E6"/>
    <w:rsid w:val="006D41B3"/>
    <w:rsid w:val="006D4399"/>
    <w:rsid w:val="006E0D2D"/>
    <w:rsid w:val="006E2F57"/>
    <w:rsid w:val="006E3517"/>
    <w:rsid w:val="006E5B02"/>
    <w:rsid w:val="006F1366"/>
    <w:rsid w:val="006F2078"/>
    <w:rsid w:val="006F28EE"/>
    <w:rsid w:val="006F3322"/>
    <w:rsid w:val="006F47E2"/>
    <w:rsid w:val="006F5DAC"/>
    <w:rsid w:val="006F644A"/>
    <w:rsid w:val="006F6A90"/>
    <w:rsid w:val="006F785D"/>
    <w:rsid w:val="006F7A8F"/>
    <w:rsid w:val="00701E81"/>
    <w:rsid w:val="007038FB"/>
    <w:rsid w:val="00704D2D"/>
    <w:rsid w:val="007054BD"/>
    <w:rsid w:val="00707AB9"/>
    <w:rsid w:val="007102FE"/>
    <w:rsid w:val="00710D87"/>
    <w:rsid w:val="0071577D"/>
    <w:rsid w:val="0071648B"/>
    <w:rsid w:val="007213D8"/>
    <w:rsid w:val="00722455"/>
    <w:rsid w:val="00723435"/>
    <w:rsid w:val="00732C2C"/>
    <w:rsid w:val="00737B18"/>
    <w:rsid w:val="0074110D"/>
    <w:rsid w:val="00741B37"/>
    <w:rsid w:val="00744102"/>
    <w:rsid w:val="00745D2F"/>
    <w:rsid w:val="007503F9"/>
    <w:rsid w:val="00750793"/>
    <w:rsid w:val="007563B9"/>
    <w:rsid w:val="007578D7"/>
    <w:rsid w:val="0076007A"/>
    <w:rsid w:val="00760FC6"/>
    <w:rsid w:val="00762E3B"/>
    <w:rsid w:val="007674E2"/>
    <w:rsid w:val="00767A08"/>
    <w:rsid w:val="00771FC2"/>
    <w:rsid w:val="007739F2"/>
    <w:rsid w:val="00783CE4"/>
    <w:rsid w:val="00787951"/>
    <w:rsid w:val="0079135D"/>
    <w:rsid w:val="007943A4"/>
    <w:rsid w:val="00795211"/>
    <w:rsid w:val="0079659D"/>
    <w:rsid w:val="00796CF8"/>
    <w:rsid w:val="007A1F27"/>
    <w:rsid w:val="007B0208"/>
    <w:rsid w:val="007B11AE"/>
    <w:rsid w:val="007B2879"/>
    <w:rsid w:val="007B5196"/>
    <w:rsid w:val="007C1D8B"/>
    <w:rsid w:val="007C3A61"/>
    <w:rsid w:val="007C7F4E"/>
    <w:rsid w:val="007C7F5A"/>
    <w:rsid w:val="007D78F0"/>
    <w:rsid w:val="007E0E73"/>
    <w:rsid w:val="007E1DA3"/>
    <w:rsid w:val="007E3B68"/>
    <w:rsid w:val="007E51D0"/>
    <w:rsid w:val="007E5B55"/>
    <w:rsid w:val="007E74DF"/>
    <w:rsid w:val="007F32EC"/>
    <w:rsid w:val="00802689"/>
    <w:rsid w:val="00802985"/>
    <w:rsid w:val="008029AD"/>
    <w:rsid w:val="008043B9"/>
    <w:rsid w:val="00805B33"/>
    <w:rsid w:val="00806DF1"/>
    <w:rsid w:val="00810C6B"/>
    <w:rsid w:val="00813FB2"/>
    <w:rsid w:val="008155BD"/>
    <w:rsid w:val="00816C99"/>
    <w:rsid w:val="00817BA1"/>
    <w:rsid w:val="00817C45"/>
    <w:rsid w:val="0082064E"/>
    <w:rsid w:val="00820BAE"/>
    <w:rsid w:val="00823750"/>
    <w:rsid w:val="0082797C"/>
    <w:rsid w:val="00833986"/>
    <w:rsid w:val="00836114"/>
    <w:rsid w:val="00836C10"/>
    <w:rsid w:val="00841AB9"/>
    <w:rsid w:val="00842E5E"/>
    <w:rsid w:val="00847F3C"/>
    <w:rsid w:val="0085125F"/>
    <w:rsid w:val="008515CA"/>
    <w:rsid w:val="0085344D"/>
    <w:rsid w:val="0085383C"/>
    <w:rsid w:val="0086333A"/>
    <w:rsid w:val="00863BD8"/>
    <w:rsid w:val="008641D8"/>
    <w:rsid w:val="008655F5"/>
    <w:rsid w:val="0086738D"/>
    <w:rsid w:val="0087049E"/>
    <w:rsid w:val="008714FB"/>
    <w:rsid w:val="00871A67"/>
    <w:rsid w:val="00872115"/>
    <w:rsid w:val="00872F95"/>
    <w:rsid w:val="008762BD"/>
    <w:rsid w:val="00876D26"/>
    <w:rsid w:val="00880219"/>
    <w:rsid w:val="00882394"/>
    <w:rsid w:val="00883ACE"/>
    <w:rsid w:val="00885307"/>
    <w:rsid w:val="00886044"/>
    <w:rsid w:val="00890712"/>
    <w:rsid w:val="00890C05"/>
    <w:rsid w:val="00890EB5"/>
    <w:rsid w:val="00892B36"/>
    <w:rsid w:val="00893801"/>
    <w:rsid w:val="00894ED0"/>
    <w:rsid w:val="008976EA"/>
    <w:rsid w:val="00897D60"/>
    <w:rsid w:val="008A2C09"/>
    <w:rsid w:val="008A49F3"/>
    <w:rsid w:val="008A61DE"/>
    <w:rsid w:val="008B2931"/>
    <w:rsid w:val="008B300C"/>
    <w:rsid w:val="008B52AD"/>
    <w:rsid w:val="008B5D2F"/>
    <w:rsid w:val="008B5DB1"/>
    <w:rsid w:val="008B7B20"/>
    <w:rsid w:val="008C0175"/>
    <w:rsid w:val="008C05D1"/>
    <w:rsid w:val="008C1015"/>
    <w:rsid w:val="008C320C"/>
    <w:rsid w:val="008C3709"/>
    <w:rsid w:val="008C4D11"/>
    <w:rsid w:val="008C5FD8"/>
    <w:rsid w:val="008C6606"/>
    <w:rsid w:val="008C70D2"/>
    <w:rsid w:val="008C79CE"/>
    <w:rsid w:val="008C7A85"/>
    <w:rsid w:val="008D0240"/>
    <w:rsid w:val="008D490E"/>
    <w:rsid w:val="008D644A"/>
    <w:rsid w:val="008D6932"/>
    <w:rsid w:val="008E0A6C"/>
    <w:rsid w:val="008E3A2B"/>
    <w:rsid w:val="008E5A5E"/>
    <w:rsid w:val="008E7C55"/>
    <w:rsid w:val="008F0505"/>
    <w:rsid w:val="008F1359"/>
    <w:rsid w:val="008F43E2"/>
    <w:rsid w:val="008F6EFB"/>
    <w:rsid w:val="009013EA"/>
    <w:rsid w:val="00907742"/>
    <w:rsid w:val="00907D8D"/>
    <w:rsid w:val="00910C88"/>
    <w:rsid w:val="0091142E"/>
    <w:rsid w:val="00914537"/>
    <w:rsid w:val="00914733"/>
    <w:rsid w:val="009173EC"/>
    <w:rsid w:val="0092002B"/>
    <w:rsid w:val="009229DE"/>
    <w:rsid w:val="009258FB"/>
    <w:rsid w:val="00926EE3"/>
    <w:rsid w:val="00927B20"/>
    <w:rsid w:val="009312D6"/>
    <w:rsid w:val="0093186F"/>
    <w:rsid w:val="00933804"/>
    <w:rsid w:val="00936CA2"/>
    <w:rsid w:val="00941334"/>
    <w:rsid w:val="00941B82"/>
    <w:rsid w:val="00943242"/>
    <w:rsid w:val="00943BD2"/>
    <w:rsid w:val="00943E0B"/>
    <w:rsid w:val="00944813"/>
    <w:rsid w:val="00946250"/>
    <w:rsid w:val="0094721B"/>
    <w:rsid w:val="00951903"/>
    <w:rsid w:val="00952DC7"/>
    <w:rsid w:val="00954BA0"/>
    <w:rsid w:val="009569E5"/>
    <w:rsid w:val="0095725A"/>
    <w:rsid w:val="00960D19"/>
    <w:rsid w:val="00962F37"/>
    <w:rsid w:val="00963578"/>
    <w:rsid w:val="00963B70"/>
    <w:rsid w:val="009662FF"/>
    <w:rsid w:val="00970802"/>
    <w:rsid w:val="00970ADD"/>
    <w:rsid w:val="009741B7"/>
    <w:rsid w:val="00976889"/>
    <w:rsid w:val="009775C8"/>
    <w:rsid w:val="009777DE"/>
    <w:rsid w:val="00981CE5"/>
    <w:rsid w:val="0098433F"/>
    <w:rsid w:val="00987903"/>
    <w:rsid w:val="0099094B"/>
    <w:rsid w:val="009910E8"/>
    <w:rsid w:val="00992594"/>
    <w:rsid w:val="00993CE7"/>
    <w:rsid w:val="009948AC"/>
    <w:rsid w:val="0099599F"/>
    <w:rsid w:val="009960A5"/>
    <w:rsid w:val="00997DD8"/>
    <w:rsid w:val="009A1DCD"/>
    <w:rsid w:val="009A35A0"/>
    <w:rsid w:val="009A376C"/>
    <w:rsid w:val="009A3F4B"/>
    <w:rsid w:val="009A445B"/>
    <w:rsid w:val="009A5F56"/>
    <w:rsid w:val="009A65CF"/>
    <w:rsid w:val="009B2FBD"/>
    <w:rsid w:val="009B428D"/>
    <w:rsid w:val="009B4363"/>
    <w:rsid w:val="009B443E"/>
    <w:rsid w:val="009B55B8"/>
    <w:rsid w:val="009B7086"/>
    <w:rsid w:val="009B74AA"/>
    <w:rsid w:val="009C343F"/>
    <w:rsid w:val="009C61DD"/>
    <w:rsid w:val="009D026F"/>
    <w:rsid w:val="009D06DF"/>
    <w:rsid w:val="009D0C3D"/>
    <w:rsid w:val="009D2A5A"/>
    <w:rsid w:val="009D79CC"/>
    <w:rsid w:val="009E059F"/>
    <w:rsid w:val="009E3768"/>
    <w:rsid w:val="009E6281"/>
    <w:rsid w:val="009E7AB8"/>
    <w:rsid w:val="009F1DF7"/>
    <w:rsid w:val="009F2901"/>
    <w:rsid w:val="009F4629"/>
    <w:rsid w:val="009F55AF"/>
    <w:rsid w:val="00A001CF"/>
    <w:rsid w:val="00A03AE5"/>
    <w:rsid w:val="00A04B86"/>
    <w:rsid w:val="00A0632C"/>
    <w:rsid w:val="00A06ED5"/>
    <w:rsid w:val="00A078E6"/>
    <w:rsid w:val="00A1012B"/>
    <w:rsid w:val="00A11363"/>
    <w:rsid w:val="00A165FE"/>
    <w:rsid w:val="00A16AF2"/>
    <w:rsid w:val="00A1749F"/>
    <w:rsid w:val="00A22EA6"/>
    <w:rsid w:val="00A254C5"/>
    <w:rsid w:val="00A348EC"/>
    <w:rsid w:val="00A349C5"/>
    <w:rsid w:val="00A375C4"/>
    <w:rsid w:val="00A46A86"/>
    <w:rsid w:val="00A50439"/>
    <w:rsid w:val="00A50799"/>
    <w:rsid w:val="00A50BFD"/>
    <w:rsid w:val="00A51300"/>
    <w:rsid w:val="00A52218"/>
    <w:rsid w:val="00A526B8"/>
    <w:rsid w:val="00A526DE"/>
    <w:rsid w:val="00A52B52"/>
    <w:rsid w:val="00A52CB7"/>
    <w:rsid w:val="00A53412"/>
    <w:rsid w:val="00A56EF5"/>
    <w:rsid w:val="00A610CD"/>
    <w:rsid w:val="00A64FEA"/>
    <w:rsid w:val="00A723A5"/>
    <w:rsid w:val="00A74D3B"/>
    <w:rsid w:val="00A75560"/>
    <w:rsid w:val="00A7577E"/>
    <w:rsid w:val="00A759BB"/>
    <w:rsid w:val="00A75D19"/>
    <w:rsid w:val="00A7792A"/>
    <w:rsid w:val="00A8268F"/>
    <w:rsid w:val="00A8413B"/>
    <w:rsid w:val="00A85C4A"/>
    <w:rsid w:val="00A874EB"/>
    <w:rsid w:val="00A906D7"/>
    <w:rsid w:val="00A932BE"/>
    <w:rsid w:val="00A944B4"/>
    <w:rsid w:val="00A94C6D"/>
    <w:rsid w:val="00A955FA"/>
    <w:rsid w:val="00A973E7"/>
    <w:rsid w:val="00AA1427"/>
    <w:rsid w:val="00AA20A3"/>
    <w:rsid w:val="00AA540F"/>
    <w:rsid w:val="00AA64B4"/>
    <w:rsid w:val="00AA7FAB"/>
    <w:rsid w:val="00AB21AC"/>
    <w:rsid w:val="00AB3E23"/>
    <w:rsid w:val="00AB76A2"/>
    <w:rsid w:val="00AC039F"/>
    <w:rsid w:val="00AC04E4"/>
    <w:rsid w:val="00AC36C0"/>
    <w:rsid w:val="00AC78F0"/>
    <w:rsid w:val="00AC79C8"/>
    <w:rsid w:val="00AD149F"/>
    <w:rsid w:val="00AD22FF"/>
    <w:rsid w:val="00AD32AD"/>
    <w:rsid w:val="00AE096E"/>
    <w:rsid w:val="00AE2D66"/>
    <w:rsid w:val="00AE3742"/>
    <w:rsid w:val="00AE479A"/>
    <w:rsid w:val="00AE5E00"/>
    <w:rsid w:val="00AF25AF"/>
    <w:rsid w:val="00AF631A"/>
    <w:rsid w:val="00AF65B8"/>
    <w:rsid w:val="00AF7F7A"/>
    <w:rsid w:val="00B0127C"/>
    <w:rsid w:val="00B04D88"/>
    <w:rsid w:val="00B113CA"/>
    <w:rsid w:val="00B11FC7"/>
    <w:rsid w:val="00B17382"/>
    <w:rsid w:val="00B21954"/>
    <w:rsid w:val="00B23A4B"/>
    <w:rsid w:val="00B2519D"/>
    <w:rsid w:val="00B27EE7"/>
    <w:rsid w:val="00B329A6"/>
    <w:rsid w:val="00B33604"/>
    <w:rsid w:val="00B346FB"/>
    <w:rsid w:val="00B3519B"/>
    <w:rsid w:val="00B355DE"/>
    <w:rsid w:val="00B37527"/>
    <w:rsid w:val="00B41636"/>
    <w:rsid w:val="00B41D40"/>
    <w:rsid w:val="00B425EB"/>
    <w:rsid w:val="00B44FF4"/>
    <w:rsid w:val="00B51E51"/>
    <w:rsid w:val="00B54D69"/>
    <w:rsid w:val="00B54E48"/>
    <w:rsid w:val="00B55676"/>
    <w:rsid w:val="00B61722"/>
    <w:rsid w:val="00B640FC"/>
    <w:rsid w:val="00B667F9"/>
    <w:rsid w:val="00B70DEB"/>
    <w:rsid w:val="00B71888"/>
    <w:rsid w:val="00B74C25"/>
    <w:rsid w:val="00B77706"/>
    <w:rsid w:val="00B803F1"/>
    <w:rsid w:val="00B81112"/>
    <w:rsid w:val="00B82221"/>
    <w:rsid w:val="00B8398A"/>
    <w:rsid w:val="00B86782"/>
    <w:rsid w:val="00B873E0"/>
    <w:rsid w:val="00B9012C"/>
    <w:rsid w:val="00B90769"/>
    <w:rsid w:val="00B90778"/>
    <w:rsid w:val="00B909AC"/>
    <w:rsid w:val="00B90B6D"/>
    <w:rsid w:val="00B90C40"/>
    <w:rsid w:val="00B92009"/>
    <w:rsid w:val="00B92C83"/>
    <w:rsid w:val="00B937D2"/>
    <w:rsid w:val="00B95221"/>
    <w:rsid w:val="00BA09E3"/>
    <w:rsid w:val="00BA4160"/>
    <w:rsid w:val="00BA48DC"/>
    <w:rsid w:val="00BA5DC0"/>
    <w:rsid w:val="00BB36AB"/>
    <w:rsid w:val="00BC0ABD"/>
    <w:rsid w:val="00BC5401"/>
    <w:rsid w:val="00BC5607"/>
    <w:rsid w:val="00BD083F"/>
    <w:rsid w:val="00BD0D2C"/>
    <w:rsid w:val="00BD3440"/>
    <w:rsid w:val="00BD36EB"/>
    <w:rsid w:val="00BD4EAA"/>
    <w:rsid w:val="00BD4FE8"/>
    <w:rsid w:val="00BD57A0"/>
    <w:rsid w:val="00BE1795"/>
    <w:rsid w:val="00BE5F24"/>
    <w:rsid w:val="00BF0488"/>
    <w:rsid w:val="00BF0757"/>
    <w:rsid w:val="00BF1A81"/>
    <w:rsid w:val="00BF1EF2"/>
    <w:rsid w:val="00BF2BF8"/>
    <w:rsid w:val="00BF5C40"/>
    <w:rsid w:val="00C0406A"/>
    <w:rsid w:val="00C058B8"/>
    <w:rsid w:val="00C065CF"/>
    <w:rsid w:val="00C112AE"/>
    <w:rsid w:val="00C13969"/>
    <w:rsid w:val="00C15885"/>
    <w:rsid w:val="00C2333C"/>
    <w:rsid w:val="00C25E82"/>
    <w:rsid w:val="00C27FA5"/>
    <w:rsid w:val="00C30DBB"/>
    <w:rsid w:val="00C3304F"/>
    <w:rsid w:val="00C33704"/>
    <w:rsid w:val="00C3563E"/>
    <w:rsid w:val="00C35916"/>
    <w:rsid w:val="00C359BD"/>
    <w:rsid w:val="00C35B3C"/>
    <w:rsid w:val="00C374CD"/>
    <w:rsid w:val="00C37646"/>
    <w:rsid w:val="00C4111F"/>
    <w:rsid w:val="00C41A89"/>
    <w:rsid w:val="00C42317"/>
    <w:rsid w:val="00C43FDB"/>
    <w:rsid w:val="00C45021"/>
    <w:rsid w:val="00C46534"/>
    <w:rsid w:val="00C50DE1"/>
    <w:rsid w:val="00C513ED"/>
    <w:rsid w:val="00C5238D"/>
    <w:rsid w:val="00C54E4D"/>
    <w:rsid w:val="00C556C5"/>
    <w:rsid w:val="00C56007"/>
    <w:rsid w:val="00C56822"/>
    <w:rsid w:val="00C62312"/>
    <w:rsid w:val="00C62985"/>
    <w:rsid w:val="00C63302"/>
    <w:rsid w:val="00C70F81"/>
    <w:rsid w:val="00C74470"/>
    <w:rsid w:val="00C757FF"/>
    <w:rsid w:val="00C75AB1"/>
    <w:rsid w:val="00C75C69"/>
    <w:rsid w:val="00C762BD"/>
    <w:rsid w:val="00C76B7E"/>
    <w:rsid w:val="00C81B5A"/>
    <w:rsid w:val="00C830AE"/>
    <w:rsid w:val="00C852EE"/>
    <w:rsid w:val="00C8621E"/>
    <w:rsid w:val="00C8630E"/>
    <w:rsid w:val="00C863A8"/>
    <w:rsid w:val="00C8718B"/>
    <w:rsid w:val="00C872EA"/>
    <w:rsid w:val="00C8795D"/>
    <w:rsid w:val="00C90356"/>
    <w:rsid w:val="00C9213B"/>
    <w:rsid w:val="00C944F2"/>
    <w:rsid w:val="00C94A3E"/>
    <w:rsid w:val="00C95F6B"/>
    <w:rsid w:val="00C975DF"/>
    <w:rsid w:val="00CA32AA"/>
    <w:rsid w:val="00CA34DD"/>
    <w:rsid w:val="00CA5AA9"/>
    <w:rsid w:val="00CB3DAC"/>
    <w:rsid w:val="00CB53AD"/>
    <w:rsid w:val="00CC0215"/>
    <w:rsid w:val="00CC0D94"/>
    <w:rsid w:val="00CC1ACB"/>
    <w:rsid w:val="00CC4CF5"/>
    <w:rsid w:val="00CC601C"/>
    <w:rsid w:val="00CC6FA5"/>
    <w:rsid w:val="00CC7657"/>
    <w:rsid w:val="00CC7DA4"/>
    <w:rsid w:val="00CD15B3"/>
    <w:rsid w:val="00CD6382"/>
    <w:rsid w:val="00CD6C5A"/>
    <w:rsid w:val="00CD7233"/>
    <w:rsid w:val="00CE296A"/>
    <w:rsid w:val="00CE29A2"/>
    <w:rsid w:val="00CE4D49"/>
    <w:rsid w:val="00CE5DEF"/>
    <w:rsid w:val="00CF0BB3"/>
    <w:rsid w:val="00CF0F88"/>
    <w:rsid w:val="00CF589B"/>
    <w:rsid w:val="00D00E70"/>
    <w:rsid w:val="00D06C44"/>
    <w:rsid w:val="00D079C9"/>
    <w:rsid w:val="00D114E2"/>
    <w:rsid w:val="00D1221D"/>
    <w:rsid w:val="00D2008A"/>
    <w:rsid w:val="00D2080A"/>
    <w:rsid w:val="00D253DD"/>
    <w:rsid w:val="00D267CA"/>
    <w:rsid w:val="00D26B88"/>
    <w:rsid w:val="00D27335"/>
    <w:rsid w:val="00D27ECA"/>
    <w:rsid w:val="00D30724"/>
    <w:rsid w:val="00D32B1D"/>
    <w:rsid w:val="00D32C1D"/>
    <w:rsid w:val="00D35FEC"/>
    <w:rsid w:val="00D3685C"/>
    <w:rsid w:val="00D36A2F"/>
    <w:rsid w:val="00D37358"/>
    <w:rsid w:val="00D410F9"/>
    <w:rsid w:val="00D41BAA"/>
    <w:rsid w:val="00D45123"/>
    <w:rsid w:val="00D45FB7"/>
    <w:rsid w:val="00D46BEC"/>
    <w:rsid w:val="00D46DBC"/>
    <w:rsid w:val="00D47A66"/>
    <w:rsid w:val="00D508A5"/>
    <w:rsid w:val="00D50D14"/>
    <w:rsid w:val="00D52DF4"/>
    <w:rsid w:val="00D530B0"/>
    <w:rsid w:val="00D536E9"/>
    <w:rsid w:val="00D55354"/>
    <w:rsid w:val="00D5556B"/>
    <w:rsid w:val="00D57254"/>
    <w:rsid w:val="00D61F34"/>
    <w:rsid w:val="00D6209A"/>
    <w:rsid w:val="00D63534"/>
    <w:rsid w:val="00D635DA"/>
    <w:rsid w:val="00D67F01"/>
    <w:rsid w:val="00D71012"/>
    <w:rsid w:val="00D71C62"/>
    <w:rsid w:val="00D727A9"/>
    <w:rsid w:val="00D729E5"/>
    <w:rsid w:val="00D74658"/>
    <w:rsid w:val="00D77575"/>
    <w:rsid w:val="00D804C6"/>
    <w:rsid w:val="00D81555"/>
    <w:rsid w:val="00D82B93"/>
    <w:rsid w:val="00D83DA1"/>
    <w:rsid w:val="00D8490F"/>
    <w:rsid w:val="00D84F08"/>
    <w:rsid w:val="00D85950"/>
    <w:rsid w:val="00D86238"/>
    <w:rsid w:val="00D925A5"/>
    <w:rsid w:val="00DA6001"/>
    <w:rsid w:val="00DA75F0"/>
    <w:rsid w:val="00DB152F"/>
    <w:rsid w:val="00DB4160"/>
    <w:rsid w:val="00DB4A3A"/>
    <w:rsid w:val="00DB51BF"/>
    <w:rsid w:val="00DB77F7"/>
    <w:rsid w:val="00DC2825"/>
    <w:rsid w:val="00DC2A27"/>
    <w:rsid w:val="00DC2FC1"/>
    <w:rsid w:val="00DC5FF0"/>
    <w:rsid w:val="00DC6364"/>
    <w:rsid w:val="00DC7DFA"/>
    <w:rsid w:val="00DD3B73"/>
    <w:rsid w:val="00DD42F7"/>
    <w:rsid w:val="00DD6236"/>
    <w:rsid w:val="00DD6863"/>
    <w:rsid w:val="00DD68E7"/>
    <w:rsid w:val="00DD79B3"/>
    <w:rsid w:val="00DE2D3A"/>
    <w:rsid w:val="00DE4587"/>
    <w:rsid w:val="00E008DD"/>
    <w:rsid w:val="00E02421"/>
    <w:rsid w:val="00E03386"/>
    <w:rsid w:val="00E06694"/>
    <w:rsid w:val="00E076FD"/>
    <w:rsid w:val="00E126A9"/>
    <w:rsid w:val="00E1423B"/>
    <w:rsid w:val="00E15984"/>
    <w:rsid w:val="00E17991"/>
    <w:rsid w:val="00E17D3E"/>
    <w:rsid w:val="00E27699"/>
    <w:rsid w:val="00E33917"/>
    <w:rsid w:val="00E34D01"/>
    <w:rsid w:val="00E359DD"/>
    <w:rsid w:val="00E35BBC"/>
    <w:rsid w:val="00E361EE"/>
    <w:rsid w:val="00E37172"/>
    <w:rsid w:val="00E43BE0"/>
    <w:rsid w:val="00E44E00"/>
    <w:rsid w:val="00E47D05"/>
    <w:rsid w:val="00E50088"/>
    <w:rsid w:val="00E52908"/>
    <w:rsid w:val="00E545A9"/>
    <w:rsid w:val="00E551BD"/>
    <w:rsid w:val="00E55935"/>
    <w:rsid w:val="00E618F3"/>
    <w:rsid w:val="00E63244"/>
    <w:rsid w:val="00E664E1"/>
    <w:rsid w:val="00E717BD"/>
    <w:rsid w:val="00E733E4"/>
    <w:rsid w:val="00E76A52"/>
    <w:rsid w:val="00E770F6"/>
    <w:rsid w:val="00E80542"/>
    <w:rsid w:val="00E80608"/>
    <w:rsid w:val="00E80904"/>
    <w:rsid w:val="00E81D3E"/>
    <w:rsid w:val="00E83419"/>
    <w:rsid w:val="00E9045F"/>
    <w:rsid w:val="00E91281"/>
    <w:rsid w:val="00E91EB3"/>
    <w:rsid w:val="00E968A1"/>
    <w:rsid w:val="00E9702B"/>
    <w:rsid w:val="00EA0315"/>
    <w:rsid w:val="00EA293B"/>
    <w:rsid w:val="00EA3DE9"/>
    <w:rsid w:val="00EA3F6A"/>
    <w:rsid w:val="00EA4632"/>
    <w:rsid w:val="00EA5382"/>
    <w:rsid w:val="00EB0971"/>
    <w:rsid w:val="00EB4911"/>
    <w:rsid w:val="00EB627B"/>
    <w:rsid w:val="00EB72C6"/>
    <w:rsid w:val="00EB79C1"/>
    <w:rsid w:val="00EC105D"/>
    <w:rsid w:val="00EC1CBC"/>
    <w:rsid w:val="00EC2918"/>
    <w:rsid w:val="00EC34AD"/>
    <w:rsid w:val="00EC3602"/>
    <w:rsid w:val="00EC3ADD"/>
    <w:rsid w:val="00EC5843"/>
    <w:rsid w:val="00ED0E2D"/>
    <w:rsid w:val="00ED2BE5"/>
    <w:rsid w:val="00ED4ED0"/>
    <w:rsid w:val="00ED584C"/>
    <w:rsid w:val="00ED666A"/>
    <w:rsid w:val="00ED6996"/>
    <w:rsid w:val="00EE45BE"/>
    <w:rsid w:val="00EE5CEA"/>
    <w:rsid w:val="00EE719D"/>
    <w:rsid w:val="00EE7810"/>
    <w:rsid w:val="00EF0C2D"/>
    <w:rsid w:val="00EF0CC5"/>
    <w:rsid w:val="00EF0DBB"/>
    <w:rsid w:val="00EF3A87"/>
    <w:rsid w:val="00EF4A04"/>
    <w:rsid w:val="00EF6F61"/>
    <w:rsid w:val="00EF7042"/>
    <w:rsid w:val="00F01213"/>
    <w:rsid w:val="00F0174B"/>
    <w:rsid w:val="00F02AFA"/>
    <w:rsid w:val="00F02B2D"/>
    <w:rsid w:val="00F03D2D"/>
    <w:rsid w:val="00F04331"/>
    <w:rsid w:val="00F066AD"/>
    <w:rsid w:val="00F06E4C"/>
    <w:rsid w:val="00F07E9C"/>
    <w:rsid w:val="00F1300A"/>
    <w:rsid w:val="00F15476"/>
    <w:rsid w:val="00F154F6"/>
    <w:rsid w:val="00F15503"/>
    <w:rsid w:val="00F16EC7"/>
    <w:rsid w:val="00F173AD"/>
    <w:rsid w:val="00F174F4"/>
    <w:rsid w:val="00F17581"/>
    <w:rsid w:val="00F17F39"/>
    <w:rsid w:val="00F201A0"/>
    <w:rsid w:val="00F2505B"/>
    <w:rsid w:val="00F25150"/>
    <w:rsid w:val="00F26E19"/>
    <w:rsid w:val="00F306C9"/>
    <w:rsid w:val="00F33411"/>
    <w:rsid w:val="00F34D22"/>
    <w:rsid w:val="00F34E68"/>
    <w:rsid w:val="00F3646E"/>
    <w:rsid w:val="00F40D6B"/>
    <w:rsid w:val="00F5251F"/>
    <w:rsid w:val="00F52CF2"/>
    <w:rsid w:val="00F53A10"/>
    <w:rsid w:val="00F55084"/>
    <w:rsid w:val="00F57851"/>
    <w:rsid w:val="00F706DD"/>
    <w:rsid w:val="00F7088C"/>
    <w:rsid w:val="00F74312"/>
    <w:rsid w:val="00F77110"/>
    <w:rsid w:val="00F8399B"/>
    <w:rsid w:val="00F865CB"/>
    <w:rsid w:val="00F872F1"/>
    <w:rsid w:val="00F87641"/>
    <w:rsid w:val="00F9253A"/>
    <w:rsid w:val="00F94BA2"/>
    <w:rsid w:val="00F97828"/>
    <w:rsid w:val="00FA125D"/>
    <w:rsid w:val="00FA5388"/>
    <w:rsid w:val="00FA73AF"/>
    <w:rsid w:val="00FA7470"/>
    <w:rsid w:val="00FB06FC"/>
    <w:rsid w:val="00FB0927"/>
    <w:rsid w:val="00FB3293"/>
    <w:rsid w:val="00FB4A74"/>
    <w:rsid w:val="00FB4C2F"/>
    <w:rsid w:val="00FB576D"/>
    <w:rsid w:val="00FB5C0D"/>
    <w:rsid w:val="00FB6628"/>
    <w:rsid w:val="00FC106F"/>
    <w:rsid w:val="00FC484E"/>
    <w:rsid w:val="00FC5A91"/>
    <w:rsid w:val="00FD0D42"/>
    <w:rsid w:val="00FD23AF"/>
    <w:rsid w:val="00FD3BBE"/>
    <w:rsid w:val="00FD5538"/>
    <w:rsid w:val="00FD6C6A"/>
    <w:rsid w:val="00FE56C2"/>
    <w:rsid w:val="00FE5DDD"/>
    <w:rsid w:val="00FE5DFF"/>
    <w:rsid w:val="00FE60E0"/>
    <w:rsid w:val="00FF03EB"/>
    <w:rsid w:val="00FF4C6A"/>
    <w:rsid w:val="00FF58AF"/>
    <w:rsid w:val="00FF753B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A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1A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4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4F0"/>
    <w:rPr>
      <w:rFonts w:ascii="Times New Roman" w:eastAsia="Times New Roman" w:hAnsi="Times New Roman"/>
    </w:rPr>
  </w:style>
  <w:style w:type="paragraph" w:customStyle="1" w:styleId="ConsPlusCell">
    <w:name w:val="ConsPlusCell"/>
    <w:rsid w:val="002C13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7B11AE"/>
    <w:pPr>
      <w:ind w:left="720"/>
      <w:contextualSpacing/>
    </w:pPr>
  </w:style>
  <w:style w:type="paragraph" w:styleId="a6">
    <w:name w:val="header"/>
    <w:aliases w:val=" Знак4,Знак4"/>
    <w:basedOn w:val="a"/>
    <w:link w:val="a7"/>
    <w:uiPriority w:val="99"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6B5ACE"/>
  </w:style>
  <w:style w:type="paragraph" w:styleId="a8">
    <w:name w:val="footer"/>
    <w:basedOn w:val="a"/>
    <w:link w:val="a9"/>
    <w:uiPriority w:val="99"/>
    <w:semiHidden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5ACE"/>
  </w:style>
  <w:style w:type="paragraph" w:customStyle="1" w:styleId="1">
    <w:name w:val="Обычный1"/>
    <w:rsid w:val="000420CA"/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936C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a"/>
    <w:rsid w:val="00936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21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421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7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54D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54D69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AA7FA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7B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FAF1AA389347319947950DD55AD979875EA832B57648061C47ECBA6E428CEJEq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D0BF-11D0-4EB5-9832-BA76B352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городского округа Тольятти</Company>
  <LinksUpToDate>false</LinksUpToDate>
  <CharactersWithSpaces>11599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consultantplus://offline/ref=738FAF1AA389347319947950DD55AD979875EA832B57648061C47ECBA6E428CEJEq0I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пользователь</dc:creator>
  <cp:lastModifiedBy>buyanova.ea</cp:lastModifiedBy>
  <cp:revision>15</cp:revision>
  <cp:lastPrinted>2022-09-29T12:27:00Z</cp:lastPrinted>
  <dcterms:created xsi:type="dcterms:W3CDTF">2022-09-27T10:19:00Z</dcterms:created>
  <dcterms:modified xsi:type="dcterms:W3CDTF">2022-09-29T12:27:00Z</dcterms:modified>
</cp:coreProperties>
</file>